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5.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sz w:val="22"/>
          <w:szCs w:val="22"/>
        </w:rPr>
      </w:pPr>
      <w:r w:rsidDel="00000000" w:rsidR="00000000" w:rsidRPr="00000000">
        <w:rPr>
          <w:b w:val="1"/>
          <w:rtl w:val="0"/>
        </w:rPr>
        <w:t xml:space="preserve"> </w:t>
      </w:r>
      <w:r w:rsidDel="00000000" w:rsidR="00000000" w:rsidRPr="00000000">
        <w:rPr>
          <w:b w:val="1"/>
        </w:rPr>
        <w:drawing>
          <wp:inline distB="0" distT="0" distL="0" distR="0">
            <wp:extent cx="1275715" cy="988695"/>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275715" cy="98869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1800"/>
          <w:tab w:val="left" w:leader="none" w:pos="1980"/>
        </w:tabs>
        <w:spacing w:after="0" w:before="0" w:line="240"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QUESTIONNAIRE FOR</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1800"/>
          <w:tab w:val="left" w:leader="none" w:pos="1980"/>
        </w:tabs>
        <w:spacing w:after="0" w:before="0" w:line="240"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FOREIGN PRODUCERS AND EXPORTERS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1800"/>
          <w:tab w:val="left" w:leader="none" w:pos="1980"/>
        </w:tabs>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ON THE PETITION OF ANTI-DUMPING DUTIES INVESTIGATION</w:t>
      </w:r>
      <w:r w:rsidDel="00000000" w:rsidR="00000000" w:rsidRPr="00000000">
        <w:rPr>
          <w:rtl w:val="0"/>
        </w:rPr>
      </w:r>
    </w:p>
    <w:p w:rsidR="00000000" w:rsidDel="00000000" w:rsidP="00000000" w:rsidRDefault="00000000" w:rsidRPr="00000000" w14:paraId="00000007">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9">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A">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B">
      <w:pPr>
        <w:rPr>
          <w:rFonts w:ascii="Arial" w:cs="Arial" w:eastAsia="Arial" w:hAnsi="Arial"/>
          <w:b w:val="1"/>
          <w:sz w:val="22"/>
          <w:szCs w:val="22"/>
        </w:rPr>
      </w:pPr>
      <w:r w:rsidDel="00000000" w:rsidR="00000000" w:rsidRPr="00000000">
        <w:rPr>
          <w:rtl w:val="0"/>
        </w:rPr>
      </w:r>
    </w:p>
    <w:tbl>
      <w:tblPr>
        <w:tblStyle w:val="Table1"/>
        <w:tblW w:w="9720.0" w:type="dxa"/>
        <w:jc w:val="center"/>
        <w:tblBorders>
          <w:top w:color="000000" w:space="0" w:sz="4" w:val="single"/>
          <w:left w:color="000000" w:space="0" w:sz="4" w:val="single"/>
          <w:bottom w:color="000000" w:space="0" w:sz="4" w:val="single"/>
          <w:right w:color="000000" w:space="0" w:sz="4" w:val="single"/>
        </w:tblBorders>
        <w:tblLayout w:type="fixed"/>
        <w:tblLook w:val="0000"/>
      </w:tblPr>
      <w:tblGrid>
        <w:gridCol w:w="9720"/>
        <w:tblGridChange w:id="0">
          <w:tblGrid>
            <w:gridCol w:w="9720"/>
          </w:tblGrid>
        </w:tblGridChange>
      </w:tblGrid>
      <w:tr>
        <w:trPr>
          <w:cantSplit w:val="0"/>
          <w:tblHeader w:val="0"/>
        </w:trPr>
        <w:tc>
          <w:tcPr/>
          <w:p w:rsidR="00000000" w:rsidDel="00000000" w:rsidP="00000000" w:rsidRDefault="00000000" w:rsidRPr="00000000" w14:paraId="0000000C">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D">
            <w:pPr>
              <w:ind w:left="342" w:firstLine="0"/>
              <w:rPr>
                <w:rFonts w:ascii="Arial" w:cs="Arial" w:eastAsia="Arial" w:hAnsi="Arial"/>
                <w:b w:val="1"/>
              </w:rPr>
            </w:pPr>
            <w:r w:rsidDel="00000000" w:rsidR="00000000" w:rsidRPr="00000000">
              <w:rPr>
                <w:rFonts w:ascii="Arial" w:cs="Arial" w:eastAsia="Arial" w:hAnsi="Arial"/>
                <w:b w:val="1"/>
                <w:rtl w:val="0"/>
              </w:rPr>
              <w:t xml:space="preserve">Foreign</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b w:val="1"/>
                <w:rtl w:val="0"/>
              </w:rPr>
              <w:t xml:space="preserve">producers and exporters providing response to the questionnaire must ensure that:</w:t>
            </w:r>
          </w:p>
          <w:p w:rsidR="00000000" w:rsidDel="00000000" w:rsidP="00000000" w:rsidRDefault="00000000" w:rsidRPr="00000000" w14:paraId="0000000E">
            <w:pPr>
              <w:tabs>
                <w:tab w:val="left" w:leader="none" w:pos="432"/>
                <w:tab w:val="left" w:leader="none" w:pos="720"/>
              </w:tabs>
              <w:ind w:left="432" w:hanging="432"/>
              <w:rPr>
                <w:rFonts w:ascii="Arial" w:cs="Arial" w:eastAsia="Arial" w:hAnsi="Arial"/>
                <w:b w:val="1"/>
              </w:rPr>
            </w:pPr>
            <w:r w:rsidDel="00000000" w:rsidR="00000000" w:rsidRPr="00000000">
              <w:rPr>
                <w:rtl w:val="0"/>
              </w:rPr>
            </w:r>
          </w:p>
          <w:p w:rsidR="00000000" w:rsidDel="00000000" w:rsidP="00000000" w:rsidRDefault="00000000" w:rsidRPr="00000000" w14:paraId="0000000F">
            <w:pPr>
              <w:numPr>
                <w:ilvl w:val="0"/>
                <w:numId w:val="12"/>
              </w:numPr>
              <w:tabs>
                <w:tab w:val="left" w:leader="none" w:pos="-2448"/>
                <w:tab w:val="left" w:leader="none" w:pos="-1188"/>
              </w:tabs>
              <w:ind w:left="720" w:hanging="360"/>
              <w:rPr>
                <w:rFonts w:ascii="Arial" w:cs="Arial" w:eastAsia="Arial" w:hAnsi="Arial"/>
                <w:b w:val="1"/>
              </w:rPr>
            </w:pPr>
            <w:r w:rsidDel="00000000" w:rsidR="00000000" w:rsidRPr="00000000">
              <w:rPr>
                <w:rFonts w:ascii="Arial" w:cs="Arial" w:eastAsia="Arial" w:hAnsi="Arial"/>
                <w:b w:val="1"/>
                <w:rtl w:val="0"/>
              </w:rPr>
              <w:t xml:space="preserve">submission to be bound and tagged accordingly;</w:t>
            </w:r>
          </w:p>
          <w:p w:rsidR="00000000" w:rsidDel="00000000" w:rsidP="00000000" w:rsidRDefault="00000000" w:rsidRPr="00000000" w14:paraId="00000010">
            <w:pPr>
              <w:numPr>
                <w:ilvl w:val="0"/>
                <w:numId w:val="12"/>
              </w:numPr>
              <w:tabs>
                <w:tab w:val="left" w:leader="none" w:pos="-2448"/>
                <w:tab w:val="left" w:leader="none" w:pos="-1188"/>
              </w:tabs>
              <w:ind w:left="720" w:hanging="360"/>
              <w:rPr>
                <w:rFonts w:ascii="Arial" w:cs="Arial" w:eastAsia="Arial" w:hAnsi="Arial"/>
                <w:b w:val="1"/>
              </w:rPr>
            </w:pPr>
            <w:r w:rsidDel="00000000" w:rsidR="00000000" w:rsidRPr="00000000">
              <w:rPr>
                <w:rFonts w:ascii="Arial" w:cs="Arial" w:eastAsia="Arial" w:hAnsi="Arial"/>
                <w:b w:val="1"/>
                <w:rtl w:val="0"/>
              </w:rPr>
              <w:t xml:space="preserve">each page to be labelled either "</w:t>
            </w:r>
            <w:r w:rsidDel="00000000" w:rsidR="00000000" w:rsidRPr="00000000">
              <w:rPr>
                <w:rFonts w:ascii="Arial" w:cs="Arial" w:eastAsia="Arial" w:hAnsi="Arial"/>
                <w:b w:val="1"/>
                <w:i w:val="1"/>
                <w:rtl w:val="0"/>
              </w:rPr>
              <w:t xml:space="preserve">confidential</w:t>
            </w:r>
            <w:r w:rsidDel="00000000" w:rsidR="00000000" w:rsidRPr="00000000">
              <w:rPr>
                <w:rFonts w:ascii="Arial" w:cs="Arial" w:eastAsia="Arial" w:hAnsi="Arial"/>
                <w:b w:val="1"/>
                <w:rtl w:val="0"/>
              </w:rPr>
              <w:t xml:space="preserve">" or "</w:t>
            </w:r>
            <w:r w:rsidDel="00000000" w:rsidR="00000000" w:rsidRPr="00000000">
              <w:rPr>
                <w:rFonts w:ascii="Arial" w:cs="Arial" w:eastAsia="Arial" w:hAnsi="Arial"/>
                <w:b w:val="1"/>
                <w:i w:val="1"/>
                <w:rtl w:val="0"/>
              </w:rPr>
              <w:t xml:space="preserve">non-confidential</w:t>
            </w:r>
            <w:r w:rsidDel="00000000" w:rsidR="00000000" w:rsidRPr="00000000">
              <w:rPr>
                <w:rFonts w:ascii="Arial" w:cs="Arial" w:eastAsia="Arial" w:hAnsi="Arial"/>
                <w:b w:val="1"/>
                <w:rtl w:val="0"/>
              </w:rPr>
              <w:t xml:space="preserve">";</w:t>
            </w:r>
          </w:p>
          <w:p w:rsidR="00000000" w:rsidDel="00000000" w:rsidP="00000000" w:rsidRDefault="00000000" w:rsidRPr="00000000" w14:paraId="00000011">
            <w:pPr>
              <w:numPr>
                <w:ilvl w:val="0"/>
                <w:numId w:val="12"/>
              </w:numPr>
              <w:tabs>
                <w:tab w:val="left" w:leader="none" w:pos="-2448"/>
                <w:tab w:val="left" w:leader="none" w:pos="-1188"/>
              </w:tabs>
              <w:ind w:left="720" w:hanging="360"/>
              <w:rPr>
                <w:rFonts w:ascii="Arial" w:cs="Arial" w:eastAsia="Arial" w:hAnsi="Arial"/>
                <w:b w:val="1"/>
              </w:rPr>
            </w:pPr>
            <w:r w:rsidDel="00000000" w:rsidR="00000000" w:rsidRPr="00000000">
              <w:rPr>
                <w:rFonts w:ascii="Arial" w:cs="Arial" w:eastAsia="Arial" w:hAnsi="Arial"/>
                <w:b w:val="1"/>
                <w:rtl w:val="0"/>
              </w:rPr>
              <w:t xml:space="preserve">5 copies of confidential version to be provided;</w:t>
            </w:r>
          </w:p>
          <w:p w:rsidR="00000000" w:rsidDel="00000000" w:rsidP="00000000" w:rsidRDefault="00000000" w:rsidRPr="00000000" w14:paraId="00000012">
            <w:pPr>
              <w:numPr>
                <w:ilvl w:val="0"/>
                <w:numId w:val="1"/>
              </w:numPr>
              <w:tabs>
                <w:tab w:val="left" w:leader="none" w:pos="-2448"/>
                <w:tab w:val="left" w:leader="none" w:pos="-1188"/>
              </w:tabs>
              <w:ind w:left="720" w:hanging="360"/>
              <w:rPr>
                <w:rFonts w:ascii="Arial" w:cs="Arial" w:eastAsia="Arial" w:hAnsi="Arial"/>
                <w:b w:val="1"/>
              </w:rPr>
            </w:pPr>
            <w:r w:rsidDel="00000000" w:rsidR="00000000" w:rsidRPr="00000000">
              <w:rPr>
                <w:rFonts w:ascii="Arial" w:cs="Arial" w:eastAsia="Arial" w:hAnsi="Arial"/>
                <w:b w:val="1"/>
                <w:rtl w:val="0"/>
              </w:rPr>
              <w:t xml:space="preserve">3 copies of non-confidential version to be provided;</w:t>
            </w:r>
          </w:p>
          <w:p w:rsidR="00000000" w:rsidDel="00000000" w:rsidP="00000000" w:rsidRDefault="00000000" w:rsidRPr="00000000" w14:paraId="00000013">
            <w:pPr>
              <w:numPr>
                <w:ilvl w:val="0"/>
                <w:numId w:val="1"/>
              </w:numPr>
              <w:tabs>
                <w:tab w:val="left" w:leader="none" w:pos="-2448"/>
                <w:tab w:val="left" w:leader="none" w:pos="-1188"/>
              </w:tabs>
              <w:ind w:left="720" w:hanging="360"/>
              <w:rPr>
                <w:rFonts w:ascii="Arial" w:cs="Arial" w:eastAsia="Arial" w:hAnsi="Arial"/>
                <w:b w:val="1"/>
              </w:rPr>
            </w:pPr>
            <w:r w:rsidDel="00000000" w:rsidR="00000000" w:rsidRPr="00000000">
              <w:rPr>
                <w:rFonts w:ascii="Arial" w:cs="Arial" w:eastAsia="Arial" w:hAnsi="Arial"/>
                <w:b w:val="1"/>
                <w:rtl w:val="0"/>
              </w:rPr>
              <w:t xml:space="preserve">the </w:t>
            </w:r>
            <w:r w:rsidDel="00000000" w:rsidR="00000000" w:rsidRPr="00000000">
              <w:rPr>
                <w:rFonts w:ascii="Arial" w:cs="Arial" w:eastAsia="Arial" w:hAnsi="Arial"/>
                <w:b w:val="1"/>
                <w:i w:val="1"/>
                <w:rtl w:val="0"/>
              </w:rPr>
              <w:t xml:space="preserve">non-</w:t>
            </w:r>
            <w:r w:rsidDel="00000000" w:rsidR="00000000" w:rsidRPr="00000000">
              <w:rPr>
                <w:rFonts w:ascii="Arial" w:cs="Arial" w:eastAsia="Arial" w:hAnsi="Arial"/>
                <w:b w:val="1"/>
                <w:rtl w:val="0"/>
              </w:rPr>
              <w:t xml:space="preserve">confidential version must fully summarise the content and significance of the confidential information; and</w:t>
            </w:r>
          </w:p>
          <w:p w:rsidR="00000000" w:rsidDel="00000000" w:rsidP="00000000" w:rsidRDefault="00000000" w:rsidRPr="00000000" w14:paraId="00000014">
            <w:pPr>
              <w:numPr>
                <w:ilvl w:val="0"/>
                <w:numId w:val="1"/>
              </w:numPr>
              <w:tabs>
                <w:tab w:val="left" w:leader="none" w:pos="-2448"/>
                <w:tab w:val="left" w:leader="none" w:pos="-1188"/>
              </w:tabs>
              <w:ind w:left="720" w:hanging="360"/>
              <w:rPr>
                <w:rFonts w:ascii="Arial" w:cs="Arial" w:eastAsia="Arial" w:hAnsi="Arial"/>
                <w:b w:val="1"/>
              </w:rPr>
            </w:pPr>
            <w:r w:rsidDel="00000000" w:rsidR="00000000" w:rsidRPr="00000000">
              <w:rPr>
                <w:rFonts w:ascii="Arial" w:cs="Arial" w:eastAsia="Arial" w:hAnsi="Arial"/>
                <w:b w:val="1"/>
                <w:rtl w:val="0"/>
              </w:rPr>
              <w:t xml:space="preserve">the declaration is to be completed.</w:t>
            </w:r>
          </w:p>
          <w:p w:rsidR="00000000" w:rsidDel="00000000" w:rsidP="00000000" w:rsidRDefault="00000000" w:rsidRPr="00000000" w14:paraId="00000015">
            <w:pPr>
              <w:tabs>
                <w:tab w:val="left" w:leader="none" w:pos="720"/>
                <w:tab w:val="left" w:leader="none" w:pos="1440"/>
              </w:tabs>
              <w:rPr>
                <w:rFonts w:ascii="Arial" w:cs="Arial" w:eastAsia="Arial" w:hAnsi="Arial"/>
                <w:b w:val="1"/>
                <w:sz w:val="22"/>
                <w:szCs w:val="22"/>
              </w:rPr>
            </w:pPr>
            <w:r w:rsidDel="00000000" w:rsidR="00000000" w:rsidRPr="00000000">
              <w:rPr>
                <w:rtl w:val="0"/>
              </w:rPr>
            </w:r>
          </w:p>
        </w:tc>
      </w:tr>
    </w:tbl>
    <w:p w:rsidR="00000000" w:rsidDel="00000000" w:rsidP="00000000" w:rsidRDefault="00000000" w:rsidRPr="00000000" w14:paraId="00000016">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17">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18">
      <w:pPr>
        <w:jc w:val="center"/>
        <w:rPr>
          <w:rFonts w:ascii="Arial" w:cs="Arial" w:eastAsia="Arial" w:hAnsi="Arial"/>
          <w:b w:val="1"/>
        </w:rPr>
      </w:pPr>
      <w:r w:rsidDel="00000000" w:rsidR="00000000" w:rsidRPr="00000000">
        <w:rPr>
          <w:rFonts w:ascii="Arial" w:cs="Arial" w:eastAsia="Arial" w:hAnsi="Arial"/>
          <w:b w:val="1"/>
          <w:rtl w:val="0"/>
        </w:rPr>
        <w:t xml:space="preserve">FOREIGN PRODUCER/EXPORTER:</w:t>
      </w:r>
    </w:p>
    <w:p w:rsidR="00000000" w:rsidDel="00000000" w:rsidP="00000000" w:rsidRDefault="00000000" w:rsidRPr="00000000" w14:paraId="00000019">
      <w:pPr>
        <w:jc w:val="center"/>
        <w:rPr>
          <w:rFonts w:ascii="Arial" w:cs="Arial" w:eastAsia="Arial" w:hAnsi="Arial"/>
          <w:b w:val="1"/>
          <w:color w:val="ff0000"/>
        </w:rPr>
      </w:pPr>
      <w:r w:rsidDel="00000000" w:rsidR="00000000" w:rsidRPr="00000000">
        <w:rPr>
          <w:rFonts w:ascii="Arial" w:cs="Arial" w:eastAsia="Arial" w:hAnsi="Arial"/>
          <w:b w:val="1"/>
          <w:color w:val="ff0000"/>
          <w:rtl w:val="0"/>
        </w:rPr>
        <w:t xml:space="preserve">[To be filled by Foreign Producer/Exporter]</w:t>
      </w:r>
    </w:p>
    <w:p w:rsidR="00000000" w:rsidDel="00000000" w:rsidP="00000000" w:rsidRDefault="00000000" w:rsidRPr="00000000" w14:paraId="0000001A">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B">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C">
      <w:pPr>
        <w:jc w:val="center"/>
        <w:rPr>
          <w:rFonts w:ascii="Arial" w:cs="Arial" w:eastAsia="Arial" w:hAnsi="Arial"/>
          <w:b w:val="1"/>
        </w:rPr>
      </w:pPr>
      <w:r w:rsidDel="00000000" w:rsidR="00000000" w:rsidRPr="00000000">
        <w:rPr>
          <w:rFonts w:ascii="Arial" w:cs="Arial" w:eastAsia="Arial" w:hAnsi="Arial"/>
          <w:b w:val="1"/>
          <w:rtl w:val="0"/>
        </w:rPr>
        <w:t xml:space="preserve">SUBJECT MERCHANDISE/SCOPE OF THE INVESTIGATION: </w:t>
      </w:r>
    </w:p>
    <w:p w:rsidR="00000000" w:rsidDel="00000000" w:rsidP="00000000" w:rsidRDefault="00000000" w:rsidRPr="00000000" w14:paraId="0000001D">
      <w:pPr>
        <w:jc w:val="center"/>
        <w:rPr>
          <w:rFonts w:ascii="Arial" w:cs="Arial" w:eastAsia="Arial" w:hAnsi="Arial"/>
          <w:b w:val="1"/>
          <w:color w:val="4472c4"/>
        </w:rPr>
      </w:pPr>
      <w:r w:rsidDel="00000000" w:rsidR="00000000" w:rsidRPr="00000000">
        <w:rPr>
          <w:rtl w:val="0"/>
        </w:rPr>
      </w:r>
    </w:p>
    <w:p w:rsidR="00000000" w:rsidDel="00000000" w:rsidP="00000000" w:rsidRDefault="00000000" w:rsidRPr="00000000" w14:paraId="0000001E">
      <w:pPr>
        <w:jc w:val="center"/>
        <w:rPr>
          <w:rFonts w:ascii="Arial" w:cs="Arial" w:eastAsia="Arial" w:hAnsi="Arial"/>
          <w:b w:val="1"/>
          <w:sz w:val="22"/>
          <w:szCs w:val="22"/>
        </w:rPr>
      </w:pPr>
      <w:r w:rsidDel="00000000" w:rsidR="00000000" w:rsidRPr="00000000">
        <w:rPr>
          <w:rFonts w:ascii="Arial" w:cs="Arial" w:eastAsia="Arial" w:hAnsi="Arial"/>
          <w:b w:val="1"/>
          <w:rtl w:val="0"/>
        </w:rPr>
        <w:t xml:space="preserve">FLAT ROLLED PRODUCT OF IRON ALLOY OR NON-ALLOY STEEL, PLATED OR COATED WITH ZINC, USING HOT DIP PROCESS (GALVANISED STEEL COILS/SHEETS OR GALVANISED IRON COILS/SHEETS)</w:t>
      </w:r>
      <w:r w:rsidDel="00000000" w:rsidR="00000000" w:rsidRPr="00000000">
        <w:rPr>
          <w:rtl w:val="0"/>
        </w:rPr>
      </w:r>
    </w:p>
    <w:p w:rsidR="00000000" w:rsidDel="00000000" w:rsidP="00000000" w:rsidRDefault="00000000" w:rsidRPr="00000000" w14:paraId="0000001F">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20">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21">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22">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23">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24">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25">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26">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MINISTRY OF INVESTMENT, TRADE AND INDUSTRY</w:t>
      </w:r>
    </w:p>
    <w:p w:rsidR="00000000" w:rsidDel="00000000" w:rsidP="00000000" w:rsidRDefault="00000000" w:rsidRPr="00000000" w14:paraId="00000027">
      <w:pPr>
        <w:jc w:val="center"/>
        <w:rPr>
          <w:rFonts w:ascii="Arial" w:cs="Arial" w:eastAsia="Arial" w:hAnsi="Arial"/>
          <w:b w:val="1"/>
          <w:sz w:val="22"/>
          <w:szCs w:val="22"/>
        </w:rPr>
        <w:sectPr>
          <w:footerReference r:id="rId8" w:type="default"/>
          <w:footerReference r:id="rId9" w:type="first"/>
          <w:footerReference r:id="rId10" w:type="even"/>
          <w:pgSz w:h="16838" w:w="11906" w:orient="portrait"/>
          <w:pgMar w:bottom="1008" w:top="1008" w:left="1584" w:right="1584" w:header="720" w:footer="720"/>
          <w:pgNumType w:start="1"/>
        </w:sectPr>
      </w:pPr>
      <w:r w:rsidDel="00000000" w:rsidR="00000000" w:rsidRPr="00000000">
        <w:rPr>
          <w:rFonts w:ascii="Arial" w:cs="Arial" w:eastAsia="Arial" w:hAnsi="Arial"/>
          <w:b w:val="1"/>
          <w:sz w:val="22"/>
          <w:szCs w:val="22"/>
          <w:rtl w:val="0"/>
        </w:rPr>
        <w:t xml:space="preserve">MALAYSIA</w:t>
      </w:r>
    </w:p>
    <w:p w:rsidR="00000000" w:rsidDel="00000000" w:rsidP="00000000" w:rsidRDefault="00000000" w:rsidRPr="00000000" w14:paraId="00000028">
      <w:pPr>
        <w:pBdr>
          <w:bottom w:color="000000" w:space="1" w:sz="4" w:val="single"/>
        </w:pBdr>
        <w:jc w:val="center"/>
        <w:rPr>
          <w:rFonts w:ascii="Arial" w:cs="Arial" w:eastAsia="Arial" w:hAnsi="Arial"/>
          <w:b w:val="1"/>
        </w:rPr>
      </w:pPr>
      <w:bookmarkStart w:colFirst="0" w:colLast="0" w:name="_heading=h.gjdgxs" w:id="0"/>
      <w:bookmarkEnd w:id="0"/>
      <w:r w:rsidDel="00000000" w:rsidR="00000000" w:rsidRPr="00000000">
        <w:rPr>
          <w:rFonts w:ascii="Arial" w:cs="Arial" w:eastAsia="Arial" w:hAnsi="Arial"/>
          <w:b w:val="1"/>
          <w:rtl w:val="0"/>
        </w:rPr>
        <w:t xml:space="preserve">INTRODUCTION</w:t>
      </w:r>
    </w:p>
    <w:p w:rsidR="00000000" w:rsidDel="00000000" w:rsidP="00000000" w:rsidRDefault="00000000" w:rsidRPr="00000000" w14:paraId="00000029">
      <w:pPr>
        <w:jc w:val="both"/>
        <w:rPr>
          <w:rFonts w:ascii="Arial" w:cs="Arial" w:eastAsia="Arial" w:hAnsi="Arial"/>
        </w:rPr>
      </w:pPr>
      <w:r w:rsidDel="00000000" w:rsidR="00000000" w:rsidRPr="00000000">
        <w:rPr>
          <w:rtl w:val="0"/>
        </w:rPr>
      </w:r>
    </w:p>
    <w:p w:rsidR="00000000" w:rsidDel="00000000" w:rsidP="00000000" w:rsidRDefault="00000000" w:rsidRPr="00000000" w14:paraId="0000002A">
      <w:pPr>
        <w:rPr>
          <w:rFonts w:ascii="Arial" w:cs="Arial" w:eastAsia="Arial" w:hAnsi="Arial"/>
        </w:rPr>
      </w:pPr>
      <w:r w:rsidDel="00000000" w:rsidR="00000000" w:rsidRPr="00000000">
        <w:rPr>
          <w:rFonts w:ascii="Arial" w:cs="Arial" w:eastAsia="Arial" w:hAnsi="Arial"/>
          <w:rtl w:val="0"/>
        </w:rPr>
        <w:t xml:space="preserve">FOREIGN PRODUCER/EXPORTER</w:t>
        <w:tab/>
        <w:t xml:space="preserve">:</w:t>
      </w:r>
      <w:r w:rsidDel="00000000" w:rsidR="00000000" w:rsidRPr="00000000">
        <w:rPr>
          <w:rFonts w:ascii="Arial" w:cs="Arial" w:eastAsia="Arial" w:hAnsi="Arial"/>
          <w:b w:val="1"/>
          <w:color w:val="ff0000"/>
          <w:rtl w:val="0"/>
        </w:rPr>
        <w:t xml:space="preserve"> [To be filled by Foreign Producer/Exporter]</w:t>
      </w:r>
      <w:r w:rsidDel="00000000" w:rsidR="00000000" w:rsidRPr="00000000">
        <w:rPr>
          <w:rtl w:val="0"/>
        </w:rPr>
      </w:r>
    </w:p>
    <w:p w:rsidR="00000000" w:rsidDel="00000000" w:rsidP="00000000" w:rsidRDefault="00000000" w:rsidRPr="00000000" w14:paraId="0000002B">
      <w:pPr>
        <w:rPr>
          <w:rFonts w:ascii="Arial" w:cs="Arial" w:eastAsia="Arial" w:hAnsi="Arial"/>
          <w:smallCaps w:val="1"/>
        </w:rPr>
      </w:pPr>
      <w:r w:rsidDel="00000000" w:rsidR="00000000" w:rsidRPr="00000000">
        <w:rPr>
          <w:rtl w:val="0"/>
        </w:rPr>
      </w:r>
    </w:p>
    <w:p w:rsidR="00000000" w:rsidDel="00000000" w:rsidP="00000000" w:rsidRDefault="00000000" w:rsidRPr="00000000" w14:paraId="0000002C">
      <w:pPr>
        <w:rPr>
          <w:rFonts w:ascii="Arial" w:cs="Arial" w:eastAsia="Arial" w:hAnsi="Arial"/>
          <w:smallCaps w:val="1"/>
        </w:rPr>
      </w:pPr>
      <w:r w:rsidDel="00000000" w:rsidR="00000000" w:rsidRPr="00000000">
        <w:rPr>
          <w:rFonts w:ascii="Arial" w:cs="Arial" w:eastAsia="Arial" w:hAnsi="Arial"/>
          <w:smallCaps w:val="1"/>
          <w:rtl w:val="0"/>
        </w:rPr>
        <w:t xml:space="preserve">SUBJECT MERCHANDISE/</w:t>
      </w:r>
    </w:p>
    <w:p w:rsidR="00000000" w:rsidDel="00000000" w:rsidP="00000000" w:rsidRDefault="00000000" w:rsidRPr="00000000" w14:paraId="0000002D">
      <w:pPr>
        <w:rPr>
          <w:rFonts w:ascii="Arial" w:cs="Arial" w:eastAsia="Arial" w:hAnsi="Arial"/>
          <w:b w:val="1"/>
          <w:color w:val="4472c4"/>
        </w:rPr>
      </w:pPr>
      <w:r w:rsidDel="00000000" w:rsidR="00000000" w:rsidRPr="00000000">
        <w:rPr>
          <w:rFonts w:ascii="Arial" w:cs="Arial" w:eastAsia="Arial" w:hAnsi="Arial"/>
          <w:smallCaps w:val="1"/>
          <w:rtl w:val="0"/>
        </w:rPr>
        <w:t xml:space="preserve">SCOPE OF THE INVESTIGATION</w:t>
        <w:tab/>
        <w:t xml:space="preserve">:</w:t>
      </w:r>
      <w:r w:rsidDel="00000000" w:rsidR="00000000" w:rsidRPr="00000000">
        <w:rPr>
          <w:rFonts w:ascii="Arial" w:cs="Arial" w:eastAsia="Arial" w:hAnsi="Arial"/>
          <w:b w:val="1"/>
          <w:color w:val="4472c4"/>
          <w:rtl w:val="0"/>
        </w:rPr>
        <w:t xml:space="preserve"> </w:t>
      </w:r>
    </w:p>
    <w:p w:rsidR="00000000" w:rsidDel="00000000" w:rsidP="00000000" w:rsidRDefault="00000000" w:rsidRPr="00000000" w14:paraId="0000002E">
      <w:pPr>
        <w:rPr>
          <w:rFonts w:ascii="Arial" w:cs="Arial" w:eastAsia="Arial" w:hAnsi="Arial"/>
          <w:b w:val="1"/>
          <w:color w:val="4472c4"/>
        </w:rPr>
      </w:pPr>
      <w:r w:rsidDel="00000000" w:rsidR="00000000" w:rsidRPr="00000000">
        <w:rPr>
          <w:rtl w:val="0"/>
        </w:rPr>
      </w:r>
    </w:p>
    <w:p w:rsidR="00000000" w:rsidDel="00000000" w:rsidP="00000000" w:rsidRDefault="00000000" w:rsidRPr="00000000" w14:paraId="0000002F">
      <w:pPr>
        <w:rPr>
          <w:rFonts w:ascii="Arial" w:cs="Arial" w:eastAsia="Arial" w:hAnsi="Arial"/>
          <w:b w:val="1"/>
        </w:rPr>
      </w:pPr>
      <w:r w:rsidDel="00000000" w:rsidR="00000000" w:rsidRPr="00000000">
        <w:rPr>
          <w:rFonts w:ascii="Arial" w:cs="Arial" w:eastAsia="Arial" w:hAnsi="Arial"/>
          <w:b w:val="1"/>
          <w:rtl w:val="0"/>
        </w:rPr>
        <w:t xml:space="preserve">Flat rolled product of iron alloy or non-alloy steel, plated or coated with zinc, using hot dip process (galvanised steel coils/sheets or galvanised iron coils/sheets)</w:t>
      </w:r>
    </w:p>
    <w:p w:rsidR="00000000" w:rsidDel="00000000" w:rsidP="00000000" w:rsidRDefault="00000000" w:rsidRPr="00000000" w14:paraId="00000030">
      <w:pPr>
        <w:rPr>
          <w:rFonts w:ascii="Arial" w:cs="Arial" w:eastAsia="Arial" w:hAnsi="Arial"/>
          <w:smallCaps w:val="1"/>
        </w:rPr>
      </w:pPr>
      <w:r w:rsidDel="00000000" w:rsidR="00000000" w:rsidRPr="00000000">
        <w:rPr>
          <w:rtl w:val="0"/>
        </w:rPr>
      </w:r>
    </w:p>
    <w:p w:rsidR="00000000" w:rsidDel="00000000" w:rsidP="00000000" w:rsidRDefault="00000000" w:rsidRPr="00000000" w14:paraId="00000031">
      <w:pPr>
        <w:rPr>
          <w:rFonts w:ascii="Arial" w:cs="Arial" w:eastAsia="Arial" w:hAnsi="Arial"/>
          <w:smallCaps w:val="1"/>
        </w:rPr>
      </w:pPr>
      <w:r w:rsidDel="00000000" w:rsidR="00000000" w:rsidRPr="00000000">
        <w:rPr>
          <w:rFonts w:ascii="Arial" w:cs="Arial" w:eastAsia="Arial" w:hAnsi="Arial"/>
          <w:smallCaps w:val="1"/>
          <w:rtl w:val="0"/>
        </w:rPr>
        <w:t xml:space="preserve">H.S. CODES / AHTN</w:t>
        <w:tab/>
        <w:tab/>
        <w:tab/>
        <w:t xml:space="preserve">: </w:t>
      </w:r>
    </w:p>
    <w:p w:rsidR="00000000" w:rsidDel="00000000" w:rsidP="00000000" w:rsidRDefault="00000000" w:rsidRPr="00000000" w14:paraId="00000032">
      <w:pPr>
        <w:rPr>
          <w:rFonts w:ascii="Arial" w:cs="Arial" w:eastAsia="Arial" w:hAnsi="Arial"/>
          <w:smallCaps w:val="1"/>
        </w:rPr>
      </w:pPr>
      <w:r w:rsidDel="00000000" w:rsidR="00000000" w:rsidRPr="00000000">
        <w:rPr>
          <w:rtl w:val="0"/>
        </w:rPr>
      </w:r>
    </w:p>
    <w:p w:rsidR="00000000" w:rsidDel="00000000" w:rsidP="00000000" w:rsidRDefault="00000000" w:rsidRPr="00000000" w14:paraId="00000033">
      <w:pPr>
        <w:rPr>
          <w:rFonts w:ascii="Arial" w:cs="Arial" w:eastAsia="Arial" w:hAnsi="Arial"/>
          <w:b w:val="1"/>
        </w:rPr>
      </w:pPr>
      <w:r w:rsidDel="00000000" w:rsidR="00000000" w:rsidRPr="00000000">
        <w:rPr>
          <w:rFonts w:ascii="Arial" w:cs="Arial" w:eastAsia="Arial" w:hAnsi="Arial"/>
          <w:b w:val="1"/>
          <w:rtl w:val="0"/>
        </w:rPr>
        <w:t xml:space="preserve">7210.49.11 00, 7210.49.14 00, 7210.49.15 00, 7210.49.16 00, 7210.49.17 00, 7210.49.18 00, 7210.49.19 00, 7210.49.91 00, 7210.49.99 00, 7212.30.11 00, 7212.30.12 00, 7212.30.13 00, 7212.30.14 00, 7212.30.19 00, 7212.30.90 00, 7225.92.20 00, 7225.92.90 00, 7225.99.90 00, 7226.99.11 00, 7226.99.19 00, 7226.99.91 00 dan 7226.99.99 00</w:t>
      </w:r>
    </w:p>
    <w:p w:rsidR="00000000" w:rsidDel="00000000" w:rsidP="00000000" w:rsidRDefault="00000000" w:rsidRPr="00000000" w14:paraId="00000034">
      <w:pPr>
        <w:tabs>
          <w:tab w:val="left" w:leader="none" w:pos="-720"/>
        </w:tabs>
        <w:jc w:val="both"/>
        <w:rPr>
          <w:rFonts w:ascii="Arial" w:cs="Arial" w:eastAsia="Arial" w:hAnsi="Arial"/>
          <w:i w:val="1"/>
          <w:smallCaps w:val="1"/>
        </w:rPr>
      </w:pPr>
      <w:r w:rsidDel="00000000" w:rsidR="00000000" w:rsidRPr="00000000">
        <w:rPr>
          <w:rtl w:val="0"/>
        </w:rPr>
      </w:r>
    </w:p>
    <w:p w:rsidR="00000000" w:rsidDel="00000000" w:rsidP="00000000" w:rsidRDefault="00000000" w:rsidRPr="00000000" w14:paraId="00000035">
      <w:pPr>
        <w:tabs>
          <w:tab w:val="left" w:leader="none" w:pos="-720"/>
        </w:tabs>
        <w:jc w:val="both"/>
        <w:rPr>
          <w:rFonts w:ascii="Arial" w:cs="Arial" w:eastAsia="Arial" w:hAnsi="Arial"/>
          <w:b w:val="1"/>
        </w:rPr>
      </w:pPr>
      <w:r w:rsidDel="00000000" w:rsidR="00000000" w:rsidRPr="00000000">
        <w:rPr>
          <w:rFonts w:ascii="Arial" w:cs="Arial" w:eastAsia="Arial" w:hAnsi="Arial"/>
          <w:b w:val="1"/>
          <w:u w:val="single"/>
          <w:rtl w:val="0"/>
        </w:rPr>
        <w:t xml:space="preserve">Note</w:t>
      </w:r>
      <w:r w:rsidDel="00000000" w:rsidR="00000000" w:rsidRPr="00000000">
        <w:rPr>
          <w:rFonts w:ascii="Arial" w:cs="Arial" w:eastAsia="Arial" w:hAnsi="Arial"/>
          <w:b w:val="1"/>
          <w:rtl w:val="0"/>
        </w:rPr>
        <w:t xml:space="preserve">: The H.S. Code and AHTN are given only for information and have no binding effect on the classification of the subject merchandise.</w:t>
      </w:r>
    </w:p>
    <w:p w:rsidR="00000000" w:rsidDel="00000000" w:rsidP="00000000" w:rsidRDefault="00000000" w:rsidRPr="00000000" w14:paraId="00000036">
      <w:pPr>
        <w:rPr>
          <w:rFonts w:ascii="Arial" w:cs="Arial" w:eastAsia="Arial" w:hAnsi="Arial"/>
          <w:b w:val="1"/>
          <w:smallCaps w:val="1"/>
          <w:color w:val="ff0000"/>
        </w:rPr>
      </w:pPr>
      <w:r w:rsidDel="00000000" w:rsidR="00000000" w:rsidRPr="00000000">
        <w:rPr>
          <w:rtl w:val="0"/>
        </w:rPr>
      </w:r>
    </w:p>
    <w:p w:rsidR="00000000" w:rsidDel="00000000" w:rsidP="00000000" w:rsidRDefault="00000000" w:rsidRPr="00000000" w14:paraId="00000037">
      <w:pPr>
        <w:tabs>
          <w:tab w:val="left" w:leader="none" w:pos="720"/>
        </w:tabs>
        <w:ind w:left="2160" w:hanging="2160"/>
        <w:rPr>
          <w:rFonts w:ascii="Arial" w:cs="Arial" w:eastAsia="Arial" w:hAnsi="Arial"/>
          <w:b w:val="1"/>
        </w:rPr>
      </w:pPr>
      <w:bookmarkStart w:colFirst="0" w:colLast="0" w:name="_heading=h.30j0zll" w:id="1"/>
      <w:bookmarkEnd w:id="1"/>
      <w:r w:rsidDel="00000000" w:rsidR="00000000" w:rsidRPr="00000000">
        <w:rPr>
          <w:rFonts w:ascii="Arial" w:cs="Arial" w:eastAsia="Arial" w:hAnsi="Arial"/>
          <w:smallCaps w:val="1"/>
          <w:rtl w:val="0"/>
        </w:rPr>
        <w:t xml:space="preserve">ORIGINATING IN</w:t>
        <w:tab/>
        <w:tab/>
        <w:t xml:space="preserve">:</w:t>
      </w:r>
      <w:r w:rsidDel="00000000" w:rsidR="00000000" w:rsidRPr="00000000">
        <w:rPr>
          <w:rFonts w:ascii="Arial" w:cs="Arial" w:eastAsia="Arial" w:hAnsi="Arial"/>
          <w:b w:val="1"/>
          <w:color w:val="4472c4"/>
          <w:rtl w:val="0"/>
        </w:rPr>
        <w:t xml:space="preserve"> </w:t>
      </w:r>
      <w:r w:rsidDel="00000000" w:rsidR="00000000" w:rsidRPr="00000000">
        <w:rPr>
          <w:rFonts w:ascii="Arial" w:cs="Arial" w:eastAsia="Arial" w:hAnsi="Arial"/>
          <w:b w:val="1"/>
          <w:rtl w:val="0"/>
        </w:rPr>
        <w:t xml:space="preserve">The People’s Republic of China, the Republic of </w:t>
      </w:r>
    </w:p>
    <w:p w:rsidR="00000000" w:rsidDel="00000000" w:rsidP="00000000" w:rsidRDefault="00000000" w:rsidRPr="00000000" w14:paraId="00000038">
      <w:pPr>
        <w:tabs>
          <w:tab w:val="left" w:leader="none" w:pos="720"/>
        </w:tabs>
        <w:ind w:left="2160" w:hanging="2160"/>
        <w:rPr>
          <w:rFonts w:ascii="Arial" w:cs="Arial" w:eastAsia="Arial" w:hAnsi="Arial"/>
          <w:b w:val="1"/>
          <w:i w:val="1"/>
          <w:smallCaps w:val="1"/>
        </w:rPr>
      </w:pPr>
      <w:r w:rsidDel="00000000" w:rsidR="00000000" w:rsidRPr="00000000">
        <w:rPr>
          <w:rFonts w:ascii="Arial" w:cs="Arial" w:eastAsia="Arial" w:hAnsi="Arial"/>
          <w:b w:val="1"/>
          <w:rtl w:val="0"/>
        </w:rPr>
        <w:tab/>
        <w:tab/>
        <w:tab/>
        <w:t xml:space="preserve">  Korea and the Socialist Republic of Viet Nam.</w:t>
      </w:r>
      <w:r w:rsidDel="00000000" w:rsidR="00000000" w:rsidRPr="00000000">
        <w:rPr>
          <w:rFonts w:ascii="Arial" w:cs="Arial" w:eastAsia="Arial" w:hAnsi="Arial"/>
          <w:smallCaps w:val="1"/>
          <w:rtl w:val="0"/>
        </w:rPr>
        <w:t xml:space="preserve"> </w:t>
      </w:r>
      <w:r w:rsidDel="00000000" w:rsidR="00000000" w:rsidRPr="00000000">
        <w:rPr>
          <w:rtl w:val="0"/>
        </w:rPr>
      </w:r>
    </w:p>
    <w:p w:rsidR="00000000" w:rsidDel="00000000" w:rsidP="00000000" w:rsidRDefault="00000000" w:rsidRPr="00000000" w14:paraId="00000039">
      <w:pPr>
        <w:tabs>
          <w:tab w:val="left" w:leader="none" w:pos="720"/>
        </w:tabs>
        <w:ind w:left="2160" w:hanging="216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A">
      <w:pPr>
        <w:tabs>
          <w:tab w:val="left" w:leader="none" w:pos="720"/>
        </w:tabs>
        <w:ind w:left="2160" w:hanging="2160"/>
        <w:rPr>
          <w:rFonts w:ascii="Arial" w:cs="Arial" w:eastAsia="Arial" w:hAnsi="Arial"/>
          <w:b w:val="1"/>
        </w:rPr>
      </w:pPr>
      <w:r w:rsidDel="00000000" w:rsidR="00000000" w:rsidRPr="00000000">
        <w:rPr>
          <w:rFonts w:ascii="Arial" w:cs="Arial" w:eastAsia="Arial" w:hAnsi="Arial"/>
          <w:smallCaps w:val="1"/>
          <w:rtl w:val="0"/>
        </w:rPr>
        <w:t xml:space="preserve">EXPORTED FROM</w:t>
        <w:tab/>
        <w:tab/>
        <w:t xml:space="preserve">:</w:t>
      </w:r>
      <w:r w:rsidDel="00000000" w:rsidR="00000000" w:rsidRPr="00000000">
        <w:rPr>
          <w:rFonts w:ascii="Arial" w:cs="Arial" w:eastAsia="Arial" w:hAnsi="Arial"/>
          <w:b w:val="1"/>
          <w:rtl w:val="0"/>
        </w:rPr>
        <w:t xml:space="preserve"> The People’s Republic of China, the Republic of </w:t>
      </w:r>
    </w:p>
    <w:p w:rsidR="00000000" w:rsidDel="00000000" w:rsidP="00000000" w:rsidRDefault="00000000" w:rsidRPr="00000000" w14:paraId="0000003B">
      <w:pPr>
        <w:tabs>
          <w:tab w:val="left" w:leader="none" w:pos="720"/>
        </w:tabs>
        <w:ind w:left="2160" w:hanging="2160"/>
        <w:rPr>
          <w:rFonts w:ascii="Arial" w:cs="Arial" w:eastAsia="Arial" w:hAnsi="Arial"/>
          <w:b w:val="1"/>
          <w:i w:val="1"/>
          <w:smallCaps w:val="1"/>
        </w:rPr>
      </w:pPr>
      <w:r w:rsidDel="00000000" w:rsidR="00000000" w:rsidRPr="00000000">
        <w:rPr>
          <w:rFonts w:ascii="Arial" w:cs="Arial" w:eastAsia="Arial" w:hAnsi="Arial"/>
          <w:b w:val="1"/>
          <w:rtl w:val="0"/>
        </w:rPr>
        <w:tab/>
        <w:tab/>
        <w:tab/>
        <w:t xml:space="preserve">  Korea and the Socialist Republic of Viet Nam.</w:t>
      </w:r>
      <w:r w:rsidDel="00000000" w:rsidR="00000000" w:rsidRPr="00000000">
        <w:rPr>
          <w:rFonts w:ascii="Arial" w:cs="Arial" w:eastAsia="Arial" w:hAnsi="Arial"/>
          <w:smallCaps w:val="1"/>
          <w:rtl w:val="0"/>
        </w:rPr>
        <w:t xml:space="preserve"> </w:t>
        <w:tab/>
      </w:r>
      <w:r w:rsidDel="00000000" w:rsidR="00000000" w:rsidRPr="00000000">
        <w:rPr>
          <w:rtl w:val="0"/>
        </w:rPr>
      </w:r>
    </w:p>
    <w:p w:rsidR="00000000" w:rsidDel="00000000" w:rsidP="00000000" w:rsidRDefault="00000000" w:rsidRPr="00000000" w14:paraId="0000003C">
      <w:pPr>
        <w:ind w:left="2160" w:hanging="2160"/>
        <w:rPr>
          <w:rFonts w:ascii="Arial" w:cs="Arial" w:eastAsia="Arial" w:hAnsi="Arial"/>
          <w:b w:val="1"/>
          <w:smallCaps w:val="1"/>
        </w:rPr>
      </w:pPr>
      <w:r w:rsidDel="00000000" w:rsidR="00000000" w:rsidRPr="00000000">
        <w:rPr>
          <w:rtl w:val="0"/>
        </w:rPr>
      </w:r>
    </w:p>
    <w:p w:rsidR="00000000" w:rsidDel="00000000" w:rsidP="00000000" w:rsidRDefault="00000000" w:rsidRPr="00000000" w14:paraId="0000003D">
      <w:pPr>
        <w:rPr>
          <w:rFonts w:ascii="Arial" w:cs="Arial" w:eastAsia="Arial" w:hAnsi="Arial"/>
        </w:rPr>
      </w:pPr>
      <w:r w:rsidDel="00000000" w:rsidR="00000000" w:rsidRPr="00000000">
        <w:rPr>
          <w:rFonts w:ascii="Arial" w:cs="Arial" w:eastAsia="Arial" w:hAnsi="Arial"/>
          <w:rtl w:val="0"/>
        </w:rPr>
        <w:t xml:space="preserve">For the purpose of this submission:</w:t>
      </w:r>
    </w:p>
    <w:p w:rsidR="00000000" w:rsidDel="00000000" w:rsidP="00000000" w:rsidRDefault="00000000" w:rsidRPr="00000000" w14:paraId="0000003E">
      <w:pPr>
        <w:tabs>
          <w:tab w:val="left" w:leader="none" w:pos="720"/>
        </w:tabs>
        <w:rPr>
          <w:rFonts w:ascii="Arial" w:cs="Arial" w:eastAsia="Arial" w:hAnsi="Arial"/>
        </w:rPr>
      </w:pPr>
      <w:r w:rsidDel="00000000" w:rsidR="00000000" w:rsidRPr="00000000">
        <w:rPr>
          <w:rFonts w:ascii="Arial" w:cs="Arial" w:eastAsia="Arial" w:hAnsi="Arial"/>
          <w:rtl w:val="0"/>
        </w:rPr>
        <w:tab/>
        <w:tab/>
        <w:tab/>
        <w:tab/>
      </w:r>
    </w:p>
    <w:p w:rsidR="00000000" w:rsidDel="00000000" w:rsidP="00000000" w:rsidRDefault="00000000" w:rsidRPr="00000000" w14:paraId="0000003F">
      <w:pPr>
        <w:tabs>
          <w:tab w:val="left" w:leader="none" w:pos="720"/>
          <w:tab w:val="left" w:leader="none" w:pos="2835"/>
        </w:tabs>
        <w:rPr>
          <w:rFonts w:ascii="Arial" w:cs="Arial" w:eastAsia="Arial" w:hAnsi="Arial"/>
          <w:b w:val="1"/>
        </w:rPr>
      </w:pPr>
      <w:r w:rsidDel="00000000" w:rsidR="00000000" w:rsidRPr="00000000">
        <w:rPr>
          <w:rFonts w:ascii="Arial" w:cs="Arial" w:eastAsia="Arial" w:hAnsi="Arial"/>
          <w:b w:val="1"/>
          <w:rtl w:val="0"/>
        </w:rPr>
        <w:t xml:space="preserve">Year 1</w:t>
        <w:tab/>
        <w:tab/>
        <w:tab/>
        <w:t xml:space="preserve">: 1 October 2021 - 30 September 2022</w:t>
      </w:r>
    </w:p>
    <w:p w:rsidR="00000000" w:rsidDel="00000000" w:rsidP="00000000" w:rsidRDefault="00000000" w:rsidRPr="00000000" w14:paraId="00000040">
      <w:pPr>
        <w:tabs>
          <w:tab w:val="left" w:leader="none" w:pos="720"/>
          <w:tab w:val="left" w:leader="none" w:pos="2835"/>
        </w:tabs>
        <w:rPr>
          <w:rFonts w:ascii="Arial" w:cs="Arial" w:eastAsia="Arial" w:hAnsi="Arial"/>
          <w:b w:val="1"/>
        </w:rPr>
      </w:pPr>
      <w:r w:rsidDel="00000000" w:rsidR="00000000" w:rsidRPr="00000000">
        <w:rPr>
          <w:rFonts w:ascii="Arial" w:cs="Arial" w:eastAsia="Arial" w:hAnsi="Arial"/>
          <w:b w:val="1"/>
          <w:rtl w:val="0"/>
        </w:rPr>
        <w:t xml:space="preserve">Year 2</w:t>
        <w:tab/>
        <w:tab/>
        <w:tab/>
        <w:t xml:space="preserve">: 1 October 2022 - 30 September 2023</w:t>
        <w:tab/>
        <w:tab/>
      </w:r>
    </w:p>
    <w:p w:rsidR="00000000" w:rsidDel="00000000" w:rsidP="00000000" w:rsidRDefault="00000000" w:rsidRPr="00000000" w14:paraId="00000041">
      <w:pPr>
        <w:tabs>
          <w:tab w:val="left" w:leader="none" w:pos="720"/>
          <w:tab w:val="left" w:leader="none" w:pos="2835"/>
        </w:tabs>
        <w:rPr>
          <w:rFonts w:ascii="Arial" w:cs="Arial" w:eastAsia="Arial" w:hAnsi="Arial"/>
          <w:b w:val="1"/>
        </w:rPr>
      </w:pPr>
      <w:r w:rsidDel="00000000" w:rsidR="00000000" w:rsidRPr="00000000">
        <w:rPr>
          <w:rFonts w:ascii="Arial" w:cs="Arial" w:eastAsia="Arial" w:hAnsi="Arial"/>
          <w:b w:val="1"/>
          <w:rtl w:val="0"/>
        </w:rPr>
        <w:t xml:space="preserve">Period of Investigation (POI)</w:t>
        <w:tab/>
        <w:t xml:space="preserve">: 1 October 2023 - 30 September 2024</w:t>
        <w:tab/>
        <w:tab/>
      </w:r>
    </w:p>
    <w:p w:rsidR="00000000" w:rsidDel="00000000" w:rsidP="00000000" w:rsidRDefault="00000000" w:rsidRPr="00000000" w14:paraId="00000042">
      <w:pPr>
        <w:tabs>
          <w:tab w:val="left" w:leader="none" w:pos="720"/>
          <w:tab w:val="left" w:leader="none" w:pos="2835"/>
        </w:tabs>
        <w:ind w:right="-745"/>
        <w:rPr>
          <w:rFonts w:ascii="Arial" w:cs="Arial" w:eastAsia="Arial" w:hAnsi="Arial"/>
          <w:smallCaps w:val="1"/>
        </w:rPr>
      </w:pPr>
      <w:r w:rsidDel="00000000" w:rsidR="00000000" w:rsidRPr="00000000">
        <w:rPr>
          <w:rFonts w:ascii="Arial" w:cs="Arial" w:eastAsia="Arial" w:hAnsi="Arial"/>
          <w:b w:val="1"/>
          <w:smallCaps w:val="1"/>
          <w:rtl w:val="0"/>
        </w:rPr>
        <w:tab/>
        <w:tab/>
        <w:tab/>
        <w:tab/>
      </w:r>
      <w:r w:rsidDel="00000000" w:rsidR="00000000" w:rsidRPr="00000000">
        <w:rPr>
          <w:rtl w:val="0"/>
        </w:rPr>
      </w:r>
    </w:p>
    <w:p w:rsidR="00000000" w:rsidDel="00000000" w:rsidP="00000000" w:rsidRDefault="00000000" w:rsidRPr="00000000" w14:paraId="00000043">
      <w:pPr>
        <w:tabs>
          <w:tab w:val="left" w:leader="none" w:pos="3240"/>
        </w:tabs>
        <w:rPr>
          <w:rFonts w:ascii="Arial" w:cs="Arial" w:eastAsia="Arial" w:hAnsi="Arial"/>
          <w:smallCaps w:val="1"/>
        </w:rPr>
      </w:pPr>
      <w:r w:rsidDel="00000000" w:rsidR="00000000" w:rsidRPr="00000000">
        <w:rPr>
          <w:rFonts w:ascii="Arial" w:cs="Arial" w:eastAsia="Arial" w:hAnsi="Arial"/>
          <w:smallCaps w:val="1"/>
          <w:rtl w:val="0"/>
        </w:rPr>
        <w:t xml:space="preserve">STATUTORY REFERENCE:</w:t>
        <w:tab/>
      </w:r>
    </w:p>
    <w:p w:rsidR="00000000" w:rsidDel="00000000" w:rsidP="00000000" w:rsidRDefault="00000000" w:rsidRPr="00000000" w14:paraId="00000044">
      <w:pPr>
        <w:tabs>
          <w:tab w:val="left" w:leader="none" w:pos="3240"/>
        </w:tabs>
        <w:rPr>
          <w:rFonts w:ascii="Arial" w:cs="Arial" w:eastAsia="Arial" w:hAnsi="Arial"/>
          <w:smallCaps w:val="1"/>
        </w:rPr>
      </w:pPr>
      <w:r w:rsidDel="00000000" w:rsidR="00000000" w:rsidRPr="00000000">
        <w:rPr>
          <w:rtl w:val="0"/>
        </w:rPr>
      </w:r>
    </w:p>
    <w:p w:rsidR="00000000" w:rsidDel="00000000" w:rsidP="00000000" w:rsidRDefault="00000000" w:rsidRPr="00000000" w14:paraId="00000045">
      <w:pPr>
        <w:tabs>
          <w:tab w:val="left" w:leader="none" w:pos="3240"/>
        </w:tabs>
        <w:rPr>
          <w:rFonts w:ascii="Arial" w:cs="Arial" w:eastAsia="Arial" w:hAnsi="Arial"/>
          <w:b w:val="1"/>
          <w:i w:val="1"/>
          <w:sz w:val="23"/>
          <w:szCs w:val="23"/>
        </w:rPr>
      </w:pPr>
      <w:r w:rsidDel="00000000" w:rsidR="00000000" w:rsidRPr="00000000">
        <w:rPr>
          <w:rFonts w:ascii="Arial" w:cs="Arial" w:eastAsia="Arial" w:hAnsi="Arial"/>
          <w:b w:val="1"/>
          <w:i w:val="1"/>
          <w:smallCaps w:val="1"/>
          <w:sz w:val="23"/>
          <w:szCs w:val="23"/>
          <w:rtl w:val="0"/>
        </w:rPr>
        <w:t xml:space="preserve">C</w:t>
      </w:r>
      <w:r w:rsidDel="00000000" w:rsidR="00000000" w:rsidRPr="00000000">
        <w:rPr>
          <w:rFonts w:ascii="Arial" w:cs="Arial" w:eastAsia="Arial" w:hAnsi="Arial"/>
          <w:b w:val="1"/>
          <w:i w:val="1"/>
          <w:sz w:val="23"/>
          <w:szCs w:val="23"/>
          <w:rtl w:val="0"/>
        </w:rPr>
        <w:t xml:space="preserve">ountervailing and Anti-Dumping Duties Act 1993</w:t>
        <w:tab/>
        <w:tab/>
      </w:r>
    </w:p>
    <w:p w:rsidR="00000000" w:rsidDel="00000000" w:rsidP="00000000" w:rsidRDefault="00000000" w:rsidRPr="00000000" w14:paraId="00000046">
      <w:pPr>
        <w:tabs>
          <w:tab w:val="left" w:leader="none" w:pos="3240"/>
        </w:tabs>
        <w:rPr>
          <w:rFonts w:ascii="Arial" w:cs="Arial" w:eastAsia="Arial" w:hAnsi="Arial"/>
          <w:b w:val="1"/>
          <w:i w:val="1"/>
          <w:sz w:val="23"/>
          <w:szCs w:val="23"/>
        </w:rPr>
      </w:pPr>
      <w:r w:rsidDel="00000000" w:rsidR="00000000" w:rsidRPr="00000000">
        <w:rPr>
          <w:rFonts w:ascii="Arial" w:cs="Arial" w:eastAsia="Arial" w:hAnsi="Arial"/>
          <w:b w:val="1"/>
          <w:i w:val="1"/>
          <w:sz w:val="23"/>
          <w:szCs w:val="23"/>
          <w:rtl w:val="0"/>
        </w:rPr>
        <w:t xml:space="preserve">Countervailing and Anti-Dumping Duties Regulations 1994</w:t>
      </w:r>
    </w:p>
    <w:p w:rsidR="00000000" w:rsidDel="00000000" w:rsidP="00000000" w:rsidRDefault="00000000" w:rsidRPr="00000000" w14:paraId="00000047">
      <w:pPr>
        <w:tabs>
          <w:tab w:val="left" w:leader="none" w:pos="3240"/>
        </w:tabs>
        <w:rPr>
          <w:rFonts w:ascii="Arial" w:cs="Arial" w:eastAsia="Arial" w:hAnsi="Arial"/>
          <w:b w:val="1"/>
          <w:i w:val="1"/>
        </w:rPr>
      </w:pPr>
      <w:bookmarkStart w:colFirst="0" w:colLast="0" w:name="_heading=h.1fob9te" w:id="2"/>
      <w:bookmarkEnd w:id="2"/>
      <w:r w:rsidDel="00000000" w:rsidR="00000000" w:rsidRPr="00000000">
        <w:rPr>
          <w:rFonts w:ascii="Arial" w:cs="Arial" w:eastAsia="Arial" w:hAnsi="Arial"/>
          <w:b w:val="1"/>
          <w:i w:val="1"/>
          <w:sz w:val="23"/>
          <w:szCs w:val="23"/>
          <w:rtl w:val="0"/>
        </w:rPr>
        <w:t xml:space="preserve">Agreement on Implementation of Article VI of the General Agreement on Tariffs and Trade 1994 </w:t>
      </w:r>
      <w:r w:rsidDel="00000000" w:rsidR="00000000" w:rsidRPr="00000000">
        <w:rPr>
          <w:rtl w:val="0"/>
        </w:rPr>
      </w:r>
    </w:p>
    <w:p w:rsidR="00000000" w:rsidDel="00000000" w:rsidP="00000000" w:rsidRDefault="00000000" w:rsidRPr="00000000" w14:paraId="00000048">
      <w:pPr>
        <w:rPr>
          <w:rFonts w:ascii="Arial" w:cs="Arial" w:eastAsia="Arial" w:hAnsi="Arial"/>
        </w:rPr>
      </w:pPr>
      <w:r w:rsidDel="00000000" w:rsidR="00000000" w:rsidRPr="00000000">
        <w:rPr>
          <w:rtl w:val="0"/>
        </w:rPr>
      </w:r>
    </w:p>
    <w:p w:rsidR="00000000" w:rsidDel="00000000" w:rsidP="00000000" w:rsidRDefault="00000000" w:rsidRPr="00000000" w14:paraId="00000049">
      <w:pPr>
        <w:rPr>
          <w:rFonts w:ascii="Arial" w:cs="Arial" w:eastAsia="Arial" w:hAnsi="Arial"/>
        </w:rPr>
      </w:pPr>
      <w:r w:rsidDel="00000000" w:rsidR="00000000" w:rsidRPr="00000000">
        <w:rPr>
          <w:rFonts w:ascii="Arial" w:cs="Arial" w:eastAsia="Arial" w:hAnsi="Arial"/>
          <w:rtl w:val="0"/>
        </w:rPr>
        <w:t xml:space="preserve">RETURN THE COMPLETE RESPONSE TO THE QUESTIONNAIRE TO:</w:t>
      </w:r>
    </w:p>
    <w:p w:rsidR="00000000" w:rsidDel="00000000" w:rsidP="00000000" w:rsidRDefault="00000000" w:rsidRPr="00000000" w14:paraId="0000004A">
      <w:pPr>
        <w:rPr>
          <w:rFonts w:ascii="Arial" w:cs="Arial" w:eastAsia="Arial" w:hAnsi="Arial"/>
          <w:smallCaps w:val="1"/>
        </w:rPr>
      </w:pPr>
      <w:r w:rsidDel="00000000" w:rsidR="00000000" w:rsidRPr="00000000">
        <w:rPr>
          <w:rtl w:val="0"/>
        </w:rPr>
      </w:r>
    </w:p>
    <w:p w:rsidR="00000000" w:rsidDel="00000000" w:rsidP="00000000" w:rsidRDefault="00000000" w:rsidRPr="00000000" w14:paraId="0000004B">
      <w:pPr>
        <w:rPr>
          <w:rFonts w:ascii="Arial" w:cs="Arial" w:eastAsia="Arial" w:hAnsi="Arial"/>
          <w:b w:val="1"/>
          <w:smallCaps w:val="1"/>
        </w:rPr>
      </w:pPr>
      <w:r w:rsidDel="00000000" w:rsidR="00000000" w:rsidRPr="00000000">
        <w:rPr>
          <w:rFonts w:ascii="Arial" w:cs="Arial" w:eastAsia="Arial" w:hAnsi="Arial"/>
          <w:b w:val="1"/>
          <w:smallCaps w:val="1"/>
          <w:rtl w:val="0"/>
        </w:rPr>
        <w:t xml:space="preserve">THE DIRECTOR</w:t>
      </w:r>
    </w:p>
    <w:p w:rsidR="00000000" w:rsidDel="00000000" w:rsidP="00000000" w:rsidRDefault="00000000" w:rsidRPr="00000000" w14:paraId="0000004C">
      <w:pPr>
        <w:jc w:val="both"/>
        <w:rPr>
          <w:rFonts w:ascii="Arial" w:cs="Arial" w:eastAsia="Arial" w:hAnsi="Arial"/>
          <w:b w:val="1"/>
        </w:rPr>
      </w:pPr>
      <w:r w:rsidDel="00000000" w:rsidR="00000000" w:rsidRPr="00000000">
        <w:rPr>
          <w:rFonts w:ascii="Arial" w:cs="Arial" w:eastAsia="Arial" w:hAnsi="Arial"/>
          <w:b w:val="1"/>
          <w:rtl w:val="0"/>
        </w:rPr>
        <w:t xml:space="preserve">TRADE PRACTICES SECTION</w:t>
      </w:r>
    </w:p>
    <w:p w:rsidR="00000000" w:rsidDel="00000000" w:rsidP="00000000" w:rsidRDefault="00000000" w:rsidRPr="00000000" w14:paraId="0000004D">
      <w:pPr>
        <w:jc w:val="both"/>
        <w:rPr>
          <w:rFonts w:ascii="Arial" w:cs="Arial" w:eastAsia="Arial" w:hAnsi="Arial"/>
          <w:b w:val="1"/>
        </w:rPr>
      </w:pPr>
      <w:r w:rsidDel="00000000" w:rsidR="00000000" w:rsidRPr="00000000">
        <w:rPr>
          <w:rFonts w:ascii="Arial" w:cs="Arial" w:eastAsia="Arial" w:hAnsi="Arial"/>
          <w:b w:val="1"/>
          <w:rtl w:val="0"/>
        </w:rPr>
        <w:t xml:space="preserve">MINISTRY OF INVESTMENT, TRADE AND INDUSTRY</w:t>
      </w:r>
    </w:p>
    <w:p w:rsidR="00000000" w:rsidDel="00000000" w:rsidP="00000000" w:rsidRDefault="00000000" w:rsidRPr="00000000" w14:paraId="0000004E">
      <w:pPr>
        <w:jc w:val="both"/>
        <w:rPr>
          <w:rFonts w:ascii="Arial" w:cs="Arial" w:eastAsia="Arial" w:hAnsi="Arial"/>
          <w:b w:val="1"/>
        </w:rPr>
      </w:pPr>
      <w:r w:rsidDel="00000000" w:rsidR="00000000" w:rsidRPr="00000000">
        <w:rPr>
          <w:rFonts w:ascii="Arial" w:cs="Arial" w:eastAsia="Arial" w:hAnsi="Arial"/>
          <w:b w:val="1"/>
          <w:rtl w:val="0"/>
        </w:rPr>
        <w:t xml:space="preserve">LEVEL 9, MITI TOWER, </w:t>
      </w:r>
    </w:p>
    <w:p w:rsidR="00000000" w:rsidDel="00000000" w:rsidP="00000000" w:rsidRDefault="00000000" w:rsidRPr="00000000" w14:paraId="0000004F">
      <w:pPr>
        <w:jc w:val="both"/>
        <w:rPr>
          <w:rFonts w:ascii="Arial" w:cs="Arial" w:eastAsia="Arial" w:hAnsi="Arial"/>
          <w:b w:val="1"/>
        </w:rPr>
      </w:pPr>
      <w:r w:rsidDel="00000000" w:rsidR="00000000" w:rsidRPr="00000000">
        <w:rPr>
          <w:rFonts w:ascii="Arial" w:cs="Arial" w:eastAsia="Arial" w:hAnsi="Arial"/>
          <w:b w:val="1"/>
          <w:rtl w:val="0"/>
        </w:rPr>
        <w:t xml:space="preserve">NO. 7, JALAN SULTAN HAJI AHMAD SHAH</w:t>
      </w:r>
    </w:p>
    <w:p w:rsidR="00000000" w:rsidDel="00000000" w:rsidP="00000000" w:rsidRDefault="00000000" w:rsidRPr="00000000" w14:paraId="00000050">
      <w:pPr>
        <w:jc w:val="both"/>
        <w:rPr>
          <w:rFonts w:ascii="Arial" w:cs="Arial" w:eastAsia="Arial" w:hAnsi="Arial"/>
          <w:b w:val="1"/>
        </w:rPr>
      </w:pPr>
      <w:r w:rsidDel="00000000" w:rsidR="00000000" w:rsidRPr="00000000">
        <w:rPr>
          <w:rFonts w:ascii="Arial" w:cs="Arial" w:eastAsia="Arial" w:hAnsi="Arial"/>
          <w:b w:val="1"/>
          <w:rtl w:val="0"/>
        </w:rPr>
        <w:t xml:space="preserve">50480 KUALA LUMPUR</w:t>
      </w:r>
    </w:p>
    <w:p w:rsidR="00000000" w:rsidDel="00000000" w:rsidP="00000000" w:rsidRDefault="00000000" w:rsidRPr="00000000" w14:paraId="00000051">
      <w:pPr>
        <w:jc w:val="both"/>
        <w:rPr>
          <w:rFonts w:ascii="Arial" w:cs="Arial" w:eastAsia="Arial" w:hAnsi="Arial"/>
          <w:b w:val="1"/>
        </w:rPr>
      </w:pPr>
      <w:r w:rsidDel="00000000" w:rsidR="00000000" w:rsidRPr="00000000">
        <w:rPr>
          <w:rFonts w:ascii="Arial" w:cs="Arial" w:eastAsia="Arial" w:hAnsi="Arial"/>
          <w:b w:val="1"/>
          <w:rtl w:val="0"/>
        </w:rPr>
        <w:t xml:space="preserve">MALAYSIA</w:t>
      </w:r>
    </w:p>
    <w:p w:rsidR="00000000" w:rsidDel="00000000" w:rsidP="00000000" w:rsidRDefault="00000000" w:rsidRPr="00000000" w14:paraId="00000052">
      <w:pPr>
        <w:jc w:val="both"/>
        <w:rPr>
          <w:rFonts w:ascii="Arial" w:cs="Arial" w:eastAsia="Arial" w:hAnsi="Arial"/>
        </w:rPr>
      </w:pPr>
      <w:r w:rsidDel="00000000" w:rsidR="00000000" w:rsidRPr="00000000">
        <w:rPr>
          <w:rtl w:val="0"/>
        </w:rPr>
      </w:r>
    </w:p>
    <w:p w:rsidR="00000000" w:rsidDel="00000000" w:rsidP="00000000" w:rsidRDefault="00000000" w:rsidRPr="00000000" w14:paraId="00000053">
      <w:pPr>
        <w:rPr>
          <w:rFonts w:ascii="Arial" w:cs="Arial" w:eastAsia="Arial" w:hAnsi="Arial"/>
          <w:b w:val="1"/>
        </w:rPr>
      </w:pPr>
      <w:r w:rsidDel="00000000" w:rsidR="00000000" w:rsidRPr="00000000">
        <w:rPr>
          <w:rFonts w:ascii="Arial" w:cs="Arial" w:eastAsia="Arial" w:hAnsi="Arial"/>
          <w:b w:val="1"/>
          <w:rtl w:val="0"/>
        </w:rPr>
        <w:t xml:space="preserve">Email: </w:t>
      </w:r>
      <w:hyperlink r:id="rId11">
        <w:r w:rsidDel="00000000" w:rsidR="00000000" w:rsidRPr="00000000">
          <w:rPr>
            <w:rFonts w:ascii="Arial" w:cs="Arial" w:eastAsia="Arial" w:hAnsi="Arial"/>
            <w:b w:val="1"/>
            <w:rtl w:val="0"/>
          </w:rPr>
          <w:t xml:space="preserve">alltps@miti.gov.my</w:t>
        </w:r>
      </w:hyperlink>
      <w:r w:rsidDel="00000000" w:rsidR="00000000" w:rsidRPr="00000000">
        <w:rPr>
          <w:rtl w:val="0"/>
        </w:rPr>
      </w:r>
    </w:p>
    <w:p w:rsidR="00000000" w:rsidDel="00000000" w:rsidP="00000000" w:rsidRDefault="00000000" w:rsidRPr="00000000" w14:paraId="00000054">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55">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56">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240" w:line="240" w:lineRule="auto"/>
            <w:ind w:left="1701" w:right="0" w:hanging="170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3znysh7">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PREAMBLE</w:t>
              <w:tab/>
              <w:t xml:space="preserve">i</w:t>
            </w:r>
          </w:hyperlink>
          <w:r w:rsidDel="00000000" w:rsidR="00000000" w:rsidRPr="00000000">
            <w:rPr>
              <w:rtl w:val="0"/>
            </w:rPr>
          </w:r>
        </w:p>
        <w:p w:rsidR="00000000" w:rsidDel="00000000" w:rsidP="00000000" w:rsidRDefault="00000000" w:rsidRPr="00000000" w14:paraId="00000057">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240" w:line="240" w:lineRule="auto"/>
            <w:ind w:left="1701" w:right="0" w:hanging="1701"/>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GENERAL INSTRUCTIONS</w:t>
              <w:tab/>
              <w:t xml:space="preserve">ii</w:t>
            </w:r>
          </w:hyperlink>
          <w:r w:rsidDel="00000000" w:rsidR="00000000" w:rsidRPr="00000000">
            <w:rPr>
              <w:rtl w:val="0"/>
            </w:rPr>
          </w:r>
        </w:p>
        <w:p w:rsidR="00000000" w:rsidDel="00000000" w:rsidP="00000000" w:rsidRDefault="00000000" w:rsidRPr="00000000" w14:paraId="00000058">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240" w:line="240" w:lineRule="auto"/>
            <w:ind w:left="1701" w:right="0" w:hanging="1701"/>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DECLARATION</w:t>
              <w:tab/>
              <w:t xml:space="preserve">vii</w:t>
            </w:r>
          </w:hyperlink>
          <w:r w:rsidDel="00000000" w:rsidR="00000000" w:rsidRPr="00000000">
            <w:rPr>
              <w:rtl w:val="0"/>
            </w:rPr>
          </w:r>
        </w:p>
        <w:p w:rsidR="00000000" w:rsidDel="00000000" w:rsidP="00000000" w:rsidRDefault="00000000" w:rsidRPr="00000000" w14:paraId="00000059">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240" w:line="240" w:lineRule="auto"/>
            <w:ind w:left="1701" w:right="0" w:hanging="1701"/>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SECTION A: COMPANY STRUCTURE AND OPERATIONS</w:t>
              <w:tab/>
              <w:t xml:space="preserve">1</w:t>
            </w:r>
          </w:hyperlink>
          <w:r w:rsidDel="00000000" w:rsidR="00000000" w:rsidRPr="00000000">
            <w:rPr>
              <w:rtl w:val="0"/>
            </w:rPr>
          </w:r>
        </w:p>
        <w:p w:rsidR="00000000" w:rsidDel="00000000" w:rsidP="00000000" w:rsidRDefault="00000000" w:rsidRPr="00000000" w14:paraId="0000005A">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A-1</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_heading=h.17dp8vu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Contact Information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5B">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A-2</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_heading=h.26in1rg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Legal Representative/Consultant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5C">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A-3</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_heading=h.lnxbz9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Corporate Information (including related parties)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5D">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240" w:line="240" w:lineRule="auto"/>
            <w:ind w:left="1701" w:right="0" w:hanging="1701"/>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SECTION B: PRODUCT DESCRIPTION</w:t>
              <w:tab/>
              <w:t xml:space="preserve">4</w:t>
            </w:r>
          </w:hyperlink>
          <w:r w:rsidDel="00000000" w:rsidR="00000000" w:rsidRPr="00000000">
            <w:rPr>
              <w:rtl w:val="0"/>
            </w:rPr>
          </w:r>
        </w:p>
        <w:p w:rsidR="00000000" w:rsidDel="00000000" w:rsidP="00000000" w:rsidRDefault="00000000" w:rsidRPr="00000000" w14:paraId="0000005E">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B-1</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_heading=h.z337ya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Product Specifications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5F">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B-2</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_heading=h.3j2qqm3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Comparison of Export and Domestic Products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60">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240" w:line="240" w:lineRule="auto"/>
            <w:ind w:left="1701" w:right="0" w:hanging="1701"/>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SECTION C: OPERATION</w:t>
              <w:tab/>
              <w:t xml:space="preserve">8</w:t>
            </w:r>
          </w:hyperlink>
          <w:r w:rsidDel="00000000" w:rsidR="00000000" w:rsidRPr="00000000">
            <w:rPr>
              <w:rtl w:val="0"/>
            </w:rPr>
          </w:r>
        </w:p>
        <w:p w:rsidR="00000000" w:rsidDel="00000000" w:rsidP="00000000" w:rsidRDefault="00000000" w:rsidRPr="00000000" w14:paraId="00000061">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C-1</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_heading=h.4i7ojhp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Production and Capacity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62">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C-2</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_heading=h.1ci93xb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Inventories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63">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C-3</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_heading=h.2bn6wsx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Sales Turnover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64">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C-4</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_heading=h.3as4poj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Sales Volume and Value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65">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C-5</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_heading=h.1pxezwc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Employment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66">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C-6</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_heading=h.49x2ik5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Investments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67">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C-7</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_heading=h.2p2csry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Profitability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68">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240" w:line="240" w:lineRule="auto"/>
            <w:ind w:left="1701" w:right="0" w:hanging="1701"/>
            <w:jc w:val="left"/>
            <w:rPr>
              <w:rFonts w:ascii="Calibri" w:cs="Calibri" w:eastAsia="Calibri" w:hAnsi="Calibri"/>
              <w:b w:val="0"/>
              <w:i w:val="0"/>
              <w:smallCaps w:val="0"/>
              <w:strike w:val="0"/>
              <w:color w:val="000000"/>
              <w:sz w:val="22"/>
              <w:szCs w:val="22"/>
              <w:u w:val="none"/>
              <w:shd w:fill="auto" w:val="clear"/>
              <w:vertAlign w:val="baseline"/>
            </w:rPr>
          </w:pPr>
          <w:hyperlink w:anchor="_heading=h.147n2z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SECTION D: DOMESTIC SALES OF THE LIKE PRODUCT</w:t>
              <w:tab/>
              <w:t xml:space="preserve">17</w:t>
            </w:r>
          </w:hyperlink>
          <w:r w:rsidDel="00000000" w:rsidR="00000000" w:rsidRPr="00000000">
            <w:rPr>
              <w:rtl w:val="0"/>
            </w:rPr>
          </w:r>
        </w:p>
        <w:p w:rsidR="00000000" w:rsidDel="00000000" w:rsidP="00000000" w:rsidRDefault="00000000" w:rsidRPr="00000000" w14:paraId="00000069">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23ckvvd">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D-1</w:t>
            </w:r>
          </w:hyperlink>
          <w:hyperlink w:anchor="_heading=h.23ckvv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_heading=h.23ckvvd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General Information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6A">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ihv63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D-2</w:t>
            </w:r>
          </w:hyperlink>
          <w:hyperlink w:anchor="_heading=h.ihv6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_heading=h.ihv636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Sales to Domestic Market Customers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6B">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32hioqz">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D-3</w:t>
            </w:r>
          </w:hyperlink>
          <w:hyperlink w:anchor="_heading=h.32hioq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_heading=h.32hioqz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Allowances on Domestic Sales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6C">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41mghml">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D-4</w:t>
            </w:r>
          </w:hyperlink>
          <w:hyperlink w:anchor="_heading=h.41mghm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_heading=h.41mghml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Format of Submission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6D">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240" w:line="240" w:lineRule="auto"/>
            <w:ind w:left="1701" w:right="0" w:hanging="1701"/>
            <w:jc w:val="left"/>
            <w:rPr>
              <w:rFonts w:ascii="Calibri" w:cs="Calibri" w:eastAsia="Calibri" w:hAnsi="Calibri"/>
              <w:b w:val="0"/>
              <w:i w:val="0"/>
              <w:smallCaps w:val="0"/>
              <w:strike w:val="0"/>
              <w:color w:val="000000"/>
              <w:sz w:val="22"/>
              <w:szCs w:val="22"/>
              <w:u w:val="none"/>
              <w:shd w:fill="auto" w:val="clear"/>
              <w:vertAlign w:val="baseline"/>
            </w:rPr>
          </w:pPr>
          <w:hyperlink w:anchor="_heading=h.2grqrue">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SECTION E: EXPORT SALES OF THE SUBJECT MERCHANDISE</w:t>
              <w:tab/>
              <w:t xml:space="preserve">26</w:t>
            </w:r>
          </w:hyperlink>
          <w:r w:rsidDel="00000000" w:rsidR="00000000" w:rsidRPr="00000000">
            <w:rPr>
              <w:rtl w:val="0"/>
            </w:rPr>
          </w:r>
        </w:p>
        <w:p w:rsidR="00000000" w:rsidDel="00000000" w:rsidP="00000000" w:rsidRDefault="00000000" w:rsidRPr="00000000" w14:paraId="0000006E">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vx122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E-1</w:t>
            </w:r>
          </w:hyperlink>
          <w:hyperlink w:anchor="_heading=h.vx12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_heading=h.vx1227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General Information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6F">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1v1yux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E-2</w:t>
            </w:r>
          </w:hyperlink>
          <w:hyperlink w:anchor="_heading=h.1v1yux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_heading=h.1v1yuxt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Sales to Customers in Malaysia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70">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4f1mdl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E-3 </w:t>
            </w:r>
          </w:hyperlink>
          <w:hyperlink w:anchor="_heading=h.4f1mdl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_heading=h.4f1mdlm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Allowances on Export Sales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71">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2u6wntf">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E-4</w:t>
            </w:r>
          </w:hyperlink>
          <w:hyperlink w:anchor="_heading=h.2u6wnt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_heading=h.2u6wntf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Format of Submission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72">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240" w:line="240" w:lineRule="auto"/>
            <w:ind w:left="1701" w:right="0" w:hanging="1701"/>
            <w:jc w:val="left"/>
            <w:rPr>
              <w:rFonts w:ascii="Calibri" w:cs="Calibri" w:eastAsia="Calibri" w:hAnsi="Calibri"/>
              <w:b w:val="0"/>
              <w:i w:val="0"/>
              <w:smallCaps w:val="0"/>
              <w:strike w:val="0"/>
              <w:color w:val="000000"/>
              <w:sz w:val="22"/>
              <w:szCs w:val="22"/>
              <w:u w:val="none"/>
              <w:shd w:fill="auto" w:val="clear"/>
              <w:vertAlign w:val="baseline"/>
            </w:rPr>
          </w:pPr>
          <w:hyperlink w:anchor="_heading=h.19c6y18">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SECTION F: COSTS</w:t>
              <w:tab/>
              <w:t xml:space="preserve">35</w:t>
            </w:r>
          </w:hyperlink>
          <w:r w:rsidDel="00000000" w:rsidR="00000000" w:rsidRPr="00000000">
            <w:rPr>
              <w:rtl w:val="0"/>
            </w:rPr>
          </w:r>
        </w:p>
        <w:p w:rsidR="00000000" w:rsidDel="00000000" w:rsidP="00000000" w:rsidRDefault="00000000" w:rsidRPr="00000000" w14:paraId="00000073">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3tbugp1">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F-1</w:t>
            </w:r>
          </w:hyperlink>
          <w:hyperlink w:anchor="_heading=h.3tbugp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_heading=h.3tbugp1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Accounting System and Policies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74">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nmf14n">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F-2</w:t>
            </w:r>
          </w:hyperlink>
          <w:hyperlink w:anchor="_heading=h.nmf14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_heading=h.nmf14n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Purchase of Raw Materials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75">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1mrcu09">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F-3</w:t>
            </w:r>
          </w:hyperlink>
          <w:hyperlink w:anchor="_heading=h.1mrcu0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_heading=h.1mrcu09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Cost to Make and Sell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76">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240" w:line="240" w:lineRule="auto"/>
            <w:ind w:left="1701" w:right="0" w:hanging="1701"/>
            <w:jc w:val="left"/>
            <w:rPr>
              <w:rFonts w:ascii="Calibri" w:cs="Calibri" w:eastAsia="Calibri" w:hAnsi="Calibri"/>
              <w:b w:val="0"/>
              <w:i w:val="0"/>
              <w:smallCaps w:val="0"/>
              <w:strike w:val="0"/>
              <w:color w:val="000000"/>
              <w:sz w:val="22"/>
              <w:szCs w:val="22"/>
              <w:u w:val="none"/>
              <w:shd w:fill="auto" w:val="clear"/>
              <w:vertAlign w:val="baseline"/>
            </w:rPr>
          </w:pPr>
          <w:hyperlink w:anchor="_heading=h.2lwamvv">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CHECKLIST</w:t>
              <w:tab/>
              <w:t xml:space="preserve">49</w:t>
            </w:r>
          </w:hyperlink>
          <w:r w:rsidDel="00000000" w:rsidR="00000000" w:rsidRPr="00000000">
            <w:rPr>
              <w:rtl w:val="0"/>
            </w:rPr>
          </w:r>
        </w:p>
        <w:p w:rsidR="00000000" w:rsidDel="00000000" w:rsidP="00000000" w:rsidRDefault="00000000" w:rsidRPr="00000000" w14:paraId="00000077">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111kx3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Appendix 1</w:t>
            </w:r>
          </w:hyperlink>
          <w:hyperlink w:anchor="_heading=h.111kx3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50</w:t>
            </w:r>
          </w:hyperlink>
          <w:r w:rsidDel="00000000" w:rsidR="00000000" w:rsidRPr="00000000">
            <w:rPr>
              <w:rtl w:val="0"/>
            </w:rPr>
          </w:r>
        </w:p>
        <w:p w:rsidR="00000000" w:rsidDel="00000000" w:rsidP="00000000" w:rsidRDefault="00000000" w:rsidRPr="00000000" w14:paraId="00000078">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206ipza">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Appendix 2</w:t>
            </w:r>
          </w:hyperlink>
          <w:hyperlink w:anchor="_heading=h.206ipz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51</w:t>
            </w:r>
          </w:hyperlink>
          <w:r w:rsidDel="00000000" w:rsidR="00000000" w:rsidRPr="00000000">
            <w:rPr>
              <w:rtl w:val="0"/>
            </w:rPr>
          </w:r>
        </w:p>
        <w:p w:rsidR="00000000" w:rsidDel="00000000" w:rsidP="00000000" w:rsidRDefault="00000000" w:rsidRPr="00000000" w14:paraId="00000079">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4k668n3">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Appendix 3</w:t>
            </w:r>
          </w:hyperlink>
          <w:hyperlink w:anchor="_heading=h.4k668n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52</w:t>
            </w:r>
          </w:hyperlink>
          <w:r w:rsidDel="00000000" w:rsidR="00000000" w:rsidRPr="00000000">
            <w:rPr>
              <w:rtl w:val="0"/>
            </w:rPr>
          </w:r>
        </w:p>
        <w:p w:rsidR="00000000" w:rsidDel="00000000" w:rsidP="00000000" w:rsidRDefault="00000000" w:rsidRPr="00000000" w14:paraId="0000007A">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2zbgiuw">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Appendix 4</w:t>
            </w:r>
          </w:hyperlink>
          <w:hyperlink w:anchor="_heading=h.2zbgiu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53</w:t>
            </w:r>
          </w:hyperlink>
          <w:r w:rsidDel="00000000" w:rsidR="00000000" w:rsidRPr="00000000">
            <w:rPr>
              <w:rtl w:val="0"/>
            </w:rPr>
          </w:r>
        </w:p>
        <w:p w:rsidR="00000000" w:rsidDel="00000000" w:rsidP="00000000" w:rsidRDefault="00000000" w:rsidRPr="00000000" w14:paraId="0000007B">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3ygebqi">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Appendix 5</w:t>
            </w:r>
          </w:hyperlink>
          <w:hyperlink w:anchor="_heading=h.3ygebq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54</w:t>
            </w:r>
          </w:hyperlink>
          <w:r w:rsidDel="00000000" w:rsidR="00000000" w:rsidRPr="00000000">
            <w:rPr>
              <w:rtl w:val="0"/>
            </w:rPr>
          </w:r>
        </w:p>
        <w:p w:rsidR="00000000" w:rsidDel="00000000" w:rsidP="00000000" w:rsidRDefault="00000000" w:rsidRPr="00000000" w14:paraId="0000007C">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2dlolyb">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Appendix 6</w:t>
            </w:r>
          </w:hyperlink>
          <w:hyperlink w:anchor="_heading=h.2dloly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55</w:t>
            </w:r>
          </w:hyperlink>
          <w:r w:rsidDel="00000000" w:rsidR="00000000" w:rsidRPr="00000000">
            <w:rPr>
              <w:rtl w:val="0"/>
            </w:rPr>
          </w:r>
        </w:p>
        <w:p w:rsidR="00000000" w:rsidDel="00000000" w:rsidP="00000000" w:rsidRDefault="00000000" w:rsidRPr="00000000" w14:paraId="0000007D">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sqyw64">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Appendix 7</w:t>
            </w:r>
          </w:hyperlink>
          <w:hyperlink w:anchor="_heading=h.sqyw6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56</w:t>
            </w:r>
          </w:hyperlink>
          <w:r w:rsidDel="00000000" w:rsidR="00000000" w:rsidRPr="00000000">
            <w:rPr>
              <w:rtl w:val="0"/>
            </w:rPr>
          </w:r>
        </w:p>
        <w:p w:rsidR="00000000" w:rsidDel="00000000" w:rsidP="00000000" w:rsidRDefault="00000000" w:rsidRPr="00000000" w14:paraId="0000007E">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3cqmetx">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Appendix 8</w:t>
            </w:r>
          </w:hyperlink>
          <w:hyperlink w:anchor="_heading=h.3cqmet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57</w:t>
            </w:r>
          </w:hyperlink>
          <w:r w:rsidDel="00000000" w:rsidR="00000000" w:rsidRPr="00000000">
            <w:rPr>
              <w:rtl w:val="0"/>
            </w:rPr>
          </w:r>
        </w:p>
        <w:p w:rsidR="00000000" w:rsidDel="00000000" w:rsidP="00000000" w:rsidRDefault="00000000" w:rsidRPr="00000000" w14:paraId="0000007F">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1rvwp1q">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Appendix 9</w:t>
            </w:r>
          </w:hyperlink>
          <w:hyperlink w:anchor="_heading=h.1rvwp1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58</w:t>
            </w:r>
          </w:hyperlink>
          <w:r w:rsidDel="00000000" w:rsidR="00000000" w:rsidRPr="00000000">
            <w:rPr>
              <w:rtl w:val="0"/>
            </w:rPr>
          </w:r>
        </w:p>
        <w:p w:rsidR="00000000" w:rsidDel="00000000" w:rsidP="00000000" w:rsidRDefault="00000000" w:rsidRPr="00000000" w14:paraId="00000080">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4bvk7pj">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Appendix 10</w:t>
            </w:r>
          </w:hyperlink>
          <w:hyperlink w:anchor="_heading=h.4bvk7p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59</w:t>
            </w:r>
          </w:hyperlink>
          <w:r w:rsidDel="00000000" w:rsidR="00000000" w:rsidRPr="00000000">
            <w:rPr>
              <w:rtl w:val="0"/>
            </w:rPr>
          </w:r>
        </w:p>
        <w:p w:rsidR="00000000" w:rsidDel="00000000" w:rsidP="00000000" w:rsidRDefault="00000000" w:rsidRPr="00000000" w14:paraId="00000081">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2r0uhx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Appendix 11</w:t>
            </w:r>
          </w:hyperlink>
          <w:hyperlink w:anchor="_heading=h.2r0uhx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60</w:t>
            </w:r>
          </w:hyperlink>
          <w:r w:rsidDel="00000000" w:rsidR="00000000" w:rsidRPr="00000000">
            <w:rPr>
              <w:rtl w:val="0"/>
            </w:rPr>
          </w:r>
        </w:p>
        <w:p w:rsidR="00000000" w:rsidDel="00000000" w:rsidP="00000000" w:rsidRDefault="00000000" w:rsidRPr="00000000" w14:paraId="00000082">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1664s55">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Appendix 12</w:t>
            </w:r>
          </w:hyperlink>
          <w:hyperlink w:anchor="_heading=h.1664s5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62</w:t>
            </w:r>
          </w:hyperlink>
          <w:r w:rsidDel="00000000" w:rsidR="00000000" w:rsidRPr="00000000">
            <w:rPr>
              <w:rtl w:val="0"/>
            </w:rPr>
          </w:r>
        </w:p>
        <w:p w:rsidR="00000000" w:rsidDel="00000000" w:rsidP="00000000" w:rsidRDefault="00000000" w:rsidRPr="00000000" w14:paraId="00000083">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40"/>
              <w:tab w:val="right" w:leader="none" w:pos="9000"/>
            </w:tabs>
            <w:spacing w:after="240" w:before="0" w:line="240" w:lineRule="auto"/>
            <w:ind w:left="1055" w:right="720" w:hanging="601"/>
            <w:jc w:val="both"/>
            <w:rPr>
              <w:rFonts w:ascii="Calibri" w:cs="Calibri" w:eastAsia="Calibri" w:hAnsi="Calibri"/>
              <w:b w:val="0"/>
              <w:i w:val="0"/>
              <w:smallCaps w:val="0"/>
              <w:strike w:val="0"/>
              <w:color w:val="000000"/>
              <w:sz w:val="22"/>
              <w:szCs w:val="22"/>
              <w:u w:val="none"/>
              <w:shd w:fill="auto" w:val="clear"/>
              <w:vertAlign w:val="baseline"/>
            </w:rPr>
          </w:pPr>
          <w:hyperlink w:anchor="_heading=h.3q5sasy">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Appendix 13</w:t>
            </w:r>
          </w:hyperlink>
          <w:hyperlink w:anchor="_heading=h.3q5sas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63</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84">
      <w:pPr>
        <w:rPr>
          <w:rFonts w:ascii="Arial" w:cs="Arial" w:eastAsia="Arial" w:hAnsi="Arial"/>
          <w:color w:val="ff0000"/>
        </w:rPr>
      </w:pPr>
      <w:r w:rsidDel="00000000" w:rsidR="00000000" w:rsidRPr="00000000">
        <w:rPr>
          <w:rtl w:val="0"/>
        </w:rPr>
      </w:r>
    </w:p>
    <w:p w:rsidR="00000000" w:rsidDel="00000000" w:rsidP="00000000" w:rsidRDefault="00000000" w:rsidRPr="00000000" w14:paraId="00000085">
      <w:pPr>
        <w:pStyle w:val="Heading1"/>
        <w:pBdr>
          <w:bottom w:color="000000" w:space="1" w:sz="4" w:val="single"/>
        </w:pBdr>
        <w:rPr>
          <w:b w:val="0"/>
        </w:rPr>
      </w:pPr>
      <w:bookmarkStart w:colFirst="0" w:colLast="0" w:name="_heading=h.3znysh7" w:id="3"/>
      <w:bookmarkEnd w:id="3"/>
      <w:r w:rsidDel="00000000" w:rsidR="00000000" w:rsidRPr="00000000">
        <w:rPr>
          <w:rtl w:val="0"/>
        </w:rPr>
        <w:t xml:space="preserve">PREAMBLE</w:t>
      </w:r>
      <w:r w:rsidDel="00000000" w:rsidR="00000000" w:rsidRPr="00000000">
        <w:rPr>
          <w:rtl w:val="0"/>
        </w:rPr>
      </w:r>
    </w:p>
    <w:p w:rsidR="00000000" w:rsidDel="00000000" w:rsidP="00000000" w:rsidRDefault="00000000" w:rsidRPr="00000000" w14:paraId="00000086">
      <w:pPr>
        <w:jc w:val="both"/>
        <w:rPr>
          <w:rFonts w:ascii="Arial" w:cs="Arial" w:eastAsia="Arial" w:hAnsi="Arial"/>
          <w:i w:val="1"/>
        </w:rPr>
      </w:pPr>
      <w:r w:rsidDel="00000000" w:rsidR="00000000" w:rsidRPr="00000000">
        <w:rPr>
          <w:rFonts w:ascii="Arial" w:cs="Arial" w:eastAsia="Arial" w:hAnsi="Arial"/>
          <w:i w:val="1"/>
          <w:rtl w:val="0"/>
        </w:rPr>
        <w:t xml:space="preserve">Please read this section before you proceed to answer the questions.</w:t>
      </w:r>
    </w:p>
    <w:p w:rsidR="00000000" w:rsidDel="00000000" w:rsidP="00000000" w:rsidRDefault="00000000" w:rsidRPr="00000000" w14:paraId="00000087">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088">
      <w:pPr>
        <w:numPr>
          <w:ilvl w:val="0"/>
          <w:numId w:val="6"/>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Ministry of Investment, Trade and Industry (MITI) has received a petition for the imposition of anti-dumping duties against a subject merchandise that your company export to Malaysia.</w:t>
      </w:r>
    </w:p>
    <w:p w:rsidR="00000000" w:rsidDel="00000000" w:rsidP="00000000" w:rsidRDefault="00000000" w:rsidRPr="00000000" w14:paraId="00000089">
      <w:pPr>
        <w:jc w:val="both"/>
        <w:rPr>
          <w:rFonts w:ascii="Arial" w:cs="Arial" w:eastAsia="Arial" w:hAnsi="Arial"/>
        </w:rPr>
      </w:pPr>
      <w:r w:rsidDel="00000000" w:rsidR="00000000" w:rsidRPr="00000000">
        <w:rPr>
          <w:rtl w:val="0"/>
        </w:rPr>
      </w:r>
    </w:p>
    <w:p w:rsidR="00000000" w:rsidDel="00000000" w:rsidP="00000000" w:rsidRDefault="00000000" w:rsidRPr="00000000" w14:paraId="0000008A">
      <w:pPr>
        <w:numPr>
          <w:ilvl w:val="0"/>
          <w:numId w:val="6"/>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The World Trade Organization (WTO), to which Malaysia is signatory, provides remedies by way of duties where imported products are found to be dumped and are causing or threatening to cause material injury to a domestic industry producing the like product.</w:t>
      </w:r>
    </w:p>
    <w:p w:rsidR="00000000" w:rsidDel="00000000" w:rsidP="00000000" w:rsidRDefault="00000000" w:rsidRPr="00000000" w14:paraId="0000008B">
      <w:pPr>
        <w:jc w:val="both"/>
        <w:rPr>
          <w:rFonts w:ascii="Arial" w:cs="Arial" w:eastAsia="Arial" w:hAnsi="Arial"/>
        </w:rPr>
      </w:pPr>
      <w:r w:rsidDel="00000000" w:rsidR="00000000" w:rsidRPr="00000000">
        <w:rPr>
          <w:rtl w:val="0"/>
        </w:rPr>
      </w:r>
    </w:p>
    <w:p w:rsidR="00000000" w:rsidDel="00000000" w:rsidP="00000000" w:rsidRDefault="00000000" w:rsidRPr="00000000" w14:paraId="0000008C">
      <w:pPr>
        <w:numPr>
          <w:ilvl w:val="0"/>
          <w:numId w:val="6"/>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The Petitioner alleged that the subject merchandise was imported at dumped prices and has materially injured the domestic industry. As required by the Countervailing and Anti-Dumping Duties Act 1993 (Act 504), the Petitioner provided a detailed petition substantiating the allegations. A copy of non-confidential version of the petition is attached.</w:t>
      </w:r>
    </w:p>
    <w:p w:rsidR="00000000" w:rsidDel="00000000" w:rsidP="00000000" w:rsidRDefault="00000000" w:rsidRPr="00000000" w14:paraId="0000008D">
      <w:pPr>
        <w:jc w:val="both"/>
        <w:rPr>
          <w:rFonts w:ascii="Arial" w:cs="Arial" w:eastAsia="Arial" w:hAnsi="Arial"/>
        </w:rPr>
      </w:pPr>
      <w:r w:rsidDel="00000000" w:rsidR="00000000" w:rsidRPr="00000000">
        <w:rPr>
          <w:rtl w:val="0"/>
        </w:rPr>
      </w:r>
    </w:p>
    <w:p w:rsidR="00000000" w:rsidDel="00000000" w:rsidP="00000000" w:rsidRDefault="00000000" w:rsidRPr="00000000" w14:paraId="0000008E">
      <w:pPr>
        <w:numPr>
          <w:ilvl w:val="0"/>
          <w:numId w:val="6"/>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MITI has accepted the petition and has initiated an investigation. MITI is not an advocate for any party in these inquiries, but analyses the information produced by the interested parties to reach an impartial decision based on all the facts presented. MITI urges producers/exporters to answer this questionnaire and submit the response to MITI within the time frame specified in the attached notice of initiation.</w:t>
      </w:r>
    </w:p>
    <w:p w:rsidR="00000000" w:rsidDel="00000000" w:rsidP="00000000" w:rsidRDefault="00000000" w:rsidRPr="00000000" w14:paraId="0000008F">
      <w:pPr>
        <w:jc w:val="both"/>
        <w:rPr>
          <w:rFonts w:ascii="Arial" w:cs="Arial" w:eastAsia="Arial" w:hAnsi="Arial"/>
        </w:rPr>
      </w:pPr>
      <w:r w:rsidDel="00000000" w:rsidR="00000000" w:rsidRPr="00000000">
        <w:rPr>
          <w:rtl w:val="0"/>
        </w:rPr>
      </w:r>
    </w:p>
    <w:p w:rsidR="00000000" w:rsidDel="00000000" w:rsidP="00000000" w:rsidRDefault="00000000" w:rsidRPr="00000000" w14:paraId="00000090">
      <w:pPr>
        <w:numPr>
          <w:ilvl w:val="0"/>
          <w:numId w:val="6"/>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If all information requested is not received by MITI within the time frame specified in the notice of initiation; preliminary or final decisions may be made on the basis of facts available in accordance with Section 41 of Act 504, based on Article 6.8 and Annex II of the Agreement on Implementation of Article VI of The General Agreement on Tariffs and Trade 1994.  Failure to answer all applicable questions accurately may compel MITI to use facts available from other sources. If MITI finds that any interested party has supplied false or misleading information, MITI shall disregard any such information in accordance with Section 36 of Act 504 and make use of facts available in accordance with Section 41 of Act 504.</w:t>
      </w:r>
    </w:p>
    <w:p w:rsidR="00000000" w:rsidDel="00000000" w:rsidP="00000000" w:rsidRDefault="00000000" w:rsidRPr="00000000" w14:paraId="00000091">
      <w:pPr>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92">
      <w:pPr>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93">
      <w:pPr>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94">
      <w:pPr>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95">
      <w:pPr>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96">
      <w:pPr>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97">
      <w:pPr>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98">
      <w:pPr>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99">
      <w:pPr>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9A">
      <w:pPr>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9B">
      <w:pPr>
        <w:jc w:val="both"/>
        <w:rPr>
          <w:rFonts w:ascii="Arial" w:cs="Arial" w:eastAsia="Arial" w:hAnsi="Arial"/>
          <w:highlight w:val="yellow"/>
        </w:rPr>
      </w:pPr>
      <w:r w:rsidDel="00000000" w:rsidR="00000000" w:rsidRPr="00000000">
        <w:br w:type="column"/>
      </w:r>
      <w:r w:rsidDel="00000000" w:rsidR="00000000" w:rsidRPr="00000000">
        <w:rPr>
          <w:rtl w:val="0"/>
        </w:rPr>
      </w:r>
    </w:p>
    <w:p w:rsidR="00000000" w:rsidDel="00000000" w:rsidP="00000000" w:rsidRDefault="00000000" w:rsidRPr="00000000" w14:paraId="0000009C">
      <w:pPr>
        <w:pStyle w:val="Heading1"/>
        <w:pBdr>
          <w:bottom w:color="000000" w:space="1" w:sz="4" w:val="single"/>
        </w:pBdr>
        <w:rPr>
          <w:sz w:val="28"/>
          <w:szCs w:val="28"/>
        </w:rPr>
      </w:pPr>
      <w:bookmarkStart w:colFirst="0" w:colLast="0" w:name="_heading=h.2et92p0" w:id="4"/>
      <w:bookmarkEnd w:id="4"/>
      <w:r w:rsidDel="00000000" w:rsidR="00000000" w:rsidRPr="00000000">
        <w:rPr>
          <w:rtl w:val="0"/>
        </w:rPr>
        <w:t xml:space="preserve">GENERAL</w:t>
      </w:r>
      <w:r w:rsidDel="00000000" w:rsidR="00000000" w:rsidRPr="00000000">
        <w:rPr>
          <w:sz w:val="28"/>
          <w:szCs w:val="28"/>
          <w:rtl w:val="0"/>
        </w:rPr>
        <w:t xml:space="preserve"> </w:t>
      </w:r>
      <w:r w:rsidDel="00000000" w:rsidR="00000000" w:rsidRPr="00000000">
        <w:rPr>
          <w:rtl w:val="0"/>
        </w:rPr>
        <w:t xml:space="preserve">INSTRUCTIONS</w:t>
      </w:r>
      <w:r w:rsidDel="00000000" w:rsidR="00000000" w:rsidRPr="00000000">
        <w:rPr>
          <w:sz w:val="28"/>
          <w:szCs w:val="28"/>
          <w:rtl w:val="0"/>
        </w:rPr>
        <w:t xml:space="preserve"> </w:t>
      </w:r>
    </w:p>
    <w:p w:rsidR="00000000" w:rsidDel="00000000" w:rsidP="00000000" w:rsidRDefault="00000000" w:rsidRPr="00000000" w14:paraId="0000009D">
      <w:pPr>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9E">
      <w:pPr>
        <w:rPr>
          <w:rFonts w:ascii="Arial" w:cs="Arial" w:eastAsia="Arial" w:hAnsi="Arial"/>
          <w:b w:val="1"/>
        </w:rPr>
      </w:pPr>
      <w:r w:rsidDel="00000000" w:rsidR="00000000" w:rsidRPr="00000000">
        <w:rPr>
          <w:rFonts w:ascii="Arial" w:cs="Arial" w:eastAsia="Arial" w:hAnsi="Arial"/>
          <w:b w:val="1"/>
          <w:rtl w:val="0"/>
        </w:rPr>
        <w:t xml:space="preserve">A.</w:t>
        <w:tab/>
      </w:r>
      <w:r w:rsidDel="00000000" w:rsidR="00000000" w:rsidRPr="00000000">
        <w:rPr>
          <w:rFonts w:ascii="Arial" w:cs="Arial" w:eastAsia="Arial" w:hAnsi="Arial"/>
          <w:b w:val="1"/>
          <w:u w:val="single"/>
          <w:rtl w:val="0"/>
        </w:rPr>
        <w:t xml:space="preserve">Guidelines to complete the questionnaire</w:t>
      </w:r>
      <w:r w:rsidDel="00000000" w:rsidR="00000000" w:rsidRPr="00000000">
        <w:rPr>
          <w:rtl w:val="0"/>
        </w:rPr>
      </w:r>
    </w:p>
    <w:p w:rsidR="00000000" w:rsidDel="00000000" w:rsidP="00000000" w:rsidRDefault="00000000" w:rsidRPr="00000000" w14:paraId="0000009F">
      <w:pPr>
        <w:jc w:val="both"/>
        <w:rPr>
          <w:rFonts w:ascii="Arial" w:cs="Arial" w:eastAsia="Arial" w:hAnsi="Arial"/>
        </w:rPr>
      </w:pPr>
      <w:r w:rsidDel="00000000" w:rsidR="00000000" w:rsidRPr="00000000">
        <w:rPr>
          <w:rtl w:val="0"/>
        </w:rPr>
      </w:r>
    </w:p>
    <w:p w:rsidR="00000000" w:rsidDel="00000000" w:rsidP="00000000" w:rsidRDefault="00000000" w:rsidRPr="00000000" w14:paraId="000000A0">
      <w:pPr>
        <w:numPr>
          <w:ilvl w:val="0"/>
          <w:numId w:val="7"/>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Please refer to the notice of initiation and non-confidential version of the petition and read the instructions carefully before completing the questionnaire.</w:t>
      </w:r>
    </w:p>
    <w:p w:rsidR="00000000" w:rsidDel="00000000" w:rsidP="00000000" w:rsidRDefault="00000000" w:rsidRPr="00000000" w14:paraId="000000A1">
      <w:pPr>
        <w:tabs>
          <w:tab w:val="left" w:leader="none" w:pos="851"/>
        </w:tabs>
        <w:ind w:left="56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2">
      <w:pPr>
        <w:numPr>
          <w:ilvl w:val="0"/>
          <w:numId w:val="7"/>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The respondent shall not alter the existing set of questions in this questionnaire by inserting, deleting, modifying or any other means that may impinge the information requested by the Government of Malaysia (the Government). Any unauthorized alteration may amount to rejection of the information.</w:t>
      </w:r>
    </w:p>
    <w:p w:rsidR="00000000" w:rsidDel="00000000" w:rsidP="00000000" w:rsidRDefault="00000000" w:rsidRPr="00000000" w14:paraId="000000A3">
      <w:pPr>
        <w:jc w:val="both"/>
        <w:rPr>
          <w:rFonts w:ascii="Arial" w:cs="Arial" w:eastAsia="Arial" w:hAnsi="Arial"/>
        </w:rPr>
      </w:pPr>
      <w:r w:rsidDel="00000000" w:rsidR="00000000" w:rsidRPr="00000000">
        <w:rPr>
          <w:rtl w:val="0"/>
        </w:rPr>
      </w:r>
    </w:p>
    <w:p w:rsidR="00000000" w:rsidDel="00000000" w:rsidP="00000000" w:rsidRDefault="00000000" w:rsidRPr="00000000" w14:paraId="000000A4">
      <w:pPr>
        <w:numPr>
          <w:ilvl w:val="0"/>
          <w:numId w:val="7"/>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Please answer questions in the order as presented in the questionnaire.  Please ensure that the information submitted conforms to the requested format and is clearly labelled.</w:t>
      </w:r>
    </w:p>
    <w:p w:rsidR="00000000" w:rsidDel="00000000" w:rsidP="00000000" w:rsidRDefault="00000000" w:rsidRPr="00000000" w14:paraId="000000A5">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A6">
      <w:pPr>
        <w:numPr>
          <w:ilvl w:val="0"/>
          <w:numId w:val="7"/>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Your reply to this questionnaire may be subjected to verification. Therefore, all worksheets including the source documents used in answering the </w:t>
        <w:br w:type="textWrapping"/>
        <w:t xml:space="preserve">questionnaire must be retained for verification during the on-the-spot </w:t>
        <w:br w:type="textWrapping"/>
        <w:t xml:space="preserve">verification. The verification is only to verify information that has been submitted in the questionnaire. Any new or revised information submitted during the verification process will be disregarded. </w:t>
      </w:r>
    </w:p>
    <w:p w:rsidR="00000000" w:rsidDel="00000000" w:rsidP="00000000" w:rsidRDefault="00000000" w:rsidRPr="00000000" w14:paraId="000000A7">
      <w:pPr>
        <w:jc w:val="both"/>
        <w:rPr>
          <w:rFonts w:ascii="Arial" w:cs="Arial" w:eastAsia="Arial" w:hAnsi="Arial"/>
        </w:rPr>
      </w:pPr>
      <w:r w:rsidDel="00000000" w:rsidR="00000000" w:rsidRPr="00000000">
        <w:rPr>
          <w:rtl w:val="0"/>
        </w:rPr>
      </w:r>
    </w:p>
    <w:p w:rsidR="00000000" w:rsidDel="00000000" w:rsidP="00000000" w:rsidRDefault="00000000" w:rsidRPr="00000000" w14:paraId="000000A8">
      <w:pPr>
        <w:numPr>
          <w:ilvl w:val="0"/>
          <w:numId w:val="7"/>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To facilitate the verification, please identify the source documents. During the verification you should be prepared to substantiate all information submitted, i.e., able to trace the original company documents.</w:t>
      </w:r>
    </w:p>
    <w:p w:rsidR="00000000" w:rsidDel="00000000" w:rsidP="00000000" w:rsidRDefault="00000000" w:rsidRPr="00000000" w14:paraId="000000A9">
      <w:pPr>
        <w:jc w:val="both"/>
        <w:rPr>
          <w:rFonts w:ascii="Arial" w:cs="Arial" w:eastAsia="Arial" w:hAnsi="Arial"/>
        </w:rPr>
      </w:pPr>
      <w:r w:rsidDel="00000000" w:rsidR="00000000" w:rsidRPr="00000000">
        <w:rPr>
          <w:rtl w:val="0"/>
        </w:rPr>
      </w:r>
    </w:p>
    <w:p w:rsidR="00000000" w:rsidDel="00000000" w:rsidP="00000000" w:rsidRDefault="00000000" w:rsidRPr="00000000" w14:paraId="000000AA">
      <w:pPr>
        <w:numPr>
          <w:ilvl w:val="0"/>
          <w:numId w:val="7"/>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Please submit the questionnaire as accurately and completely and attach supporting documents.  You may supplement your response with additional data not covered by the questionnaire if you believe it is necessary to support your case.  If a question does not apply to your company, please write </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i w:val="1"/>
          <w:rtl w:val="0"/>
        </w:rPr>
        <w:t xml:space="preserve">not applicable</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rtl w:val="0"/>
        </w:rPr>
        <w:t xml:space="preserve">state the reason</w:t>
      </w:r>
      <w:r w:rsidDel="00000000" w:rsidR="00000000" w:rsidRPr="00000000">
        <w:rPr>
          <w:rFonts w:ascii="Arial" w:cs="Arial" w:eastAsia="Arial" w:hAnsi="Arial"/>
          <w:rtl w:val="0"/>
        </w:rPr>
        <w:t xml:space="preserve">.</w:t>
      </w:r>
    </w:p>
    <w:p w:rsidR="00000000" w:rsidDel="00000000" w:rsidP="00000000" w:rsidRDefault="00000000" w:rsidRPr="00000000" w14:paraId="000000AB">
      <w:pPr>
        <w:jc w:val="both"/>
        <w:rPr>
          <w:rFonts w:ascii="Arial" w:cs="Arial" w:eastAsia="Arial" w:hAnsi="Arial"/>
        </w:rPr>
      </w:pPr>
      <w:r w:rsidDel="00000000" w:rsidR="00000000" w:rsidRPr="00000000">
        <w:rPr>
          <w:rtl w:val="0"/>
        </w:rPr>
      </w:r>
    </w:p>
    <w:p w:rsidR="00000000" w:rsidDel="00000000" w:rsidP="00000000" w:rsidRDefault="00000000" w:rsidRPr="00000000" w14:paraId="000000AC">
      <w:pPr>
        <w:numPr>
          <w:ilvl w:val="0"/>
          <w:numId w:val="7"/>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All information required in the Tables of this questionnaire must be completed in the respective Sections without making reference to an attachment. However, this is exceptional for </w:t>
      </w:r>
      <w:r w:rsidDel="00000000" w:rsidR="00000000" w:rsidRPr="00000000">
        <w:rPr>
          <w:rFonts w:ascii="Arial" w:cs="Arial" w:eastAsia="Arial" w:hAnsi="Arial"/>
          <w:b w:val="1"/>
          <w:rtl w:val="0"/>
        </w:rPr>
        <w:t xml:space="preserve">Tables B-3, D-4.1, D-4.2, D-4.3, E-4.1, E-4.2, E-4.3, F-2.1, F-2.2, F-3.1, F-3.2, F-3.3 and F-3.4</w:t>
      </w:r>
      <w:r w:rsidDel="00000000" w:rsidR="00000000" w:rsidRPr="00000000">
        <w:rPr>
          <w:rFonts w:ascii="Arial" w:cs="Arial" w:eastAsia="Arial" w:hAnsi="Arial"/>
          <w:rtl w:val="0"/>
        </w:rPr>
        <w:t xml:space="preserve"> of this questionnaire, which to be provided in Excel format.</w:t>
      </w:r>
    </w:p>
    <w:p w:rsidR="00000000" w:rsidDel="00000000" w:rsidP="00000000" w:rsidRDefault="00000000" w:rsidRPr="00000000" w14:paraId="000000AD">
      <w:pPr>
        <w:jc w:val="both"/>
        <w:rPr>
          <w:rFonts w:ascii="Arial" w:cs="Arial" w:eastAsia="Arial" w:hAnsi="Arial"/>
        </w:rPr>
      </w:pPr>
      <w:r w:rsidDel="00000000" w:rsidR="00000000" w:rsidRPr="00000000">
        <w:rPr>
          <w:rtl w:val="0"/>
        </w:rPr>
      </w:r>
    </w:p>
    <w:p w:rsidR="00000000" w:rsidDel="00000000" w:rsidP="00000000" w:rsidRDefault="00000000" w:rsidRPr="00000000" w14:paraId="000000AE">
      <w:pPr>
        <w:numPr>
          <w:ilvl w:val="0"/>
          <w:numId w:val="7"/>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All documents and source materials submitted other than English language must be accompanied with an official English translation by an accredited translator/institution.  Failure to provide an English translation may result in the information provided being disregarded. </w:t>
      </w:r>
    </w:p>
    <w:p w:rsidR="00000000" w:rsidDel="00000000" w:rsidP="00000000" w:rsidRDefault="00000000" w:rsidRPr="00000000" w14:paraId="000000AF">
      <w:pPr>
        <w:jc w:val="both"/>
        <w:rPr>
          <w:rFonts w:ascii="Arial" w:cs="Arial" w:eastAsia="Arial" w:hAnsi="Arial"/>
        </w:rPr>
      </w:pPr>
      <w:r w:rsidDel="00000000" w:rsidR="00000000" w:rsidRPr="00000000">
        <w:rPr>
          <w:rtl w:val="0"/>
        </w:rPr>
      </w:r>
    </w:p>
    <w:p w:rsidR="00000000" w:rsidDel="00000000" w:rsidP="00000000" w:rsidRDefault="00000000" w:rsidRPr="00000000" w14:paraId="000000B0">
      <w:pPr>
        <w:numPr>
          <w:ilvl w:val="0"/>
          <w:numId w:val="7"/>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For the purpose of submitting this questionnaire please use data /information as recorded in your accounting records. </w:t>
      </w:r>
    </w:p>
    <w:p w:rsidR="00000000" w:rsidDel="00000000" w:rsidP="00000000" w:rsidRDefault="00000000" w:rsidRPr="00000000" w14:paraId="000000B1">
      <w:pPr>
        <w:jc w:val="both"/>
        <w:rPr>
          <w:rFonts w:ascii="Arial" w:cs="Arial" w:eastAsia="Arial" w:hAnsi="Arial"/>
        </w:rPr>
      </w:pPr>
      <w:r w:rsidDel="00000000" w:rsidR="00000000" w:rsidRPr="00000000">
        <w:rPr>
          <w:rtl w:val="0"/>
        </w:rPr>
      </w:r>
    </w:p>
    <w:p w:rsidR="00000000" w:rsidDel="00000000" w:rsidP="00000000" w:rsidRDefault="00000000" w:rsidRPr="00000000" w14:paraId="000000B2">
      <w:pPr>
        <w:numPr>
          <w:ilvl w:val="0"/>
          <w:numId w:val="7"/>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Please clearly identify all units of measurement and currencies used in tables and calculations. Apply the same measurements consistently throughout your questionnaire. You must indicate the source(s) from where the statistical figures are obtained.</w:t>
      </w:r>
    </w:p>
    <w:p w:rsidR="00000000" w:rsidDel="00000000" w:rsidP="00000000" w:rsidRDefault="00000000" w:rsidRPr="00000000" w14:paraId="000000B3">
      <w:pPr>
        <w:jc w:val="both"/>
        <w:rPr>
          <w:rFonts w:ascii="Arial" w:cs="Arial" w:eastAsia="Arial" w:hAnsi="Arial"/>
        </w:rPr>
      </w:pPr>
      <w:r w:rsidDel="00000000" w:rsidR="00000000" w:rsidRPr="00000000">
        <w:rPr>
          <w:rtl w:val="0"/>
        </w:rPr>
      </w:r>
    </w:p>
    <w:p w:rsidR="00000000" w:rsidDel="00000000" w:rsidP="00000000" w:rsidRDefault="00000000" w:rsidRPr="00000000" w14:paraId="000000B4">
      <w:pPr>
        <w:numPr>
          <w:ilvl w:val="0"/>
          <w:numId w:val="7"/>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In case your company does </w:t>
      </w:r>
      <w:r w:rsidDel="00000000" w:rsidR="00000000" w:rsidRPr="00000000">
        <w:rPr>
          <w:rFonts w:ascii="Arial" w:cs="Arial" w:eastAsia="Arial" w:hAnsi="Arial"/>
          <w:b w:val="1"/>
          <w:rtl w:val="0"/>
        </w:rPr>
        <w:t xml:space="preserve">not export</w:t>
      </w:r>
      <w:r w:rsidDel="00000000" w:rsidR="00000000" w:rsidRPr="00000000">
        <w:rPr>
          <w:rFonts w:ascii="Arial" w:cs="Arial" w:eastAsia="Arial" w:hAnsi="Arial"/>
          <w:rtl w:val="0"/>
        </w:rPr>
        <w:t xml:space="preserve"> the subject merchandise, submit a properly documented statutory declaration signed before a Notary Public/Commissioner for Oath (refer to page viii of the questionnaire).</w:t>
      </w:r>
    </w:p>
    <w:p w:rsidR="00000000" w:rsidDel="00000000" w:rsidP="00000000" w:rsidRDefault="00000000" w:rsidRPr="00000000" w14:paraId="000000B5">
      <w:pPr>
        <w:tabs>
          <w:tab w:val="left" w:leader="none" w:pos="709"/>
        </w:tabs>
        <w:ind w:left="709" w:hanging="630"/>
        <w:jc w:val="both"/>
        <w:rPr>
          <w:rFonts w:ascii="Arial" w:cs="Arial" w:eastAsia="Arial" w:hAnsi="Arial"/>
        </w:rPr>
      </w:pPr>
      <w:r w:rsidDel="00000000" w:rsidR="00000000" w:rsidRPr="00000000">
        <w:rPr>
          <w:rtl w:val="0"/>
        </w:rPr>
      </w:r>
    </w:p>
    <w:p w:rsidR="00000000" w:rsidDel="00000000" w:rsidP="00000000" w:rsidRDefault="00000000" w:rsidRPr="00000000" w14:paraId="000000B6">
      <w:pPr>
        <w:numPr>
          <w:ilvl w:val="0"/>
          <w:numId w:val="7"/>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If you intend to have another party acting on your behalf, please ensure that MITI receives a properly documented power of attorney within 2 weeks of the date of initiation. Another party includes legal representative or consultant of the alleged company or any party(s) other than the alleged company.</w:t>
      </w:r>
    </w:p>
    <w:p w:rsidR="00000000" w:rsidDel="00000000" w:rsidP="00000000" w:rsidRDefault="00000000" w:rsidRPr="00000000" w14:paraId="000000B7">
      <w:pPr>
        <w:jc w:val="both"/>
        <w:rPr>
          <w:rFonts w:ascii="Arial" w:cs="Arial" w:eastAsia="Arial" w:hAnsi="Arial"/>
        </w:rPr>
      </w:pPr>
      <w:r w:rsidDel="00000000" w:rsidR="00000000" w:rsidRPr="00000000">
        <w:rPr>
          <w:rtl w:val="0"/>
        </w:rPr>
      </w:r>
    </w:p>
    <w:p w:rsidR="00000000" w:rsidDel="00000000" w:rsidP="00000000" w:rsidRDefault="00000000" w:rsidRPr="00000000" w14:paraId="000000B8">
      <w:pPr>
        <w:numPr>
          <w:ilvl w:val="0"/>
          <w:numId w:val="7"/>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Please note that interested parties providing confidential response to the questionnaire are required to furnish non-confidential summaries thereof.  In this context, you should be aware that:</w:t>
      </w:r>
    </w:p>
    <w:p w:rsidR="00000000" w:rsidDel="00000000" w:rsidP="00000000" w:rsidRDefault="00000000" w:rsidRPr="00000000" w14:paraId="000000B9">
      <w:pPr>
        <w:jc w:val="both"/>
        <w:rPr>
          <w:rFonts w:ascii="Arial" w:cs="Arial" w:eastAsia="Arial" w:hAnsi="Arial"/>
        </w:rPr>
      </w:pPr>
      <w:r w:rsidDel="00000000" w:rsidR="00000000" w:rsidRPr="00000000">
        <w:rPr>
          <w:rtl w:val="0"/>
        </w:rPr>
      </w:r>
    </w:p>
    <w:p w:rsidR="00000000" w:rsidDel="00000000" w:rsidP="00000000" w:rsidRDefault="00000000" w:rsidRPr="00000000" w14:paraId="000000BA">
      <w:pPr>
        <w:numPr>
          <w:ilvl w:val="0"/>
          <w:numId w:val="23"/>
        </w:numPr>
        <w:ind w:left="1134" w:hanging="567"/>
        <w:jc w:val="both"/>
        <w:rPr>
          <w:rFonts w:ascii="Arial" w:cs="Arial" w:eastAsia="Arial" w:hAnsi="Arial"/>
        </w:rPr>
      </w:pPr>
      <w:r w:rsidDel="00000000" w:rsidR="00000000" w:rsidRPr="00000000">
        <w:rPr>
          <w:rFonts w:ascii="Arial" w:cs="Arial" w:eastAsia="Arial" w:hAnsi="Arial"/>
          <w:rtl w:val="0"/>
        </w:rPr>
        <w:t xml:space="preserve">the non-confidential summaries shall be in sufficient detail to permit a reasonable understanding of the substance of the information submitted in confidence.  In exceptional circumstances, a party may indicate that such information is not susceptible of summary, a statement of the reasons why summarization is not possible shall be provided;  </w:t>
      </w:r>
    </w:p>
    <w:p w:rsidR="00000000" w:rsidDel="00000000" w:rsidP="00000000" w:rsidRDefault="00000000" w:rsidRPr="00000000" w14:paraId="000000BB">
      <w:pPr>
        <w:jc w:val="both"/>
        <w:rPr>
          <w:rFonts w:ascii="Arial" w:cs="Arial" w:eastAsia="Arial" w:hAnsi="Arial"/>
        </w:rPr>
      </w:pPr>
      <w:r w:rsidDel="00000000" w:rsidR="00000000" w:rsidRPr="00000000">
        <w:rPr>
          <w:rtl w:val="0"/>
        </w:rPr>
      </w:r>
    </w:p>
    <w:p w:rsidR="00000000" w:rsidDel="00000000" w:rsidP="00000000" w:rsidRDefault="00000000" w:rsidRPr="00000000" w14:paraId="000000BC">
      <w:pPr>
        <w:numPr>
          <w:ilvl w:val="0"/>
          <w:numId w:val="23"/>
        </w:numPr>
        <w:ind w:left="1134" w:hanging="567"/>
        <w:jc w:val="both"/>
        <w:rPr>
          <w:rFonts w:ascii="Arial" w:cs="Arial" w:eastAsia="Arial" w:hAnsi="Arial"/>
        </w:rPr>
      </w:pPr>
      <w:r w:rsidDel="00000000" w:rsidR="00000000" w:rsidRPr="00000000">
        <w:rPr>
          <w:rFonts w:ascii="Arial" w:cs="Arial" w:eastAsia="Arial" w:hAnsi="Arial"/>
          <w:rtl w:val="0"/>
        </w:rPr>
        <w:t xml:space="preserve">if it is considered that a request for confidentiality is not warranted and if the supplier of the information is either unwilling to make the information available or to authorise its disclosure in generalised or summary form, such information may be disregarded; and</w:t>
      </w:r>
    </w:p>
    <w:p w:rsidR="00000000" w:rsidDel="00000000" w:rsidP="00000000" w:rsidRDefault="00000000" w:rsidRPr="00000000" w14:paraId="000000BD">
      <w:pPr>
        <w:jc w:val="both"/>
        <w:rPr>
          <w:rFonts w:ascii="Arial" w:cs="Arial" w:eastAsia="Arial" w:hAnsi="Arial"/>
        </w:rPr>
      </w:pPr>
      <w:r w:rsidDel="00000000" w:rsidR="00000000" w:rsidRPr="00000000">
        <w:rPr>
          <w:rtl w:val="0"/>
        </w:rPr>
      </w:r>
    </w:p>
    <w:p w:rsidR="00000000" w:rsidDel="00000000" w:rsidP="00000000" w:rsidRDefault="00000000" w:rsidRPr="00000000" w14:paraId="000000BE">
      <w:pPr>
        <w:numPr>
          <w:ilvl w:val="0"/>
          <w:numId w:val="23"/>
        </w:numPr>
        <w:ind w:left="1134" w:hanging="567"/>
        <w:jc w:val="both"/>
        <w:rPr>
          <w:rFonts w:ascii="Arial" w:cs="Arial" w:eastAsia="Arial" w:hAnsi="Arial"/>
        </w:rPr>
      </w:pPr>
      <w:r w:rsidDel="00000000" w:rsidR="00000000" w:rsidRPr="00000000">
        <w:rPr>
          <w:rFonts w:ascii="Arial" w:cs="Arial" w:eastAsia="Arial" w:hAnsi="Arial"/>
          <w:rtl w:val="0"/>
        </w:rPr>
        <w:t xml:space="preserve">this is only exceptional for </w:t>
      </w:r>
      <w:r w:rsidDel="00000000" w:rsidR="00000000" w:rsidRPr="00000000">
        <w:rPr>
          <w:rFonts w:ascii="Arial" w:cs="Arial" w:eastAsia="Arial" w:hAnsi="Arial"/>
          <w:b w:val="1"/>
          <w:rtl w:val="0"/>
        </w:rPr>
        <w:t xml:space="preserve">Tables B-3, D-4.1, D-4.2, D-4.3, E-4.1, E-4.2, E-4.3, F-2.1, F-2.2, F-3.1, F-3.2, F-3.3 and F-3.4 </w:t>
      </w:r>
      <w:r w:rsidDel="00000000" w:rsidR="00000000" w:rsidRPr="00000000">
        <w:rPr>
          <w:rFonts w:ascii="Arial" w:cs="Arial" w:eastAsia="Arial" w:hAnsi="Arial"/>
          <w:rtl w:val="0"/>
        </w:rPr>
        <w:t xml:space="preserve">of this questionnaire because the Government acknowledges that its disclosure would be of significant competitive advantage to a competitor or because its disclosure would have a significantly adverse effect upon a person supplying the information or upon a person from whom that person acquired the information.</w:t>
      </w:r>
    </w:p>
    <w:p w:rsidR="00000000" w:rsidDel="00000000" w:rsidP="00000000" w:rsidRDefault="00000000" w:rsidRPr="00000000" w14:paraId="000000BF">
      <w:pPr>
        <w:jc w:val="both"/>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0C0">
      <w:pPr>
        <w:numPr>
          <w:ilvl w:val="0"/>
          <w:numId w:val="7"/>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In accordance with Regulation 37(4) of the Countervailing and Anti-Dumping Duties Regulations 1994, you are required to submit confidential and non-confidential versions of the submission of information by electronic means in a format compatible with the computer system of the Government via </w:t>
        <w:br w:type="textWrapping"/>
      </w:r>
      <w:r w:rsidDel="00000000" w:rsidR="00000000" w:rsidRPr="00000000">
        <w:rPr>
          <w:rFonts w:ascii="Arial" w:cs="Arial" w:eastAsia="Arial" w:hAnsi="Arial"/>
          <w:b w:val="1"/>
          <w:rtl w:val="0"/>
        </w:rPr>
        <w:t xml:space="preserve">Trade Remedies Investigation Management (TRIMA) </w:t>
      </w:r>
      <w:r w:rsidDel="00000000" w:rsidR="00000000" w:rsidRPr="00000000">
        <w:rPr>
          <w:rFonts w:ascii="Arial" w:cs="Arial" w:eastAsia="Arial" w:hAnsi="Arial"/>
          <w:rtl w:val="0"/>
        </w:rPr>
        <w:t xml:space="preserve"> </w:t>
      </w:r>
      <w:hyperlink r:id="rId12">
        <w:r w:rsidDel="00000000" w:rsidR="00000000" w:rsidRPr="00000000">
          <w:rPr>
            <w:rFonts w:ascii="Arial" w:cs="Arial" w:eastAsia="Arial" w:hAnsi="Arial"/>
            <w:b w:val="1"/>
            <w:rtl w:val="0"/>
          </w:rPr>
          <w:t xml:space="preserve">https://traderemedies.miti.gov.my</w:t>
        </w:r>
      </w:hyperlink>
      <w:r w:rsidDel="00000000" w:rsidR="00000000" w:rsidRPr="00000000">
        <w:rPr>
          <w:rFonts w:ascii="Arial" w:cs="Arial" w:eastAsia="Arial" w:hAnsi="Arial"/>
          <w:b w:val="1"/>
          <w:rtl w:val="0"/>
        </w:rPr>
        <w:t xml:space="preserve"> or email to alltps@miti.gov.my</w:t>
      </w:r>
      <w:r w:rsidDel="00000000" w:rsidR="00000000" w:rsidRPr="00000000">
        <w:rPr>
          <w:rFonts w:ascii="Arial" w:cs="Arial" w:eastAsia="Arial" w:hAnsi="Arial"/>
          <w:rtl w:val="0"/>
        </w:rPr>
        <w:t xml:space="preserve">. Clearly mark every page of respective version as either “</w:t>
      </w:r>
      <w:r w:rsidDel="00000000" w:rsidR="00000000" w:rsidRPr="00000000">
        <w:rPr>
          <w:rFonts w:ascii="Arial" w:cs="Arial" w:eastAsia="Arial" w:hAnsi="Arial"/>
          <w:b w:val="1"/>
          <w:rtl w:val="0"/>
        </w:rPr>
        <w:t xml:space="preserve">CONFIDENTIAL</w:t>
      </w:r>
      <w:r w:rsidDel="00000000" w:rsidR="00000000" w:rsidRPr="00000000">
        <w:rPr>
          <w:rFonts w:ascii="Arial" w:cs="Arial" w:eastAsia="Arial" w:hAnsi="Arial"/>
          <w:rtl w:val="0"/>
        </w:rPr>
        <w:t xml:space="preserve">” or “</w:t>
      </w:r>
      <w:r w:rsidDel="00000000" w:rsidR="00000000" w:rsidRPr="00000000">
        <w:rPr>
          <w:rFonts w:ascii="Arial" w:cs="Arial" w:eastAsia="Arial" w:hAnsi="Arial"/>
          <w:b w:val="1"/>
          <w:rtl w:val="0"/>
        </w:rPr>
        <w:t xml:space="preserve">NON-CONFIDENTIAL</w:t>
      </w:r>
      <w:r w:rsidDel="00000000" w:rsidR="00000000" w:rsidRPr="00000000">
        <w:rPr>
          <w:rFonts w:ascii="Arial" w:cs="Arial" w:eastAsia="Arial" w:hAnsi="Arial"/>
          <w:rtl w:val="0"/>
        </w:rPr>
        <w:t xml:space="preserve">”.</w:t>
      </w:r>
    </w:p>
    <w:p w:rsidR="00000000" w:rsidDel="00000000" w:rsidP="00000000" w:rsidRDefault="00000000" w:rsidRPr="00000000" w14:paraId="000000C1">
      <w:pPr>
        <w:jc w:val="both"/>
        <w:rPr>
          <w:rFonts w:ascii="Arial" w:cs="Arial" w:eastAsia="Arial" w:hAnsi="Arial"/>
        </w:rPr>
      </w:pPr>
      <w:r w:rsidDel="00000000" w:rsidR="00000000" w:rsidRPr="00000000">
        <w:rPr>
          <w:rtl w:val="0"/>
        </w:rPr>
      </w:r>
    </w:p>
    <w:p w:rsidR="00000000" w:rsidDel="00000000" w:rsidP="00000000" w:rsidRDefault="00000000" w:rsidRPr="00000000" w14:paraId="000000C2">
      <w:pPr>
        <w:numPr>
          <w:ilvl w:val="0"/>
          <w:numId w:val="7"/>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All information provided to the Government in confidential will be treated accordingly. Your non-confidential version of the submission would be placed in the public file for public viewing at </w:t>
      </w:r>
      <w:r w:rsidDel="00000000" w:rsidR="00000000" w:rsidRPr="00000000">
        <w:rPr>
          <w:rFonts w:ascii="Arial" w:cs="Arial" w:eastAsia="Arial" w:hAnsi="Arial"/>
          <w:b w:val="1"/>
          <w:rtl w:val="0"/>
        </w:rPr>
        <w:t xml:space="preserve">MITI Resource Centre, Level 2 MITI Tower, No. 7 Jalan Sultan Haji Ahmad Shah, 50480 Kuala Lumpur</w:t>
      </w:r>
      <w:r w:rsidDel="00000000" w:rsidR="00000000" w:rsidRPr="00000000">
        <w:rPr>
          <w:rFonts w:ascii="Arial" w:cs="Arial" w:eastAsia="Arial" w:hAnsi="Arial"/>
          <w:rtl w:val="0"/>
        </w:rPr>
        <w:t xml:space="preserve">.</w:t>
      </w:r>
    </w:p>
    <w:p w:rsidR="00000000" w:rsidDel="00000000" w:rsidP="00000000" w:rsidRDefault="00000000" w:rsidRPr="00000000" w14:paraId="000000C3">
      <w:pPr>
        <w:tabs>
          <w:tab w:val="left" w:leader="none" w:pos="990"/>
        </w:tabs>
        <w:ind w:left="99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4">
      <w:pPr>
        <w:rPr>
          <w:rFonts w:ascii="Arial" w:cs="Arial" w:eastAsia="Arial" w:hAnsi="Arial"/>
          <w:b w:val="1"/>
        </w:rPr>
      </w:pPr>
      <w:r w:rsidDel="00000000" w:rsidR="00000000" w:rsidRPr="00000000">
        <w:br w:type="column"/>
      </w:r>
      <w:r w:rsidDel="00000000" w:rsidR="00000000" w:rsidRPr="00000000">
        <w:rPr>
          <w:rFonts w:ascii="Arial" w:cs="Arial" w:eastAsia="Arial" w:hAnsi="Arial"/>
          <w:b w:val="1"/>
          <w:rtl w:val="0"/>
        </w:rPr>
        <w:t xml:space="preserve">B</w:t>
      </w:r>
      <w:r w:rsidDel="00000000" w:rsidR="00000000" w:rsidRPr="00000000">
        <w:rPr>
          <w:b w:val="1"/>
          <w:rtl w:val="0"/>
        </w:rPr>
        <w:t xml:space="preserve">.</w:t>
        <w:tab/>
      </w:r>
      <w:r w:rsidDel="00000000" w:rsidR="00000000" w:rsidRPr="00000000">
        <w:rPr>
          <w:rFonts w:ascii="Arial" w:cs="Arial" w:eastAsia="Arial" w:hAnsi="Arial"/>
          <w:b w:val="1"/>
          <w:u w:val="single"/>
          <w:rtl w:val="0"/>
        </w:rPr>
        <w:t xml:space="preserve">Submission of computerised information</w:t>
      </w:r>
      <w:r w:rsidDel="00000000" w:rsidR="00000000" w:rsidRPr="00000000">
        <w:rPr>
          <w:rtl w:val="0"/>
        </w:rPr>
      </w:r>
    </w:p>
    <w:p w:rsidR="00000000" w:rsidDel="00000000" w:rsidP="00000000" w:rsidRDefault="00000000" w:rsidRPr="00000000" w14:paraId="000000C5">
      <w:pPr>
        <w:jc w:val="both"/>
        <w:rPr>
          <w:rFonts w:ascii="Arial" w:cs="Arial" w:eastAsia="Arial" w:hAnsi="Arial"/>
        </w:rPr>
      </w:pPr>
      <w:r w:rsidDel="00000000" w:rsidR="00000000" w:rsidRPr="00000000">
        <w:rPr>
          <w:rtl w:val="0"/>
        </w:rPr>
      </w:r>
    </w:p>
    <w:p w:rsidR="00000000" w:rsidDel="00000000" w:rsidP="00000000" w:rsidRDefault="00000000" w:rsidRPr="00000000" w14:paraId="000000C6">
      <w:pPr>
        <w:numPr>
          <w:ilvl w:val="0"/>
          <w:numId w:val="50"/>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It is essential to the investigation that information be submitted on a computer media. If your company does not maintain records in a computer media or not in a position to submit the requested computerised data, please contact MITI.</w:t>
      </w:r>
    </w:p>
    <w:p w:rsidR="00000000" w:rsidDel="00000000" w:rsidP="00000000" w:rsidRDefault="00000000" w:rsidRPr="00000000" w14:paraId="000000C7">
      <w:pPr>
        <w:jc w:val="both"/>
        <w:rPr>
          <w:rFonts w:ascii="Arial" w:cs="Arial" w:eastAsia="Arial" w:hAnsi="Arial"/>
        </w:rPr>
      </w:pPr>
      <w:r w:rsidDel="00000000" w:rsidR="00000000" w:rsidRPr="00000000">
        <w:rPr>
          <w:rtl w:val="0"/>
        </w:rPr>
      </w:r>
    </w:p>
    <w:p w:rsidR="00000000" w:rsidDel="00000000" w:rsidP="00000000" w:rsidRDefault="00000000" w:rsidRPr="00000000" w14:paraId="000000C8">
      <w:pPr>
        <w:numPr>
          <w:ilvl w:val="0"/>
          <w:numId w:val="50"/>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Information should be given on any data storage medium compatible with the computer system used by the Government and provide printouts of all the requested computer files.</w:t>
      </w:r>
    </w:p>
    <w:p w:rsidR="00000000" w:rsidDel="00000000" w:rsidP="00000000" w:rsidRDefault="00000000" w:rsidRPr="00000000" w14:paraId="000000C9">
      <w:pPr>
        <w:jc w:val="both"/>
        <w:rPr>
          <w:rFonts w:ascii="Arial" w:cs="Arial" w:eastAsia="Arial" w:hAnsi="Arial"/>
        </w:rPr>
      </w:pPr>
      <w:r w:rsidDel="00000000" w:rsidR="00000000" w:rsidRPr="00000000">
        <w:rPr>
          <w:rtl w:val="0"/>
        </w:rPr>
      </w:r>
    </w:p>
    <w:p w:rsidR="00000000" w:rsidDel="00000000" w:rsidP="00000000" w:rsidRDefault="00000000" w:rsidRPr="00000000" w14:paraId="000000CA">
      <w:pPr>
        <w:numPr>
          <w:ilvl w:val="0"/>
          <w:numId w:val="50"/>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All data storage medium should be clearly labelled with your company’s name and file names.</w:t>
      </w:r>
    </w:p>
    <w:p w:rsidR="00000000" w:rsidDel="00000000" w:rsidP="00000000" w:rsidRDefault="00000000" w:rsidRPr="00000000" w14:paraId="000000CB">
      <w:pPr>
        <w:jc w:val="both"/>
        <w:rPr>
          <w:rFonts w:ascii="Arial" w:cs="Arial" w:eastAsia="Arial" w:hAnsi="Arial"/>
        </w:rPr>
      </w:pPr>
      <w:r w:rsidDel="00000000" w:rsidR="00000000" w:rsidRPr="00000000">
        <w:rPr>
          <w:rtl w:val="0"/>
        </w:rPr>
      </w:r>
    </w:p>
    <w:p w:rsidR="00000000" w:rsidDel="00000000" w:rsidP="00000000" w:rsidRDefault="00000000" w:rsidRPr="00000000" w14:paraId="000000CC">
      <w:pPr>
        <w:numPr>
          <w:ilvl w:val="0"/>
          <w:numId w:val="50"/>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The data files have to be compatible and submitted in the PDF, MS-Excel and MS-Word format.</w:t>
      </w:r>
    </w:p>
    <w:p w:rsidR="00000000" w:rsidDel="00000000" w:rsidP="00000000" w:rsidRDefault="00000000" w:rsidRPr="00000000" w14:paraId="000000CD">
      <w:pPr>
        <w:jc w:val="both"/>
        <w:rPr>
          <w:rFonts w:ascii="Arial" w:cs="Arial" w:eastAsia="Arial" w:hAnsi="Arial"/>
        </w:rPr>
      </w:pPr>
      <w:r w:rsidDel="00000000" w:rsidR="00000000" w:rsidRPr="00000000">
        <w:rPr>
          <w:rtl w:val="0"/>
        </w:rPr>
      </w:r>
    </w:p>
    <w:p w:rsidR="00000000" w:rsidDel="00000000" w:rsidP="00000000" w:rsidRDefault="00000000" w:rsidRPr="00000000" w14:paraId="000000CE">
      <w:pPr>
        <w:numPr>
          <w:ilvl w:val="0"/>
          <w:numId w:val="50"/>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Provide the requested files with the structure and column headings as proposed in the respective sections.  The order and title of each of the field names, and formulas used in the computer spreadsheets should be maintained.</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rPr>
          <w:rFonts w:ascii="Arial" w:cs="Arial" w:eastAsia="Arial" w:hAnsi="Arial"/>
          <w:b w:val="1"/>
        </w:rPr>
      </w:pPr>
      <w:bookmarkStart w:colFirst="0" w:colLast="0" w:name="_heading=h.tyjcwt" w:id="5"/>
      <w:bookmarkEnd w:id="5"/>
      <w:r w:rsidDel="00000000" w:rsidR="00000000" w:rsidRPr="00000000">
        <w:rPr>
          <w:rFonts w:ascii="Arial" w:cs="Arial" w:eastAsia="Arial" w:hAnsi="Arial"/>
          <w:b w:val="1"/>
          <w:rtl w:val="0"/>
        </w:rPr>
        <w:t xml:space="preserve">C.</w:t>
        <w:tab/>
      </w:r>
      <w:r w:rsidDel="00000000" w:rsidR="00000000" w:rsidRPr="00000000">
        <w:rPr>
          <w:rFonts w:ascii="Arial" w:cs="Arial" w:eastAsia="Arial" w:hAnsi="Arial"/>
          <w:b w:val="1"/>
          <w:u w:val="single"/>
          <w:rtl w:val="0"/>
        </w:rPr>
        <w:t xml:space="preserve">Submission of printed copies</w:t>
      </w:r>
      <w:r w:rsidDel="00000000" w:rsidR="00000000" w:rsidRPr="00000000">
        <w:rPr>
          <w:rtl w:val="0"/>
        </w:rPr>
      </w:r>
    </w:p>
    <w:p w:rsidR="00000000" w:rsidDel="00000000" w:rsidP="00000000" w:rsidRDefault="00000000" w:rsidRPr="00000000" w14:paraId="000000D1">
      <w:pPr>
        <w:tabs>
          <w:tab w:val="left" w:leader="none" w:pos="709"/>
        </w:tabs>
        <w:ind w:left="709" w:hanging="630"/>
        <w:jc w:val="both"/>
        <w:rPr>
          <w:rFonts w:ascii="Arial" w:cs="Arial" w:eastAsia="Arial" w:hAnsi="Arial"/>
        </w:rPr>
      </w:pPr>
      <w:r w:rsidDel="00000000" w:rsidR="00000000" w:rsidRPr="00000000">
        <w:rPr>
          <w:rtl w:val="0"/>
        </w:rPr>
      </w:r>
    </w:p>
    <w:p w:rsidR="00000000" w:rsidDel="00000000" w:rsidP="00000000" w:rsidRDefault="00000000" w:rsidRPr="00000000" w14:paraId="000000D2">
      <w:pPr>
        <w:numPr>
          <w:ilvl w:val="0"/>
          <w:numId w:val="52"/>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As outline in Regulation 37 of the Regulations, the application must be submitted in 5 copies of the confidential version of the submission and 3 copies of non-confidential version. </w:t>
      </w:r>
    </w:p>
    <w:p w:rsidR="00000000" w:rsidDel="00000000" w:rsidP="00000000" w:rsidRDefault="00000000" w:rsidRPr="00000000" w14:paraId="000000D3">
      <w:pPr>
        <w:ind w:left="993"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4">
      <w:pPr>
        <w:numPr>
          <w:ilvl w:val="0"/>
          <w:numId w:val="52"/>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The submission of the copies as stated in paragraph 1, must be bound and accompanied with the appendices, attachments and supporting documents for both confidential and non-confidential version. </w:t>
      </w:r>
    </w:p>
    <w:p w:rsidR="00000000" w:rsidDel="00000000" w:rsidP="00000000" w:rsidRDefault="00000000" w:rsidRPr="00000000" w14:paraId="000000D5">
      <w:pPr>
        <w:tabs>
          <w:tab w:val="left" w:leader="none" w:pos="990"/>
        </w:tabs>
        <w:ind w:left="99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6">
      <w:pPr>
        <w:numPr>
          <w:ilvl w:val="0"/>
          <w:numId w:val="52"/>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The submission must be submitted by hand or mail in a sealed envelope or box in protected manner to the appropriate recipient. The Government will not be responsible for any leakage of confidential information should it not be sent to the address stated in the Introduction Section.</w:t>
      </w:r>
    </w:p>
    <w:p w:rsidR="00000000" w:rsidDel="00000000" w:rsidP="00000000" w:rsidRDefault="00000000" w:rsidRPr="00000000" w14:paraId="000000D7">
      <w:pPr>
        <w:tabs>
          <w:tab w:val="left" w:leader="none" w:pos="851"/>
        </w:tabs>
        <w:jc w:val="both"/>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D8">
      <w:pPr>
        <w:rPr>
          <w:rFonts w:ascii="Arial" w:cs="Arial" w:eastAsia="Arial" w:hAnsi="Arial"/>
          <w:b w:val="1"/>
          <w:u w:val="single"/>
        </w:rPr>
      </w:pPr>
      <w:bookmarkStart w:colFirst="0" w:colLast="0" w:name="_heading=h.3dy6vkm" w:id="6"/>
      <w:bookmarkEnd w:id="6"/>
      <w:r w:rsidDel="00000000" w:rsidR="00000000" w:rsidRPr="00000000">
        <w:rPr>
          <w:rFonts w:ascii="Arial" w:cs="Arial" w:eastAsia="Arial" w:hAnsi="Arial"/>
          <w:b w:val="1"/>
          <w:rtl w:val="0"/>
        </w:rPr>
        <w:t xml:space="preserve">D.</w:t>
        <w:tab/>
      </w:r>
      <w:r w:rsidDel="00000000" w:rsidR="00000000" w:rsidRPr="00000000">
        <w:rPr>
          <w:rFonts w:ascii="Arial" w:cs="Arial" w:eastAsia="Arial" w:hAnsi="Arial"/>
          <w:b w:val="1"/>
          <w:u w:val="single"/>
          <w:rtl w:val="0"/>
        </w:rPr>
        <w:t xml:space="preserve">How to Complete the Non-Confidential Version</w:t>
      </w:r>
    </w:p>
    <w:p w:rsidR="00000000" w:rsidDel="00000000" w:rsidP="00000000" w:rsidRDefault="00000000" w:rsidRPr="00000000" w14:paraId="000000D9">
      <w:pPr>
        <w:jc w:val="both"/>
        <w:rPr>
          <w:rFonts w:ascii="Arial" w:cs="Arial" w:eastAsia="Arial" w:hAnsi="Arial"/>
        </w:rPr>
      </w:pPr>
      <w:r w:rsidDel="00000000" w:rsidR="00000000" w:rsidRPr="00000000">
        <w:rPr>
          <w:rtl w:val="0"/>
        </w:rPr>
      </w:r>
    </w:p>
    <w:p w:rsidR="00000000" w:rsidDel="00000000" w:rsidP="00000000" w:rsidRDefault="00000000" w:rsidRPr="00000000" w14:paraId="000000DA">
      <w:pPr>
        <w:numPr>
          <w:ilvl w:val="0"/>
          <w:numId w:val="51"/>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All non-confidential submission will be made available in public file for viewing.</w:t>
      </w:r>
    </w:p>
    <w:p w:rsidR="00000000" w:rsidDel="00000000" w:rsidP="00000000" w:rsidRDefault="00000000" w:rsidRPr="00000000" w14:paraId="000000DB">
      <w:pPr>
        <w:tabs>
          <w:tab w:val="left" w:leader="none" w:pos="851"/>
        </w:tabs>
        <w:ind w:left="56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C">
      <w:pPr>
        <w:numPr>
          <w:ilvl w:val="0"/>
          <w:numId w:val="51"/>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When completing the non-confidential submission, you should bear in mind that all exporters, importers, Malaysian domestic producers and other interested parties will have access to it. The non-confidential submission should be sufficiently details to permit a reasonable understanding of the substance of the information submitted in confidence. </w:t>
      </w:r>
    </w:p>
    <w:p w:rsidR="00000000" w:rsidDel="00000000" w:rsidP="00000000" w:rsidRDefault="00000000" w:rsidRPr="00000000" w14:paraId="000000DD">
      <w:pPr>
        <w:tabs>
          <w:tab w:val="left" w:leader="none" w:pos="851"/>
        </w:tabs>
        <w:ind w:left="56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E">
      <w:pPr>
        <w:numPr>
          <w:ilvl w:val="0"/>
          <w:numId w:val="51"/>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In order to assist you in completing the non-confidential submission we advise you to:</w:t>
      </w:r>
    </w:p>
    <w:p w:rsidR="00000000" w:rsidDel="00000000" w:rsidP="00000000" w:rsidRDefault="00000000" w:rsidRPr="00000000" w14:paraId="000000DF">
      <w:pPr>
        <w:tabs>
          <w:tab w:val="left" w:leader="none" w:pos="851"/>
        </w:tabs>
        <w:jc w:val="both"/>
        <w:rPr>
          <w:rFonts w:ascii="Arial" w:cs="Arial" w:eastAsia="Arial" w:hAnsi="Arial"/>
        </w:rPr>
      </w:pPr>
      <w:r w:rsidDel="00000000" w:rsidR="00000000" w:rsidRPr="00000000">
        <w:rPr>
          <w:rtl w:val="0"/>
        </w:rPr>
      </w:r>
    </w:p>
    <w:p w:rsidR="00000000" w:rsidDel="00000000" w:rsidP="00000000" w:rsidRDefault="00000000" w:rsidRPr="00000000" w14:paraId="000000E0">
      <w:pPr>
        <w:numPr>
          <w:ilvl w:val="0"/>
          <w:numId w:val="23"/>
        </w:numPr>
        <w:ind w:left="1134" w:hanging="567"/>
        <w:jc w:val="both"/>
        <w:rPr>
          <w:rFonts w:ascii="Arial" w:cs="Arial" w:eastAsia="Arial" w:hAnsi="Arial"/>
        </w:rPr>
      </w:pPr>
      <w:r w:rsidDel="00000000" w:rsidR="00000000" w:rsidRPr="00000000">
        <w:rPr>
          <w:rFonts w:ascii="Arial" w:cs="Arial" w:eastAsia="Arial" w:hAnsi="Arial"/>
          <w:rtl w:val="0"/>
        </w:rPr>
        <w:t xml:space="preserve">Use the completed confidential questionnaire response as a basis. Identify all information in the confidential response, which you consider is not confidential, and copy it to the non-confidential version. In exceptional circumstances, where non-confidential submission is not possible to be provided, please provide the reason(s).</w:t>
      </w:r>
    </w:p>
    <w:p w:rsidR="00000000" w:rsidDel="00000000" w:rsidP="00000000" w:rsidRDefault="00000000" w:rsidRPr="00000000" w14:paraId="000000E1">
      <w:pPr>
        <w:tabs>
          <w:tab w:val="left" w:leader="none" w:pos="1276"/>
        </w:tabs>
        <w:ind w:left="1276" w:hanging="540"/>
        <w:jc w:val="both"/>
        <w:rPr>
          <w:rFonts w:ascii="Arial" w:cs="Arial" w:eastAsia="Arial" w:hAnsi="Arial"/>
        </w:rPr>
      </w:pPr>
      <w:r w:rsidDel="00000000" w:rsidR="00000000" w:rsidRPr="00000000">
        <w:rPr>
          <w:rtl w:val="0"/>
        </w:rPr>
      </w:r>
    </w:p>
    <w:p w:rsidR="00000000" w:rsidDel="00000000" w:rsidP="00000000" w:rsidRDefault="00000000" w:rsidRPr="00000000" w14:paraId="000000E2">
      <w:pPr>
        <w:numPr>
          <w:ilvl w:val="0"/>
          <w:numId w:val="23"/>
        </w:numPr>
        <w:ind w:left="1134" w:hanging="567"/>
        <w:jc w:val="both"/>
        <w:rPr>
          <w:rFonts w:ascii="Arial" w:cs="Arial" w:eastAsia="Arial" w:hAnsi="Arial"/>
        </w:rPr>
      </w:pPr>
      <w:r w:rsidDel="00000000" w:rsidR="00000000" w:rsidRPr="00000000">
        <w:rPr>
          <w:rFonts w:ascii="Arial" w:cs="Arial" w:eastAsia="Arial" w:hAnsi="Arial"/>
          <w:rtl w:val="0"/>
        </w:rPr>
        <w:t xml:space="preserve">If the authorities find that a request for confidentiality is not warranted and if the supplier of the information is either unwilling to make the information </w:t>
        <w:br w:type="textWrapping"/>
        <w:t xml:space="preserve">public or to authorise its disclosure in generalised or summary form, the </w:t>
        <w:br w:type="textWrapping"/>
        <w:t xml:space="preserve">authorities may disregard such information unless it can be demonstrated to their satisfaction from appropriate sources that the information is correct.</w:t>
      </w:r>
    </w:p>
    <w:p w:rsidR="00000000" w:rsidDel="00000000" w:rsidP="00000000" w:rsidRDefault="00000000" w:rsidRPr="00000000" w14:paraId="000000E3">
      <w:pPr>
        <w:tabs>
          <w:tab w:val="left" w:leader="none" w:pos="540"/>
          <w:tab w:val="left" w:leader="none" w:pos="1080"/>
        </w:tabs>
        <w:ind w:left="720" w:hanging="540"/>
        <w:rPr>
          <w:rFonts w:ascii="Arial" w:cs="Arial" w:eastAsia="Arial" w:hAnsi="Arial"/>
        </w:rPr>
      </w:pPr>
      <w:r w:rsidDel="00000000" w:rsidR="00000000" w:rsidRPr="00000000">
        <w:rPr>
          <w:rtl w:val="0"/>
        </w:rPr>
      </w:r>
    </w:p>
    <w:p w:rsidR="00000000" w:rsidDel="00000000" w:rsidP="00000000" w:rsidRDefault="00000000" w:rsidRPr="00000000" w14:paraId="000000E4">
      <w:pPr>
        <w:numPr>
          <w:ilvl w:val="0"/>
          <w:numId w:val="51"/>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Example on how to summarise confidential information:</w:t>
      </w:r>
    </w:p>
    <w:p w:rsidR="00000000" w:rsidDel="00000000" w:rsidP="00000000" w:rsidRDefault="00000000" w:rsidRPr="00000000" w14:paraId="000000E5">
      <w:pPr>
        <w:ind w:left="180" w:hanging="540"/>
        <w:rPr>
          <w:rFonts w:ascii="Arial" w:cs="Arial" w:eastAsia="Arial" w:hAnsi="Arial"/>
        </w:rPr>
      </w:pP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information concerns numbers for various years, you can use </w:t>
        <w:br w:type="textWrapping"/>
        <w:t xml:space="preserve">indices.</w:t>
      </w:r>
    </w:p>
    <w:p w:rsidR="00000000" w:rsidDel="00000000" w:rsidP="00000000" w:rsidRDefault="00000000" w:rsidRPr="00000000" w14:paraId="000000E7">
      <w:pPr>
        <w:ind w:left="720" w:hanging="540"/>
        <w:rPr>
          <w:rFonts w:ascii="Arial" w:cs="Arial" w:eastAsia="Arial" w:hAnsi="Arial"/>
        </w:rPr>
      </w:pPr>
      <w:r w:rsidDel="00000000" w:rsidR="00000000" w:rsidRPr="00000000">
        <w:rPr>
          <w:rtl w:val="0"/>
        </w:rPr>
      </w:r>
    </w:p>
    <w:p w:rsidR="00000000" w:rsidDel="00000000" w:rsidP="00000000" w:rsidRDefault="00000000" w:rsidRPr="00000000" w14:paraId="000000E8">
      <w:pPr>
        <w:ind w:left="1276" w:firstLine="0"/>
        <w:rPr>
          <w:rFonts w:ascii="Arial" w:cs="Arial" w:eastAsia="Arial" w:hAnsi="Arial"/>
        </w:rPr>
      </w:pPr>
      <w:r w:rsidDel="00000000" w:rsidR="00000000" w:rsidRPr="00000000">
        <w:rPr>
          <w:rFonts w:ascii="Arial" w:cs="Arial" w:eastAsia="Arial" w:hAnsi="Arial"/>
          <w:rtl w:val="0"/>
        </w:rPr>
        <w:t xml:space="preserve">Example of confidential information:</w:t>
      </w:r>
    </w:p>
    <w:p w:rsidR="00000000" w:rsidDel="00000000" w:rsidP="00000000" w:rsidRDefault="00000000" w:rsidRPr="00000000" w14:paraId="000000E9">
      <w:pPr>
        <w:ind w:left="540" w:firstLine="0"/>
        <w:rPr>
          <w:rFonts w:ascii="Arial" w:cs="Arial" w:eastAsia="Arial" w:hAnsi="Arial"/>
        </w:rPr>
      </w:pPr>
      <w:r w:rsidDel="00000000" w:rsidR="00000000" w:rsidRPr="00000000">
        <w:rPr>
          <w:rtl w:val="0"/>
        </w:rPr>
      </w:r>
    </w:p>
    <w:tbl>
      <w:tblPr>
        <w:tblStyle w:val="Table2"/>
        <w:tblW w:w="5760.0" w:type="dxa"/>
        <w:jc w:val="left"/>
        <w:tblInd w:w="118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76"/>
        <w:gridCol w:w="2004"/>
        <w:gridCol w:w="1980"/>
        <w:tblGridChange w:id="0">
          <w:tblGrid>
            <w:gridCol w:w="1776"/>
            <w:gridCol w:w="2004"/>
            <w:gridCol w:w="1980"/>
          </w:tblGrid>
        </w:tblGridChange>
      </w:tblGrid>
      <w:tr>
        <w:trPr>
          <w:cantSplit w:val="0"/>
          <w:trHeight w:val="125" w:hRule="atLeast"/>
          <w:tblHeader w:val="0"/>
        </w:trPr>
        <w:tc>
          <w:tcPr/>
          <w:p w:rsidR="00000000" w:rsidDel="00000000" w:rsidP="00000000" w:rsidRDefault="00000000" w:rsidRPr="00000000" w14:paraId="000000EA">
            <w:pPr>
              <w:ind w:left="720" w:hanging="360"/>
              <w:jc w:val="center"/>
              <w:rPr>
                <w:rFonts w:ascii="Arial" w:cs="Arial" w:eastAsia="Arial" w:hAnsi="Arial"/>
              </w:rPr>
            </w:pPr>
            <w:r w:rsidDel="00000000" w:rsidR="00000000" w:rsidRPr="00000000">
              <w:rPr>
                <w:rFonts w:ascii="Arial" w:cs="Arial" w:eastAsia="Arial" w:hAnsi="Arial"/>
                <w:rtl w:val="0"/>
              </w:rPr>
              <w:t xml:space="preserve">Year 1</w:t>
            </w:r>
          </w:p>
        </w:tc>
        <w:tc>
          <w:tcPr/>
          <w:p w:rsidR="00000000" w:rsidDel="00000000" w:rsidP="00000000" w:rsidRDefault="00000000" w:rsidRPr="00000000" w14:paraId="000000EB">
            <w:pPr>
              <w:ind w:left="720" w:hanging="360"/>
              <w:jc w:val="center"/>
              <w:rPr>
                <w:rFonts w:ascii="Arial" w:cs="Arial" w:eastAsia="Arial" w:hAnsi="Arial"/>
              </w:rPr>
            </w:pPr>
            <w:r w:rsidDel="00000000" w:rsidR="00000000" w:rsidRPr="00000000">
              <w:rPr>
                <w:rFonts w:ascii="Arial" w:cs="Arial" w:eastAsia="Arial" w:hAnsi="Arial"/>
                <w:rtl w:val="0"/>
              </w:rPr>
              <w:t xml:space="preserve">Year 2</w:t>
            </w:r>
          </w:p>
        </w:tc>
        <w:tc>
          <w:tcPr/>
          <w:p w:rsidR="00000000" w:rsidDel="00000000" w:rsidP="00000000" w:rsidRDefault="00000000" w:rsidRPr="00000000" w14:paraId="000000EC">
            <w:pPr>
              <w:ind w:left="720" w:hanging="360"/>
              <w:jc w:val="center"/>
              <w:rPr>
                <w:rFonts w:ascii="Arial" w:cs="Arial" w:eastAsia="Arial" w:hAnsi="Arial"/>
              </w:rPr>
            </w:pPr>
            <w:r w:rsidDel="00000000" w:rsidR="00000000" w:rsidRPr="00000000">
              <w:rPr>
                <w:rFonts w:ascii="Arial" w:cs="Arial" w:eastAsia="Arial" w:hAnsi="Arial"/>
                <w:rtl w:val="0"/>
              </w:rPr>
              <w:t xml:space="preserve">POI</w:t>
            </w:r>
          </w:p>
        </w:tc>
      </w:tr>
      <w:tr>
        <w:trPr>
          <w:cantSplit w:val="0"/>
          <w:tblHeader w:val="0"/>
        </w:trPr>
        <w:tc>
          <w:tcPr/>
          <w:p w:rsidR="00000000" w:rsidDel="00000000" w:rsidP="00000000" w:rsidRDefault="00000000" w:rsidRPr="00000000" w14:paraId="000000ED">
            <w:pPr>
              <w:ind w:left="720" w:hanging="360"/>
              <w:rPr>
                <w:rFonts w:ascii="Arial" w:cs="Arial" w:eastAsia="Arial" w:hAnsi="Arial"/>
              </w:rPr>
            </w:pPr>
            <w:r w:rsidDel="00000000" w:rsidR="00000000" w:rsidRPr="00000000">
              <w:rPr>
                <w:rFonts w:ascii="Arial" w:cs="Arial" w:eastAsia="Arial" w:hAnsi="Arial"/>
                <w:rtl w:val="0"/>
              </w:rPr>
              <w:t xml:space="preserve">RM 20,000</w:t>
            </w:r>
          </w:p>
        </w:tc>
        <w:tc>
          <w:tcPr/>
          <w:p w:rsidR="00000000" w:rsidDel="00000000" w:rsidP="00000000" w:rsidRDefault="00000000" w:rsidRPr="00000000" w14:paraId="000000EE">
            <w:pPr>
              <w:ind w:left="720" w:hanging="360"/>
              <w:rPr>
                <w:rFonts w:ascii="Arial" w:cs="Arial" w:eastAsia="Arial" w:hAnsi="Arial"/>
              </w:rPr>
            </w:pPr>
            <w:r w:rsidDel="00000000" w:rsidR="00000000" w:rsidRPr="00000000">
              <w:rPr>
                <w:rFonts w:ascii="Arial" w:cs="Arial" w:eastAsia="Arial" w:hAnsi="Arial"/>
                <w:rtl w:val="0"/>
              </w:rPr>
              <w:t xml:space="preserve">RM 30,000</w:t>
            </w:r>
          </w:p>
        </w:tc>
        <w:tc>
          <w:tcPr/>
          <w:p w:rsidR="00000000" w:rsidDel="00000000" w:rsidP="00000000" w:rsidRDefault="00000000" w:rsidRPr="00000000" w14:paraId="000000EF">
            <w:pPr>
              <w:ind w:left="720" w:hanging="360"/>
              <w:rPr>
                <w:rFonts w:ascii="Arial" w:cs="Arial" w:eastAsia="Arial" w:hAnsi="Arial"/>
              </w:rPr>
            </w:pPr>
            <w:r w:rsidDel="00000000" w:rsidR="00000000" w:rsidRPr="00000000">
              <w:rPr>
                <w:rFonts w:ascii="Arial" w:cs="Arial" w:eastAsia="Arial" w:hAnsi="Arial"/>
                <w:rtl w:val="0"/>
              </w:rPr>
              <w:t xml:space="preserve">RM 40,000</w:t>
            </w:r>
          </w:p>
        </w:tc>
      </w:tr>
    </w:tbl>
    <w:p w:rsidR="00000000" w:rsidDel="00000000" w:rsidP="00000000" w:rsidRDefault="00000000" w:rsidRPr="00000000" w14:paraId="000000F0">
      <w:pPr>
        <w:ind w:left="360" w:hanging="360"/>
        <w:rPr>
          <w:rFonts w:ascii="Arial" w:cs="Arial" w:eastAsia="Arial" w:hAnsi="Arial"/>
        </w:rPr>
      </w:pPr>
      <w:r w:rsidDel="00000000" w:rsidR="00000000" w:rsidRPr="00000000">
        <w:rPr>
          <w:rtl w:val="0"/>
        </w:rPr>
      </w:r>
    </w:p>
    <w:p w:rsidR="00000000" w:rsidDel="00000000" w:rsidP="00000000" w:rsidRDefault="00000000" w:rsidRPr="00000000" w14:paraId="000000F1">
      <w:pPr>
        <w:ind w:left="360" w:hanging="360"/>
        <w:rPr>
          <w:rFonts w:ascii="Arial" w:cs="Arial" w:eastAsia="Arial" w:hAnsi="Arial"/>
        </w:rPr>
      </w:pPr>
      <w:r w:rsidDel="00000000" w:rsidR="00000000" w:rsidRPr="00000000">
        <w:rPr>
          <w:rtl w:val="0"/>
        </w:rPr>
      </w:r>
    </w:p>
    <w:p w:rsidR="00000000" w:rsidDel="00000000" w:rsidP="00000000" w:rsidRDefault="00000000" w:rsidRPr="00000000" w14:paraId="000000F2">
      <w:pPr>
        <w:ind w:left="993" w:firstLine="180"/>
        <w:rPr>
          <w:rFonts w:ascii="Arial" w:cs="Arial" w:eastAsia="Arial" w:hAnsi="Arial"/>
        </w:rPr>
      </w:pPr>
      <w:r w:rsidDel="00000000" w:rsidR="00000000" w:rsidRPr="00000000">
        <w:rPr>
          <w:rFonts w:ascii="Arial" w:cs="Arial" w:eastAsia="Arial" w:hAnsi="Arial"/>
          <w:rtl w:val="0"/>
        </w:rPr>
        <w:t xml:space="preserve">The non-confidential summary could be:</w:t>
      </w:r>
    </w:p>
    <w:p w:rsidR="00000000" w:rsidDel="00000000" w:rsidP="00000000" w:rsidRDefault="00000000" w:rsidRPr="00000000" w14:paraId="000000F3">
      <w:pPr>
        <w:ind w:left="360" w:firstLine="0"/>
        <w:rPr>
          <w:rFonts w:ascii="Arial" w:cs="Arial" w:eastAsia="Arial" w:hAnsi="Arial"/>
        </w:rPr>
      </w:pPr>
      <w:r w:rsidDel="00000000" w:rsidR="00000000" w:rsidRPr="00000000">
        <w:rPr>
          <w:rtl w:val="0"/>
        </w:rPr>
      </w:r>
    </w:p>
    <w:tbl>
      <w:tblPr>
        <w:tblStyle w:val="Table3"/>
        <w:tblW w:w="5760.0" w:type="dxa"/>
        <w:jc w:val="left"/>
        <w:tblInd w:w="118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1980"/>
        <w:gridCol w:w="1980"/>
        <w:tblGridChange w:id="0">
          <w:tblGrid>
            <w:gridCol w:w="1800"/>
            <w:gridCol w:w="1980"/>
            <w:gridCol w:w="1980"/>
          </w:tblGrid>
        </w:tblGridChange>
      </w:tblGrid>
      <w:tr>
        <w:trPr>
          <w:cantSplit w:val="0"/>
          <w:tblHeader w:val="0"/>
        </w:trPr>
        <w:tc>
          <w:tcPr/>
          <w:p w:rsidR="00000000" w:rsidDel="00000000" w:rsidP="00000000" w:rsidRDefault="00000000" w:rsidRPr="00000000" w14:paraId="000000F4">
            <w:pPr>
              <w:ind w:left="720" w:hanging="360"/>
              <w:jc w:val="center"/>
              <w:rPr>
                <w:rFonts w:ascii="Arial" w:cs="Arial" w:eastAsia="Arial" w:hAnsi="Arial"/>
              </w:rPr>
            </w:pPr>
            <w:r w:rsidDel="00000000" w:rsidR="00000000" w:rsidRPr="00000000">
              <w:rPr>
                <w:rFonts w:ascii="Arial" w:cs="Arial" w:eastAsia="Arial" w:hAnsi="Arial"/>
                <w:rtl w:val="0"/>
              </w:rPr>
              <w:t xml:space="preserve">Year 1</w:t>
            </w:r>
          </w:p>
        </w:tc>
        <w:tc>
          <w:tcPr/>
          <w:p w:rsidR="00000000" w:rsidDel="00000000" w:rsidP="00000000" w:rsidRDefault="00000000" w:rsidRPr="00000000" w14:paraId="000000F5">
            <w:pPr>
              <w:ind w:left="720" w:hanging="360"/>
              <w:jc w:val="center"/>
              <w:rPr>
                <w:rFonts w:ascii="Arial" w:cs="Arial" w:eastAsia="Arial" w:hAnsi="Arial"/>
              </w:rPr>
            </w:pPr>
            <w:r w:rsidDel="00000000" w:rsidR="00000000" w:rsidRPr="00000000">
              <w:rPr>
                <w:rFonts w:ascii="Arial" w:cs="Arial" w:eastAsia="Arial" w:hAnsi="Arial"/>
                <w:rtl w:val="0"/>
              </w:rPr>
              <w:t xml:space="preserve">Year 2</w:t>
            </w:r>
          </w:p>
        </w:tc>
        <w:tc>
          <w:tcPr/>
          <w:p w:rsidR="00000000" w:rsidDel="00000000" w:rsidP="00000000" w:rsidRDefault="00000000" w:rsidRPr="00000000" w14:paraId="000000F6">
            <w:pPr>
              <w:ind w:left="720" w:hanging="360"/>
              <w:jc w:val="center"/>
              <w:rPr>
                <w:rFonts w:ascii="Arial" w:cs="Arial" w:eastAsia="Arial" w:hAnsi="Arial"/>
              </w:rPr>
            </w:pPr>
            <w:r w:rsidDel="00000000" w:rsidR="00000000" w:rsidRPr="00000000">
              <w:rPr>
                <w:rFonts w:ascii="Arial" w:cs="Arial" w:eastAsia="Arial" w:hAnsi="Arial"/>
                <w:rtl w:val="0"/>
              </w:rPr>
              <w:t xml:space="preserve">POI</w:t>
            </w:r>
          </w:p>
        </w:tc>
      </w:tr>
      <w:tr>
        <w:trPr>
          <w:cantSplit w:val="0"/>
          <w:tblHeader w:val="0"/>
        </w:trPr>
        <w:tc>
          <w:tcPr/>
          <w:p w:rsidR="00000000" w:rsidDel="00000000" w:rsidP="00000000" w:rsidRDefault="00000000" w:rsidRPr="00000000" w14:paraId="000000F7">
            <w:pPr>
              <w:ind w:left="720" w:hanging="360"/>
              <w:jc w:val="center"/>
              <w:rPr>
                <w:rFonts w:ascii="Arial" w:cs="Arial" w:eastAsia="Arial" w:hAnsi="Arial"/>
              </w:rPr>
            </w:pPr>
            <w:r w:rsidDel="00000000" w:rsidR="00000000" w:rsidRPr="00000000">
              <w:rPr>
                <w:rFonts w:ascii="Arial" w:cs="Arial" w:eastAsia="Arial" w:hAnsi="Arial"/>
                <w:rtl w:val="0"/>
              </w:rPr>
              <w:t xml:space="preserve">100</w:t>
            </w:r>
          </w:p>
        </w:tc>
        <w:tc>
          <w:tcPr/>
          <w:p w:rsidR="00000000" w:rsidDel="00000000" w:rsidP="00000000" w:rsidRDefault="00000000" w:rsidRPr="00000000" w14:paraId="000000F8">
            <w:pPr>
              <w:ind w:left="720" w:hanging="360"/>
              <w:jc w:val="center"/>
              <w:rPr>
                <w:rFonts w:ascii="Arial" w:cs="Arial" w:eastAsia="Arial" w:hAnsi="Arial"/>
              </w:rPr>
            </w:pPr>
            <w:r w:rsidDel="00000000" w:rsidR="00000000" w:rsidRPr="00000000">
              <w:rPr>
                <w:rFonts w:ascii="Arial" w:cs="Arial" w:eastAsia="Arial" w:hAnsi="Arial"/>
                <w:rtl w:val="0"/>
              </w:rPr>
              <w:t xml:space="preserve">150</w:t>
            </w:r>
          </w:p>
        </w:tc>
        <w:tc>
          <w:tcPr/>
          <w:p w:rsidR="00000000" w:rsidDel="00000000" w:rsidP="00000000" w:rsidRDefault="00000000" w:rsidRPr="00000000" w14:paraId="000000F9">
            <w:pPr>
              <w:ind w:left="720" w:hanging="360"/>
              <w:jc w:val="center"/>
              <w:rPr>
                <w:rFonts w:ascii="Arial" w:cs="Arial" w:eastAsia="Arial" w:hAnsi="Arial"/>
              </w:rPr>
            </w:pPr>
            <w:r w:rsidDel="00000000" w:rsidR="00000000" w:rsidRPr="00000000">
              <w:rPr>
                <w:rFonts w:ascii="Arial" w:cs="Arial" w:eastAsia="Arial" w:hAnsi="Arial"/>
                <w:rtl w:val="0"/>
              </w:rPr>
              <w:t xml:space="preserve">200</w:t>
            </w:r>
          </w:p>
        </w:tc>
      </w:tr>
    </w:tbl>
    <w:p w:rsidR="00000000" w:rsidDel="00000000" w:rsidP="00000000" w:rsidRDefault="00000000" w:rsidRPr="00000000" w14:paraId="000000FA">
      <w:pPr>
        <w:ind w:left="360" w:hanging="360"/>
        <w:rPr>
          <w:rFonts w:ascii="Arial" w:cs="Arial" w:eastAsia="Arial" w:hAnsi="Arial"/>
        </w:rPr>
      </w:pPr>
      <w:r w:rsidDel="00000000" w:rsidR="00000000" w:rsidRPr="00000000">
        <w:rPr>
          <w:rtl w:val="0"/>
        </w:rPr>
      </w:r>
    </w:p>
    <w:p w:rsidR="00000000" w:rsidDel="00000000" w:rsidP="00000000" w:rsidRDefault="00000000" w:rsidRPr="00000000" w14:paraId="000000FB">
      <w:pPr>
        <w:ind w:left="72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information concerns a single number, you can apply a redaction (xxx) to it.</w:t>
      </w:r>
    </w:p>
    <w:p w:rsidR="00000000" w:rsidDel="00000000" w:rsidP="00000000" w:rsidRDefault="00000000" w:rsidRPr="00000000" w14:paraId="000000FD">
      <w:pPr>
        <w:ind w:left="1080" w:firstLine="0"/>
        <w:rPr>
          <w:rFonts w:ascii="Arial" w:cs="Arial" w:eastAsia="Arial" w:hAnsi="Arial"/>
        </w:rPr>
      </w:pPr>
      <w:r w:rsidDel="00000000" w:rsidR="00000000" w:rsidRPr="00000000">
        <w:rPr>
          <w:rtl w:val="0"/>
        </w:rPr>
      </w:r>
    </w:p>
    <w:p w:rsidR="00000000" w:rsidDel="00000000" w:rsidP="00000000" w:rsidRDefault="00000000" w:rsidRPr="00000000" w14:paraId="000000FE">
      <w:pPr>
        <w:ind w:left="1134" w:firstLine="0"/>
        <w:rPr>
          <w:rFonts w:ascii="Arial" w:cs="Arial" w:eastAsia="Arial" w:hAnsi="Arial"/>
        </w:rPr>
      </w:pPr>
      <w:r w:rsidDel="00000000" w:rsidR="00000000" w:rsidRPr="00000000">
        <w:rPr>
          <w:rFonts w:ascii="Arial" w:cs="Arial" w:eastAsia="Arial" w:hAnsi="Arial"/>
          <w:rtl w:val="0"/>
        </w:rPr>
        <w:t xml:space="preserve">Example of confidential figure:</w:t>
        <w:tab/>
      </w:r>
    </w:p>
    <w:p w:rsidR="00000000" w:rsidDel="00000000" w:rsidP="00000000" w:rsidRDefault="00000000" w:rsidRPr="00000000" w14:paraId="000000FF">
      <w:pPr>
        <w:ind w:left="1080" w:firstLine="0"/>
        <w:rPr>
          <w:rFonts w:ascii="Arial" w:cs="Arial" w:eastAsia="Arial" w:hAnsi="Arial"/>
        </w:rPr>
      </w:pPr>
      <w:r w:rsidDel="00000000" w:rsidR="00000000" w:rsidRPr="00000000">
        <w:rPr>
          <w:rFonts w:ascii="Arial" w:cs="Arial" w:eastAsia="Arial" w:hAnsi="Arial"/>
          <w:rtl w:val="0"/>
        </w:rPr>
        <w:t xml:space="preserve">“Cost of production is RM3,000 per tonne which consist 70% of raw materials cost.”</w:t>
      </w:r>
    </w:p>
    <w:p w:rsidR="00000000" w:rsidDel="00000000" w:rsidP="00000000" w:rsidRDefault="00000000" w:rsidRPr="00000000" w14:paraId="00000100">
      <w:pPr>
        <w:ind w:left="1080" w:firstLine="0"/>
        <w:rPr>
          <w:rFonts w:ascii="Arial" w:cs="Arial" w:eastAsia="Arial" w:hAnsi="Arial"/>
        </w:rPr>
      </w:pPr>
      <w:r w:rsidDel="00000000" w:rsidR="00000000" w:rsidRPr="00000000">
        <w:rPr>
          <w:rtl w:val="0"/>
        </w:rPr>
      </w:r>
    </w:p>
    <w:p w:rsidR="00000000" w:rsidDel="00000000" w:rsidP="00000000" w:rsidRDefault="00000000" w:rsidRPr="00000000" w14:paraId="00000101">
      <w:pPr>
        <w:ind w:left="1080" w:firstLine="0"/>
        <w:rPr>
          <w:rFonts w:ascii="Arial" w:cs="Arial" w:eastAsia="Arial" w:hAnsi="Arial"/>
        </w:rPr>
      </w:pPr>
      <w:r w:rsidDel="00000000" w:rsidR="00000000" w:rsidRPr="00000000">
        <w:rPr>
          <w:rFonts w:ascii="Arial" w:cs="Arial" w:eastAsia="Arial" w:hAnsi="Arial"/>
          <w:rtl w:val="0"/>
        </w:rPr>
        <w:t xml:space="preserve">The non-confidential summary could be:</w:t>
      </w:r>
    </w:p>
    <w:p w:rsidR="00000000" w:rsidDel="00000000" w:rsidP="00000000" w:rsidRDefault="00000000" w:rsidRPr="00000000" w14:paraId="00000102">
      <w:pPr>
        <w:ind w:left="1080" w:firstLine="0"/>
        <w:jc w:val="both"/>
        <w:rPr>
          <w:rFonts w:ascii="Arial" w:cs="Arial" w:eastAsia="Arial" w:hAnsi="Arial"/>
        </w:rPr>
      </w:pPr>
      <w:r w:rsidDel="00000000" w:rsidR="00000000" w:rsidRPr="00000000">
        <w:rPr>
          <w:rFonts w:ascii="Arial" w:cs="Arial" w:eastAsia="Arial" w:hAnsi="Arial"/>
          <w:rtl w:val="0"/>
        </w:rPr>
        <w:t xml:space="preserve">“Cost of production is RMxxx per tonne which consist xxx% of raw materials cost.” </w:t>
      </w:r>
    </w:p>
    <w:p w:rsidR="00000000" w:rsidDel="00000000" w:rsidP="00000000" w:rsidRDefault="00000000" w:rsidRPr="00000000" w14:paraId="00000103">
      <w:pPr>
        <w:ind w:left="1080" w:hanging="540"/>
        <w:rPr>
          <w:rFonts w:ascii="Arial" w:cs="Arial" w:eastAsia="Arial" w:hAnsi="Arial"/>
        </w:rPr>
      </w:pPr>
      <w:r w:rsidDel="00000000" w:rsidR="00000000" w:rsidRPr="00000000">
        <w:rPr>
          <w:rtl w:val="0"/>
        </w:rPr>
      </w:r>
    </w:p>
    <w:p w:rsidR="00000000" w:rsidDel="00000000" w:rsidP="00000000" w:rsidRDefault="00000000" w:rsidRPr="00000000" w14:paraId="00000104">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confidential information concerns text, you can either summarise it or eliminate the names of parties by indicating their function.</w:t>
      </w:r>
    </w:p>
    <w:p w:rsidR="00000000" w:rsidDel="00000000" w:rsidP="00000000" w:rsidRDefault="00000000" w:rsidRPr="00000000" w14:paraId="00000105">
      <w:pPr>
        <w:ind w:left="1080" w:hanging="540"/>
        <w:rPr>
          <w:rFonts w:ascii="Arial" w:cs="Arial" w:eastAsia="Arial" w:hAnsi="Arial"/>
        </w:rPr>
      </w:pPr>
      <w:r w:rsidDel="00000000" w:rsidR="00000000" w:rsidRPr="00000000">
        <w:rPr>
          <w:rtl w:val="0"/>
        </w:rPr>
      </w:r>
    </w:p>
    <w:p w:rsidR="00000000" w:rsidDel="00000000" w:rsidP="00000000" w:rsidRDefault="00000000" w:rsidRPr="00000000" w14:paraId="00000106">
      <w:pPr>
        <w:ind w:left="1080" w:firstLine="0"/>
        <w:jc w:val="both"/>
        <w:rPr>
          <w:rFonts w:ascii="Arial" w:cs="Arial" w:eastAsia="Arial" w:hAnsi="Arial"/>
        </w:rPr>
      </w:pPr>
      <w:r w:rsidDel="00000000" w:rsidR="00000000" w:rsidRPr="00000000">
        <w:rPr>
          <w:rFonts w:ascii="Arial" w:cs="Arial" w:eastAsia="Arial" w:hAnsi="Arial"/>
          <w:rtl w:val="0"/>
        </w:rPr>
        <w:t xml:space="preserve">Example of confidential information:</w:t>
      </w:r>
    </w:p>
    <w:p w:rsidR="00000000" w:rsidDel="00000000" w:rsidP="00000000" w:rsidRDefault="00000000" w:rsidRPr="00000000" w14:paraId="00000107">
      <w:pPr>
        <w:ind w:left="1080" w:firstLine="0"/>
        <w:jc w:val="both"/>
        <w:rPr>
          <w:rFonts w:ascii="Arial" w:cs="Arial" w:eastAsia="Arial" w:hAnsi="Arial"/>
        </w:rPr>
      </w:pPr>
      <w:r w:rsidDel="00000000" w:rsidR="00000000" w:rsidRPr="00000000">
        <w:rPr>
          <w:rFonts w:ascii="Arial" w:cs="Arial" w:eastAsia="Arial" w:hAnsi="Arial"/>
          <w:rtl w:val="0"/>
        </w:rPr>
        <w:t xml:space="preserve">“TRADING COMPANY LTD, stated that they acquired a ZRM Machine from JITU MACHINERY LTD on 20 September 2019. The product produced from the machine was sold to JIWA TRADING LTD. The product price was negotiated with a profit margin of 5% prior signing of the contract between the commercial and procurement department.” </w:t>
      </w:r>
    </w:p>
    <w:p w:rsidR="00000000" w:rsidDel="00000000" w:rsidP="00000000" w:rsidRDefault="00000000" w:rsidRPr="00000000" w14:paraId="00000108">
      <w:pPr>
        <w:ind w:left="1080" w:firstLine="0"/>
        <w:rPr>
          <w:rFonts w:ascii="Arial" w:cs="Arial" w:eastAsia="Arial" w:hAnsi="Arial"/>
        </w:rPr>
      </w:pPr>
      <w:r w:rsidDel="00000000" w:rsidR="00000000" w:rsidRPr="00000000">
        <w:rPr>
          <w:rtl w:val="0"/>
        </w:rPr>
      </w:r>
    </w:p>
    <w:p w:rsidR="00000000" w:rsidDel="00000000" w:rsidP="00000000" w:rsidRDefault="00000000" w:rsidRPr="00000000" w14:paraId="00000109">
      <w:pPr>
        <w:ind w:left="1080" w:firstLine="0"/>
        <w:rPr>
          <w:rFonts w:ascii="Arial" w:cs="Arial" w:eastAsia="Arial" w:hAnsi="Arial"/>
        </w:rPr>
      </w:pPr>
      <w:r w:rsidDel="00000000" w:rsidR="00000000" w:rsidRPr="00000000">
        <w:rPr>
          <w:rFonts w:ascii="Arial" w:cs="Arial" w:eastAsia="Arial" w:hAnsi="Arial"/>
          <w:rtl w:val="0"/>
        </w:rPr>
        <w:t xml:space="preserve">The non-confidential summary could read: </w:t>
      </w:r>
    </w:p>
    <w:p w:rsidR="00000000" w:rsidDel="00000000" w:rsidP="00000000" w:rsidRDefault="00000000" w:rsidRPr="00000000" w14:paraId="0000010A">
      <w:pPr>
        <w:tabs>
          <w:tab w:val="left" w:leader="none" w:pos="720"/>
        </w:tabs>
        <w:ind w:left="1080" w:firstLine="0"/>
        <w:jc w:val="both"/>
        <w:rPr>
          <w:rFonts w:ascii="Arial" w:cs="Arial" w:eastAsia="Arial" w:hAnsi="Arial"/>
        </w:rPr>
      </w:pPr>
      <w:r w:rsidDel="00000000" w:rsidR="00000000" w:rsidRPr="00000000">
        <w:rPr>
          <w:rFonts w:ascii="Arial" w:cs="Arial" w:eastAsia="Arial" w:hAnsi="Arial"/>
          <w:rtl w:val="0"/>
        </w:rPr>
        <w:t xml:space="preserve">“TRADING COMPANY LTD, stated that they acquired a [Machine] from [Supplier] on [Date]. The product produced from the machine was sold to [Customer]. [Commercially sensitive details relating to negotiations].” </w:t>
      </w:r>
    </w:p>
    <w:p w:rsidR="00000000" w:rsidDel="00000000" w:rsidP="00000000" w:rsidRDefault="00000000" w:rsidRPr="00000000" w14:paraId="0000010B">
      <w:pPr>
        <w:tabs>
          <w:tab w:val="left" w:leader="none" w:pos="720"/>
        </w:tabs>
        <w:ind w:left="1080" w:firstLine="0"/>
        <w:jc w:val="both"/>
        <w:rPr/>
      </w:pPr>
      <w:r w:rsidDel="00000000" w:rsidR="00000000" w:rsidRPr="00000000">
        <w:rPr>
          <w:rtl w:val="0"/>
        </w:rPr>
      </w:r>
    </w:p>
    <w:p w:rsidR="00000000" w:rsidDel="00000000" w:rsidP="00000000" w:rsidRDefault="00000000" w:rsidRPr="00000000" w14:paraId="0000010C">
      <w:pPr>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0D">
      <w:pPr>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0E">
      <w:pPr>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0F">
      <w:pPr>
        <w:jc w:val="center"/>
        <w:rPr>
          <w:rFonts w:ascii="Arial" w:cs="Arial" w:eastAsia="Arial" w:hAnsi="Arial"/>
          <w:b w:val="1"/>
          <w:sz w:val="28"/>
          <w:szCs w:val="28"/>
        </w:rPr>
      </w:pPr>
      <w:r w:rsidDel="00000000" w:rsidR="00000000" w:rsidRPr="00000000">
        <w:br w:type="page"/>
      </w:r>
      <w:r w:rsidDel="00000000" w:rsidR="00000000" w:rsidRPr="00000000">
        <w:rPr>
          <w:rFonts w:ascii="Arial" w:cs="Arial" w:eastAsia="Arial" w:hAnsi="Arial"/>
          <w:b w:val="1"/>
          <w:sz w:val="28"/>
          <w:szCs w:val="28"/>
          <w:rtl w:val="0"/>
        </w:rPr>
        <w:t xml:space="preserve">MINISTRY OF INVESTMENT, TRADE AND INDUSTRY</w:t>
      </w:r>
    </w:p>
    <w:p w:rsidR="00000000" w:rsidDel="00000000" w:rsidP="00000000" w:rsidRDefault="00000000" w:rsidRPr="00000000" w14:paraId="00000110">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MALAYSIA</w:t>
      </w:r>
    </w:p>
    <w:p w:rsidR="00000000" w:rsidDel="00000000" w:rsidP="00000000" w:rsidRDefault="00000000" w:rsidRPr="00000000" w14:paraId="00000111">
      <w:pPr>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12">
      <w:pPr>
        <w:pStyle w:val="Heading1"/>
        <w:rPr>
          <w:sz w:val="28"/>
          <w:szCs w:val="28"/>
          <w:u w:val="single"/>
        </w:rPr>
      </w:pPr>
      <w:bookmarkStart w:colFirst="0" w:colLast="0" w:name="_heading=h.1t3h5sf" w:id="7"/>
      <w:bookmarkEnd w:id="7"/>
      <w:r w:rsidDel="00000000" w:rsidR="00000000" w:rsidRPr="00000000">
        <w:rPr>
          <w:sz w:val="32"/>
          <w:szCs w:val="32"/>
          <w:u w:val="single"/>
          <w:rtl w:val="0"/>
        </w:rPr>
        <w:t xml:space="preserve">DECLARATION</w:t>
      </w:r>
      <w:r w:rsidDel="00000000" w:rsidR="00000000" w:rsidRPr="00000000">
        <w:rPr>
          <w:rtl w:val="0"/>
        </w:rPr>
      </w:r>
    </w:p>
    <w:p w:rsidR="00000000" w:rsidDel="00000000" w:rsidP="00000000" w:rsidRDefault="00000000" w:rsidRPr="00000000" w14:paraId="00000113">
      <w:pPr>
        <w:spacing w:after="240" w:before="240" w:lineRule="auto"/>
        <w:jc w:val="center"/>
        <w:rPr>
          <w:rFonts w:ascii="Arial" w:cs="Arial" w:eastAsia="Arial" w:hAnsi="Arial"/>
          <w:b w:val="1"/>
          <w:sz w:val="30"/>
          <w:szCs w:val="30"/>
        </w:rPr>
      </w:pPr>
      <w:r w:rsidDel="00000000" w:rsidR="00000000" w:rsidRPr="00000000">
        <w:rPr>
          <w:rFonts w:ascii="Arial" w:cs="Arial" w:eastAsia="Arial" w:hAnsi="Arial"/>
          <w:b w:val="1"/>
          <w:sz w:val="30"/>
          <w:szCs w:val="30"/>
          <w:rtl w:val="0"/>
        </w:rPr>
        <w:t xml:space="preserve">FOREIGN PRODUCER’S / EXPORTER’S SUBMISSION IN RELATION TO A PETITION FOR ANTI-DUMPING DUTIES INVESTIGATION </w:t>
      </w:r>
    </w:p>
    <w:p w:rsidR="00000000" w:rsidDel="00000000" w:rsidP="00000000" w:rsidRDefault="00000000" w:rsidRPr="00000000" w14:paraId="00000114">
      <w:pPr>
        <w:jc w:val="both"/>
        <w:rPr>
          <w:rFonts w:ascii="Arial" w:cs="Arial" w:eastAsia="Arial" w:hAnsi="Arial"/>
        </w:rPr>
      </w:pPr>
      <w:r w:rsidDel="00000000" w:rsidR="00000000" w:rsidRPr="00000000">
        <w:rPr>
          <w:rtl w:val="0"/>
        </w:rPr>
      </w:r>
    </w:p>
    <w:p w:rsidR="00000000" w:rsidDel="00000000" w:rsidP="00000000" w:rsidRDefault="00000000" w:rsidRPr="00000000" w14:paraId="00000115">
      <w:pPr>
        <w:jc w:val="both"/>
        <w:rPr>
          <w:rFonts w:ascii="Arial" w:cs="Arial" w:eastAsia="Arial" w:hAnsi="Arial"/>
          <w:b w:val="1"/>
        </w:rPr>
      </w:pPr>
      <w:r w:rsidDel="00000000" w:rsidR="00000000" w:rsidRPr="00000000">
        <w:rPr>
          <w:rFonts w:ascii="Arial" w:cs="Arial" w:eastAsia="Arial" w:hAnsi="Arial"/>
          <w:rtl w:val="0"/>
        </w:rPr>
        <w:t xml:space="preserve">I hereby declare that ______________________________________________ (company) does manufacture/export the subject merchandise and have completed the attached questionnaire and, having made due inquiry, </w:t>
      </w:r>
      <w:r w:rsidDel="00000000" w:rsidR="00000000" w:rsidRPr="00000000">
        <w:rPr>
          <w:rFonts w:ascii="Arial" w:cs="Arial" w:eastAsia="Arial" w:hAnsi="Arial"/>
          <w:b w:val="1"/>
          <w:rtl w:val="0"/>
        </w:rPr>
        <w:t xml:space="preserve">certify that the information contained in this submission is complete and correct to the best of my knowledge and belief</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16">
      <w:pPr>
        <w:rPr>
          <w:rFonts w:ascii="Arial" w:cs="Arial" w:eastAsia="Arial" w:hAnsi="Arial"/>
        </w:rPr>
      </w:pPr>
      <w:r w:rsidDel="00000000" w:rsidR="00000000" w:rsidRPr="00000000">
        <w:rPr>
          <w:rtl w:val="0"/>
        </w:rPr>
      </w:r>
    </w:p>
    <w:p w:rsidR="00000000" w:rsidDel="00000000" w:rsidP="00000000" w:rsidRDefault="00000000" w:rsidRPr="00000000" w14:paraId="00000117">
      <w:pPr>
        <w:jc w:val="both"/>
        <w:rPr>
          <w:rFonts w:ascii="Arial" w:cs="Arial" w:eastAsia="Arial" w:hAnsi="Arial"/>
        </w:rPr>
      </w:pPr>
      <w:bookmarkStart w:colFirst="0" w:colLast="0" w:name="_heading=h.4d34og8" w:id="8"/>
      <w:bookmarkEnd w:id="8"/>
      <w:r w:rsidDel="00000000" w:rsidR="00000000" w:rsidRPr="00000000">
        <w:rPr>
          <w:rFonts w:ascii="Arial" w:cs="Arial" w:eastAsia="Arial" w:hAnsi="Arial"/>
          <w:rtl w:val="0"/>
        </w:rPr>
        <w:t xml:space="preserve">I also understand that the information submitted may be subjected to verification by the Government of Malaysia.</w:t>
      </w:r>
    </w:p>
    <w:p w:rsidR="00000000" w:rsidDel="00000000" w:rsidP="00000000" w:rsidRDefault="00000000" w:rsidRPr="00000000" w14:paraId="00000118">
      <w:pPr>
        <w:jc w:val="both"/>
        <w:rPr>
          <w:rFonts w:ascii="Arial" w:cs="Arial" w:eastAsia="Arial" w:hAnsi="Arial"/>
        </w:rPr>
      </w:pPr>
      <w:r w:rsidDel="00000000" w:rsidR="00000000" w:rsidRPr="00000000">
        <w:rPr>
          <w:rtl w:val="0"/>
        </w:rPr>
      </w:r>
    </w:p>
    <w:p w:rsidR="00000000" w:rsidDel="00000000" w:rsidP="00000000" w:rsidRDefault="00000000" w:rsidRPr="00000000" w14:paraId="00000119">
      <w:pPr>
        <w:jc w:val="both"/>
        <w:rPr>
          <w:rFonts w:ascii="Arial" w:cs="Arial" w:eastAsia="Arial" w:hAnsi="Arial"/>
        </w:rPr>
      </w:pPr>
      <w:r w:rsidDel="00000000" w:rsidR="00000000" w:rsidRPr="00000000">
        <w:rPr>
          <w:rFonts w:ascii="Arial" w:cs="Arial" w:eastAsia="Arial" w:hAnsi="Arial"/>
          <w:rtl w:val="0"/>
        </w:rPr>
        <w:t xml:space="preserve">I agree should I refuse access to, or otherwise do not provide, necessary information within a reasonable period or significantly impede an investigation, including refuse to allow verification of its information; preliminary and final determinations in investigations under this Act may be made on the basis of the facts available, including the facts contained in the petition received under subsection 20(1) of the Countervailing and Anti-Dumping Duties Act 1993, as the case may be.</w:t>
      </w:r>
    </w:p>
    <w:p w:rsidR="00000000" w:rsidDel="00000000" w:rsidP="00000000" w:rsidRDefault="00000000" w:rsidRPr="00000000" w14:paraId="0000011A">
      <w:pPr>
        <w:jc w:val="both"/>
        <w:rPr>
          <w:rFonts w:ascii="Arial" w:cs="Arial" w:eastAsia="Arial" w:hAnsi="Arial"/>
        </w:rPr>
      </w:pPr>
      <w:r w:rsidDel="00000000" w:rsidR="00000000" w:rsidRPr="00000000">
        <w:rPr>
          <w:rtl w:val="0"/>
        </w:rPr>
      </w:r>
    </w:p>
    <w:p w:rsidR="00000000" w:rsidDel="00000000" w:rsidP="00000000" w:rsidRDefault="00000000" w:rsidRPr="00000000" w14:paraId="0000011B">
      <w:pPr>
        <w:jc w:val="both"/>
        <w:rPr>
          <w:rFonts w:ascii="Arial" w:cs="Arial" w:eastAsia="Arial" w:hAnsi="Arial"/>
        </w:rPr>
      </w:pPr>
      <w:r w:rsidDel="00000000" w:rsidR="00000000" w:rsidRPr="00000000">
        <w:rPr>
          <w:rFonts w:ascii="Arial" w:cs="Arial" w:eastAsia="Arial" w:hAnsi="Arial"/>
          <w:rtl w:val="0"/>
        </w:rPr>
        <w:t xml:space="preserve">I acknowledge that any information provided which is false or materially inaccurate shall be rejected without prejudice to whatever penalties that may be applicable under regulations made under the Countervailing and Anti-Dumping Duties Act 1993 or any other written law.</w:t>
      </w:r>
    </w:p>
    <w:p w:rsidR="00000000" w:rsidDel="00000000" w:rsidP="00000000" w:rsidRDefault="00000000" w:rsidRPr="00000000" w14:paraId="0000011C">
      <w:pPr>
        <w:spacing w:after="240" w:before="240" w:lineRule="auto"/>
        <w:rPr>
          <w:rFonts w:ascii="Arial" w:cs="Arial" w:eastAsia="Arial" w:hAnsi="Arial"/>
        </w:rPr>
      </w:pPr>
      <w:r w:rsidDel="00000000" w:rsidR="00000000" w:rsidRPr="00000000">
        <w:rPr>
          <w:rtl w:val="0"/>
        </w:rPr>
      </w:r>
    </w:p>
    <w:p w:rsidR="00000000" w:rsidDel="00000000" w:rsidP="00000000" w:rsidRDefault="00000000" w:rsidRPr="00000000" w14:paraId="0000011D">
      <w:pPr>
        <w:spacing w:after="240" w:before="240" w:lineRule="auto"/>
        <w:rPr>
          <w:rFonts w:ascii="Arial" w:cs="Arial" w:eastAsia="Arial" w:hAnsi="Arial"/>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4572000</wp:posOffset>
                </wp:positionH>
                <wp:positionV relativeFrom="paragraph">
                  <wp:posOffset>279400</wp:posOffset>
                </wp:positionV>
                <wp:extent cx="1381125" cy="1381125"/>
                <wp:effectExtent b="0" l="0" r="0" t="0"/>
                <wp:wrapNone/>
                <wp:docPr id="6" name=""/>
                <a:graphic>
                  <a:graphicData uri="http://schemas.microsoft.com/office/word/2010/wordprocessingShape">
                    <wps:wsp>
                      <wps:cNvSpPr/>
                      <wps:cNvPr id="3" name="Shape 3"/>
                      <wps:spPr>
                        <a:xfrm>
                          <a:off x="4660200" y="3094200"/>
                          <a:ext cx="1371600" cy="1371600"/>
                        </a:xfrm>
                        <a:prstGeom prst="ellipse">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Company stamp</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4572000</wp:posOffset>
                </wp:positionH>
                <wp:positionV relativeFrom="paragraph">
                  <wp:posOffset>279400</wp:posOffset>
                </wp:positionV>
                <wp:extent cx="1381125" cy="1381125"/>
                <wp:effectExtent b="0" l="0" r="0" t="0"/>
                <wp:wrapNone/>
                <wp:docPr id="6" name="image3.png"/>
                <a:graphic>
                  <a:graphicData uri="http://schemas.openxmlformats.org/drawingml/2006/picture">
                    <pic:pic>
                      <pic:nvPicPr>
                        <pic:cNvPr id="0" name="image3.png"/>
                        <pic:cNvPicPr preferRelativeResize="0"/>
                      </pic:nvPicPr>
                      <pic:blipFill>
                        <a:blip r:embed="rId13"/>
                        <a:srcRect/>
                        <a:stretch>
                          <a:fillRect/>
                        </a:stretch>
                      </pic:blipFill>
                      <pic:spPr>
                        <a:xfrm>
                          <a:off x="0" y="0"/>
                          <a:ext cx="1381125" cy="1381125"/>
                        </a:xfrm>
                        <a:prstGeom prst="rect"/>
                        <a:ln/>
                      </pic:spPr>
                    </pic:pic>
                  </a:graphicData>
                </a:graphic>
              </wp:anchor>
            </w:drawing>
          </mc:Fallback>
        </mc:AlternateContent>
      </w:r>
    </w:p>
    <w:p w:rsidR="00000000" w:rsidDel="00000000" w:rsidP="00000000" w:rsidRDefault="00000000" w:rsidRPr="00000000" w14:paraId="0000011E">
      <w:pPr>
        <w:spacing w:after="240" w:before="240" w:lineRule="auto"/>
        <w:rPr>
          <w:rFonts w:ascii="Arial" w:cs="Arial" w:eastAsia="Arial" w:hAnsi="Arial"/>
        </w:rPr>
      </w:pPr>
      <w:r w:rsidDel="00000000" w:rsidR="00000000" w:rsidRPr="00000000">
        <w:rPr>
          <w:rFonts w:ascii="Arial" w:cs="Arial" w:eastAsia="Arial" w:hAnsi="Arial"/>
          <w:rtl w:val="0"/>
        </w:rPr>
        <w:t xml:space="preserve">Signature</w:t>
        <w:tab/>
        <w:t xml:space="preserve">:</w:t>
        <w:tab/>
        <w:t xml:space="preserve">_______________________________</w:t>
      </w:r>
    </w:p>
    <w:p w:rsidR="00000000" w:rsidDel="00000000" w:rsidP="00000000" w:rsidRDefault="00000000" w:rsidRPr="00000000" w14:paraId="0000011F">
      <w:pPr>
        <w:spacing w:after="240" w:before="240" w:lineRule="auto"/>
        <w:rPr>
          <w:rFonts w:ascii="Arial" w:cs="Arial" w:eastAsia="Arial" w:hAnsi="Arial"/>
        </w:rPr>
      </w:pPr>
      <w:r w:rsidDel="00000000" w:rsidR="00000000" w:rsidRPr="00000000">
        <w:rPr>
          <w:rFonts w:ascii="Arial" w:cs="Arial" w:eastAsia="Arial" w:hAnsi="Arial"/>
          <w:rtl w:val="0"/>
        </w:rPr>
        <w:t xml:space="preserve">Name</w:t>
        <w:tab/>
        <w:tab/>
        <w:t xml:space="preserve">:</w:t>
        <w:tab/>
        <w:t xml:space="preserve">_______________________________</w:t>
      </w:r>
    </w:p>
    <w:p w:rsidR="00000000" w:rsidDel="00000000" w:rsidP="00000000" w:rsidRDefault="00000000" w:rsidRPr="00000000" w14:paraId="00000120">
      <w:pPr>
        <w:spacing w:after="240" w:before="240" w:lineRule="auto"/>
        <w:rPr>
          <w:rFonts w:ascii="Arial" w:cs="Arial" w:eastAsia="Arial" w:hAnsi="Arial"/>
        </w:rPr>
      </w:pPr>
      <w:r w:rsidDel="00000000" w:rsidR="00000000" w:rsidRPr="00000000">
        <w:rPr>
          <w:rFonts w:ascii="Arial" w:cs="Arial" w:eastAsia="Arial" w:hAnsi="Arial"/>
          <w:rtl w:val="0"/>
        </w:rPr>
        <w:t xml:space="preserve">Designation</w:t>
        <w:tab/>
        <w:t xml:space="preserve">:</w:t>
        <w:tab/>
        <w:t xml:space="preserve">_______________________________</w:t>
      </w:r>
    </w:p>
    <w:p w:rsidR="00000000" w:rsidDel="00000000" w:rsidP="00000000" w:rsidRDefault="00000000" w:rsidRPr="00000000" w14:paraId="00000121">
      <w:pPr>
        <w:spacing w:after="240" w:before="240" w:lineRule="auto"/>
        <w:rPr>
          <w:rFonts w:ascii="Arial" w:cs="Arial" w:eastAsia="Arial" w:hAnsi="Arial"/>
        </w:rPr>
      </w:pPr>
      <w:r w:rsidDel="00000000" w:rsidR="00000000" w:rsidRPr="00000000">
        <w:rPr>
          <w:rFonts w:ascii="Arial" w:cs="Arial" w:eastAsia="Arial" w:hAnsi="Arial"/>
          <w:rtl w:val="0"/>
        </w:rPr>
        <w:t xml:space="preserve">Date</w:t>
        <w:tab/>
        <w:tab/>
        <w:t xml:space="preserve">:</w:t>
        <w:tab/>
        <w:t xml:space="preserve">_______________________________</w:t>
      </w:r>
    </w:p>
    <w:p w:rsidR="00000000" w:rsidDel="00000000" w:rsidP="00000000" w:rsidRDefault="00000000" w:rsidRPr="00000000" w14:paraId="00000122">
      <w:pPr>
        <w:jc w:val="center"/>
        <w:rPr>
          <w:rFonts w:ascii="Arial" w:cs="Arial" w:eastAsia="Arial" w:hAnsi="Arial"/>
          <w:b w:val="1"/>
          <w:sz w:val="28"/>
          <w:szCs w:val="28"/>
        </w:rPr>
      </w:pPr>
      <w:r w:rsidDel="00000000" w:rsidR="00000000" w:rsidRPr="00000000">
        <w:br w:type="column"/>
      </w:r>
      <w:r w:rsidDel="00000000" w:rsidR="00000000" w:rsidRPr="00000000">
        <w:rPr>
          <w:rFonts w:ascii="Arial" w:cs="Arial" w:eastAsia="Arial" w:hAnsi="Arial"/>
          <w:b w:val="1"/>
          <w:sz w:val="28"/>
          <w:szCs w:val="28"/>
          <w:rtl w:val="0"/>
        </w:rPr>
        <w:t xml:space="preserve">MINISTRY OF INVESTMENT, TRADE AND INDUSTRY</w:t>
      </w:r>
    </w:p>
    <w:p w:rsidR="00000000" w:rsidDel="00000000" w:rsidP="00000000" w:rsidRDefault="00000000" w:rsidRPr="00000000" w14:paraId="00000123">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MALAYSIA</w:t>
      </w:r>
    </w:p>
    <w:p w:rsidR="00000000" w:rsidDel="00000000" w:rsidP="00000000" w:rsidRDefault="00000000" w:rsidRPr="00000000" w14:paraId="00000124">
      <w:pPr>
        <w:spacing w:after="240" w:before="240" w:lineRule="auto"/>
        <w:jc w:val="center"/>
        <w:rPr>
          <w:rFonts w:ascii="Arial" w:cs="Arial" w:eastAsia="Arial" w:hAnsi="Arial"/>
          <w:b w:val="1"/>
          <w:sz w:val="30"/>
          <w:szCs w:val="30"/>
          <w:u w:val="single"/>
        </w:rPr>
      </w:pPr>
      <w:r w:rsidDel="00000000" w:rsidR="00000000" w:rsidRPr="00000000">
        <w:rPr>
          <w:rFonts w:ascii="Arial" w:cs="Arial" w:eastAsia="Arial" w:hAnsi="Arial"/>
          <w:b w:val="1"/>
          <w:sz w:val="32"/>
          <w:szCs w:val="32"/>
          <w:u w:val="single"/>
          <w:rtl w:val="0"/>
        </w:rPr>
        <w:t xml:space="preserve">DECLARATION</w:t>
      </w:r>
      <w:r w:rsidDel="00000000" w:rsidR="00000000" w:rsidRPr="00000000">
        <w:rPr>
          <w:rtl w:val="0"/>
        </w:rPr>
      </w:r>
    </w:p>
    <w:p w:rsidR="00000000" w:rsidDel="00000000" w:rsidP="00000000" w:rsidRDefault="00000000" w:rsidRPr="00000000" w14:paraId="00000125">
      <w:pPr>
        <w:spacing w:after="240" w:before="240" w:lineRule="auto"/>
        <w:jc w:val="center"/>
        <w:rPr>
          <w:rFonts w:ascii="Arial" w:cs="Arial" w:eastAsia="Arial" w:hAnsi="Arial"/>
          <w:b w:val="1"/>
          <w:sz w:val="30"/>
          <w:szCs w:val="30"/>
        </w:rPr>
      </w:pPr>
      <w:r w:rsidDel="00000000" w:rsidR="00000000" w:rsidRPr="00000000">
        <w:rPr>
          <w:rFonts w:ascii="Arial" w:cs="Arial" w:eastAsia="Arial" w:hAnsi="Arial"/>
          <w:b w:val="1"/>
          <w:sz w:val="30"/>
          <w:szCs w:val="30"/>
          <w:rtl w:val="0"/>
        </w:rPr>
        <w:t xml:space="preserve">FOREIGN PRODUCER’S / EXPORTER’S SUBMISSION IN RELATION TO A PETITION FOR ANTI-DUMPING DUTIES INVESTIGATION </w:t>
      </w:r>
    </w:p>
    <w:p w:rsidR="00000000" w:rsidDel="00000000" w:rsidP="00000000" w:rsidRDefault="00000000" w:rsidRPr="00000000" w14:paraId="00000126">
      <w:pPr>
        <w:spacing w:after="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7">
      <w:pPr>
        <w:spacing w:after="240" w:before="240" w:lineRule="auto"/>
        <w:rPr>
          <w:rFonts w:ascii="Arial" w:cs="Arial" w:eastAsia="Arial" w:hAnsi="Arial"/>
        </w:rPr>
      </w:pPr>
      <w:r w:rsidDel="00000000" w:rsidR="00000000" w:rsidRPr="00000000">
        <w:rPr>
          <w:rFonts w:ascii="Arial" w:cs="Arial" w:eastAsia="Arial" w:hAnsi="Arial"/>
          <w:rtl w:val="0"/>
        </w:rPr>
        <w:t xml:space="preserve">I hereby declare that ______________________________________________ (company) does not manufacture/export the subject merchandise and therefore have not completed the attached questionnaire. </w:t>
      </w:r>
    </w:p>
    <w:p w:rsidR="00000000" w:rsidDel="00000000" w:rsidP="00000000" w:rsidRDefault="00000000" w:rsidRPr="00000000" w14:paraId="00000128">
      <w:pPr>
        <w:spacing w:after="240" w:before="240" w:lineRule="auto"/>
        <w:rPr>
          <w:rFonts w:ascii="Arial" w:cs="Arial" w:eastAsia="Arial" w:hAnsi="Arial"/>
        </w:rPr>
      </w:pPr>
      <w:r w:rsidDel="00000000" w:rsidR="00000000" w:rsidRPr="00000000">
        <w:rPr>
          <w:rtl w:val="0"/>
        </w:rPr>
      </w:r>
    </w:p>
    <w:p w:rsidR="00000000" w:rsidDel="00000000" w:rsidP="00000000" w:rsidRDefault="00000000" w:rsidRPr="00000000" w14:paraId="00000129">
      <w:pPr>
        <w:spacing w:after="240" w:before="240" w:lineRule="auto"/>
        <w:rPr>
          <w:rFonts w:ascii="Arial" w:cs="Arial" w:eastAsia="Arial" w:hAnsi="Arial"/>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4533900</wp:posOffset>
                </wp:positionH>
                <wp:positionV relativeFrom="paragraph">
                  <wp:posOffset>304800</wp:posOffset>
                </wp:positionV>
                <wp:extent cx="1381125" cy="1381125"/>
                <wp:effectExtent b="0" l="0" r="0" t="0"/>
                <wp:wrapNone/>
                <wp:docPr id="7" name=""/>
                <a:graphic>
                  <a:graphicData uri="http://schemas.microsoft.com/office/word/2010/wordprocessingShape">
                    <wps:wsp>
                      <wps:cNvSpPr/>
                      <wps:cNvPr id="4" name="Shape 4"/>
                      <wps:spPr>
                        <a:xfrm>
                          <a:off x="4660200" y="3094200"/>
                          <a:ext cx="1371600" cy="1371600"/>
                        </a:xfrm>
                        <a:prstGeom prst="ellipse">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Company stamp</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4533900</wp:posOffset>
                </wp:positionH>
                <wp:positionV relativeFrom="paragraph">
                  <wp:posOffset>304800</wp:posOffset>
                </wp:positionV>
                <wp:extent cx="1381125" cy="1381125"/>
                <wp:effectExtent b="0" l="0" r="0" t="0"/>
                <wp:wrapNone/>
                <wp:docPr id="7" name="image4.png"/>
                <a:graphic>
                  <a:graphicData uri="http://schemas.openxmlformats.org/drawingml/2006/picture">
                    <pic:pic>
                      <pic:nvPicPr>
                        <pic:cNvPr id="0" name="image4.png"/>
                        <pic:cNvPicPr preferRelativeResize="0"/>
                      </pic:nvPicPr>
                      <pic:blipFill>
                        <a:blip r:embed="rId13"/>
                        <a:srcRect/>
                        <a:stretch>
                          <a:fillRect/>
                        </a:stretch>
                      </pic:blipFill>
                      <pic:spPr>
                        <a:xfrm>
                          <a:off x="0" y="0"/>
                          <a:ext cx="1381125" cy="1381125"/>
                        </a:xfrm>
                        <a:prstGeom prst="rect"/>
                        <a:ln/>
                      </pic:spPr>
                    </pic:pic>
                  </a:graphicData>
                </a:graphic>
              </wp:anchor>
            </w:drawing>
          </mc:Fallback>
        </mc:AlternateContent>
      </w:r>
    </w:p>
    <w:p w:rsidR="00000000" w:rsidDel="00000000" w:rsidP="00000000" w:rsidRDefault="00000000" w:rsidRPr="00000000" w14:paraId="0000012A">
      <w:pPr>
        <w:spacing w:after="240" w:before="240" w:lineRule="auto"/>
        <w:rPr>
          <w:rFonts w:ascii="Arial" w:cs="Arial" w:eastAsia="Arial" w:hAnsi="Arial"/>
        </w:rPr>
      </w:pPr>
      <w:r w:rsidDel="00000000" w:rsidR="00000000" w:rsidRPr="00000000">
        <w:rPr>
          <w:rFonts w:ascii="Arial" w:cs="Arial" w:eastAsia="Arial" w:hAnsi="Arial"/>
          <w:rtl w:val="0"/>
        </w:rPr>
        <w:t xml:space="preserve">Signature</w:t>
        <w:tab/>
        <w:t xml:space="preserve">:</w:t>
        <w:tab/>
        <w:t xml:space="preserve">_______________________________</w:t>
      </w:r>
    </w:p>
    <w:p w:rsidR="00000000" w:rsidDel="00000000" w:rsidP="00000000" w:rsidRDefault="00000000" w:rsidRPr="00000000" w14:paraId="0000012B">
      <w:pPr>
        <w:spacing w:after="240" w:before="240" w:lineRule="auto"/>
        <w:rPr>
          <w:rFonts w:ascii="Arial" w:cs="Arial" w:eastAsia="Arial" w:hAnsi="Arial"/>
        </w:rPr>
      </w:pPr>
      <w:r w:rsidDel="00000000" w:rsidR="00000000" w:rsidRPr="00000000">
        <w:rPr>
          <w:rFonts w:ascii="Arial" w:cs="Arial" w:eastAsia="Arial" w:hAnsi="Arial"/>
          <w:rtl w:val="0"/>
        </w:rPr>
        <w:t xml:space="preserve">Name</w:t>
        <w:tab/>
        <w:tab/>
        <w:t xml:space="preserve">:</w:t>
        <w:tab/>
        <w:t xml:space="preserve">_______________________________</w:t>
      </w:r>
    </w:p>
    <w:p w:rsidR="00000000" w:rsidDel="00000000" w:rsidP="00000000" w:rsidRDefault="00000000" w:rsidRPr="00000000" w14:paraId="0000012C">
      <w:pPr>
        <w:spacing w:after="240" w:before="240" w:lineRule="auto"/>
        <w:rPr>
          <w:rFonts w:ascii="Arial" w:cs="Arial" w:eastAsia="Arial" w:hAnsi="Arial"/>
        </w:rPr>
      </w:pPr>
      <w:r w:rsidDel="00000000" w:rsidR="00000000" w:rsidRPr="00000000">
        <w:rPr>
          <w:rFonts w:ascii="Arial" w:cs="Arial" w:eastAsia="Arial" w:hAnsi="Arial"/>
          <w:rtl w:val="0"/>
        </w:rPr>
        <w:t xml:space="preserve">Designation</w:t>
        <w:tab/>
        <w:t xml:space="preserve">:</w:t>
        <w:tab/>
        <w:t xml:space="preserve">_______________________________</w:t>
      </w:r>
    </w:p>
    <w:p w:rsidR="00000000" w:rsidDel="00000000" w:rsidP="00000000" w:rsidRDefault="00000000" w:rsidRPr="00000000" w14:paraId="0000012D">
      <w:pPr>
        <w:spacing w:after="240" w:before="240" w:lineRule="auto"/>
        <w:rPr>
          <w:rFonts w:ascii="Arial" w:cs="Arial" w:eastAsia="Arial" w:hAnsi="Arial"/>
        </w:rPr>
      </w:pPr>
      <w:r w:rsidDel="00000000" w:rsidR="00000000" w:rsidRPr="00000000">
        <w:rPr>
          <w:rFonts w:ascii="Arial" w:cs="Arial" w:eastAsia="Arial" w:hAnsi="Arial"/>
          <w:rtl w:val="0"/>
        </w:rPr>
        <w:t xml:space="preserve">Date</w:t>
        <w:tab/>
        <w:tab/>
        <w:t xml:space="preserve">:</w:t>
        <w:tab/>
        <w:t xml:space="preserve">_______________________________</w:t>
      </w:r>
    </w:p>
    <w:p w:rsidR="00000000" w:rsidDel="00000000" w:rsidP="00000000" w:rsidRDefault="00000000" w:rsidRPr="00000000" w14:paraId="0000012E">
      <w:pPr>
        <w:spacing w:after="240" w:before="240" w:lineRule="auto"/>
        <w:rPr>
          <w:rFonts w:ascii="Arial" w:cs="Arial" w:eastAsia="Arial" w:hAnsi="Arial"/>
        </w:rPr>
      </w:pPr>
      <w:r w:rsidDel="00000000" w:rsidR="00000000" w:rsidRPr="00000000">
        <w:rPr>
          <w:rtl w:val="0"/>
        </w:rPr>
      </w:r>
    </w:p>
    <w:p w:rsidR="00000000" w:rsidDel="00000000" w:rsidP="00000000" w:rsidRDefault="00000000" w:rsidRPr="00000000" w14:paraId="0000012F">
      <w:pPr>
        <w:spacing w:after="240" w:before="240" w:lineRule="auto"/>
        <w:rPr>
          <w:rFonts w:ascii="Arial" w:cs="Arial" w:eastAsia="Arial" w:hAnsi="Arial"/>
        </w:rPr>
      </w:pPr>
      <w:r w:rsidDel="00000000" w:rsidR="00000000" w:rsidRPr="00000000">
        <w:rPr>
          <w:rtl w:val="0"/>
        </w:rPr>
      </w:r>
    </w:p>
    <w:p w:rsidR="00000000" w:rsidDel="00000000" w:rsidP="00000000" w:rsidRDefault="00000000" w:rsidRPr="00000000" w14:paraId="00000130">
      <w:pPr>
        <w:spacing w:after="240" w:before="240" w:lineRule="auto"/>
        <w:rPr>
          <w:rFonts w:ascii="Arial" w:cs="Arial" w:eastAsia="Arial" w:hAnsi="Arial"/>
        </w:rPr>
      </w:pPr>
      <w:r w:rsidDel="00000000" w:rsidR="00000000" w:rsidRPr="00000000">
        <w:rPr>
          <w:rtl w:val="0"/>
        </w:rPr>
      </w:r>
    </w:p>
    <w:p w:rsidR="00000000" w:rsidDel="00000000" w:rsidP="00000000" w:rsidRDefault="00000000" w:rsidRPr="00000000" w14:paraId="00000131">
      <w:pPr>
        <w:tabs>
          <w:tab w:val="left" w:leader="none" w:pos="3744"/>
        </w:tabs>
        <w:spacing w:after="240" w:before="240" w:lineRule="auto"/>
        <w:rPr>
          <w:rFonts w:ascii="Arial" w:cs="Arial" w:eastAsia="Arial" w:hAnsi="Arial"/>
        </w:rPr>
      </w:pPr>
      <w:r w:rsidDel="00000000" w:rsidR="00000000" w:rsidRPr="00000000">
        <w:rPr>
          <w:rFonts w:ascii="Arial" w:cs="Arial" w:eastAsia="Arial" w:hAnsi="Arial"/>
          <w:rtl w:val="0"/>
        </w:rPr>
        <w:t xml:space="preserve">Before me,</w:t>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4521200</wp:posOffset>
                </wp:positionH>
                <wp:positionV relativeFrom="paragraph">
                  <wp:posOffset>38100</wp:posOffset>
                </wp:positionV>
                <wp:extent cx="1381125" cy="1381125"/>
                <wp:effectExtent b="0" l="0" r="0" t="0"/>
                <wp:wrapNone/>
                <wp:docPr id="5" name=""/>
                <a:graphic>
                  <a:graphicData uri="http://schemas.microsoft.com/office/word/2010/wordprocessingShape">
                    <wps:wsp>
                      <wps:cNvSpPr/>
                      <wps:cNvPr id="2" name="Shape 2"/>
                      <wps:spPr>
                        <a:xfrm>
                          <a:off x="4660200" y="3094200"/>
                          <a:ext cx="1371600" cy="1371600"/>
                        </a:xfrm>
                        <a:prstGeom prst="ellipse">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12"/>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12"/>
                                <w:vertAlign w:val="baseline"/>
                              </w:rPr>
                            </w:r>
                            <w:r w:rsidDel="00000000" w:rsidR="00000000" w:rsidRPr="00000000">
                              <w:rPr>
                                <w:rFonts w:ascii="Arial" w:cs="Arial" w:eastAsia="Arial" w:hAnsi="Arial"/>
                                <w:b w:val="0"/>
                                <w:i w:val="0"/>
                                <w:smallCaps w:val="0"/>
                                <w:strike w:val="0"/>
                                <w:color w:val="000000"/>
                                <w:sz w:val="24"/>
                                <w:vertAlign w:val="baseline"/>
                              </w:rPr>
                              <w:t xml:space="preserve">Seal</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4521200</wp:posOffset>
                </wp:positionH>
                <wp:positionV relativeFrom="paragraph">
                  <wp:posOffset>38100</wp:posOffset>
                </wp:positionV>
                <wp:extent cx="1381125" cy="1381125"/>
                <wp:effectExtent b="0" l="0" r="0" t="0"/>
                <wp:wrapNone/>
                <wp:docPr id="5" name="image2.png"/>
                <a:graphic>
                  <a:graphicData uri="http://schemas.openxmlformats.org/drawingml/2006/picture">
                    <pic:pic>
                      <pic:nvPicPr>
                        <pic:cNvPr id="0" name="image2.png"/>
                        <pic:cNvPicPr preferRelativeResize="0"/>
                      </pic:nvPicPr>
                      <pic:blipFill>
                        <a:blip r:embed="rId13"/>
                        <a:srcRect/>
                        <a:stretch>
                          <a:fillRect/>
                        </a:stretch>
                      </pic:blipFill>
                      <pic:spPr>
                        <a:xfrm>
                          <a:off x="0" y="0"/>
                          <a:ext cx="1381125" cy="1381125"/>
                        </a:xfrm>
                        <a:prstGeom prst="rect"/>
                        <a:ln/>
                      </pic:spPr>
                    </pic:pic>
                  </a:graphicData>
                </a:graphic>
              </wp:anchor>
            </w:drawing>
          </mc:Fallback>
        </mc:AlternateContent>
      </w:r>
    </w:p>
    <w:p w:rsidR="00000000" w:rsidDel="00000000" w:rsidP="00000000" w:rsidRDefault="00000000" w:rsidRPr="00000000" w14:paraId="00000132">
      <w:pPr>
        <w:spacing w:after="240" w:before="240" w:lineRule="auto"/>
        <w:rPr>
          <w:rFonts w:ascii="Arial" w:cs="Arial" w:eastAsia="Arial" w:hAnsi="Arial"/>
        </w:rPr>
      </w:pPr>
      <w:r w:rsidDel="00000000" w:rsidR="00000000" w:rsidRPr="00000000">
        <w:rPr>
          <w:rtl w:val="0"/>
        </w:rPr>
      </w:r>
    </w:p>
    <w:p w:rsidR="00000000" w:rsidDel="00000000" w:rsidP="00000000" w:rsidRDefault="00000000" w:rsidRPr="00000000" w14:paraId="00000133">
      <w:pPr>
        <w:spacing w:after="240" w:before="240" w:lineRule="auto"/>
        <w:rPr>
          <w:rFonts w:ascii="Arial" w:cs="Arial" w:eastAsia="Arial" w:hAnsi="Arial"/>
        </w:rPr>
      </w:pPr>
      <w:r w:rsidDel="00000000" w:rsidR="00000000" w:rsidRPr="00000000">
        <w:rPr>
          <w:rtl w:val="0"/>
        </w:rPr>
      </w:r>
    </w:p>
    <w:p w:rsidR="00000000" w:rsidDel="00000000" w:rsidP="00000000" w:rsidRDefault="00000000" w:rsidRPr="00000000" w14:paraId="00000134">
      <w:pPr>
        <w:spacing w:after="240" w:before="240" w:lineRule="auto"/>
        <w:rPr>
          <w:rFonts w:ascii="Arial" w:cs="Arial" w:eastAsia="Arial" w:hAnsi="Arial"/>
        </w:rPr>
      </w:pPr>
      <w:r w:rsidDel="00000000" w:rsidR="00000000" w:rsidRPr="00000000">
        <w:rPr>
          <w:rFonts w:ascii="Arial" w:cs="Arial" w:eastAsia="Arial" w:hAnsi="Arial"/>
          <w:rtl w:val="0"/>
        </w:rPr>
        <w:t xml:space="preserve">________________________________</w:t>
        <w:tab/>
        <w:tab/>
        <w:tab/>
      </w:r>
    </w:p>
    <w:p w:rsidR="00000000" w:rsidDel="00000000" w:rsidP="00000000" w:rsidRDefault="00000000" w:rsidRPr="00000000" w14:paraId="00000135">
      <w:pPr>
        <w:rPr>
          <w:rFonts w:ascii="Arial" w:cs="Arial" w:eastAsia="Arial" w:hAnsi="Arial"/>
        </w:rPr>
        <w:sectPr>
          <w:footerReference r:id="rId14" w:type="default"/>
          <w:footerReference r:id="rId15" w:type="even"/>
          <w:type w:val="nextPage"/>
          <w:pgSz w:h="16838" w:w="11906" w:orient="portrait"/>
          <w:pgMar w:bottom="1152" w:top="1152" w:left="1152" w:right="852" w:header="720" w:footer="720"/>
        </w:sectPr>
      </w:pPr>
      <w:r w:rsidDel="00000000" w:rsidR="00000000" w:rsidRPr="00000000">
        <w:rPr>
          <w:rFonts w:ascii="Arial" w:cs="Arial" w:eastAsia="Arial" w:hAnsi="Arial"/>
          <w:rtl w:val="0"/>
        </w:rPr>
        <w:t xml:space="preserve">Notary Public / Commissioner for Oath</w:t>
      </w:r>
    </w:p>
    <w:p w:rsidR="00000000" w:rsidDel="00000000" w:rsidP="00000000" w:rsidRDefault="00000000" w:rsidRPr="00000000" w14:paraId="00000136">
      <w:pPr>
        <w:pStyle w:val="Heading1"/>
        <w:pBdr>
          <w:bottom w:color="000000" w:space="1" w:sz="4" w:val="single"/>
        </w:pBdr>
        <w:rPr>
          <w:sz w:val="28"/>
          <w:szCs w:val="28"/>
        </w:rPr>
      </w:pPr>
      <w:bookmarkStart w:colFirst="0" w:colLast="0" w:name="_heading=h.2s8eyo1" w:id="9"/>
      <w:bookmarkEnd w:id="9"/>
      <w:r w:rsidDel="00000000" w:rsidR="00000000" w:rsidRPr="00000000">
        <w:rPr>
          <w:sz w:val="28"/>
          <w:szCs w:val="28"/>
          <w:rtl w:val="0"/>
        </w:rPr>
        <w:t xml:space="preserve">SECTION A: COMPANY STRUCTURE AND OPERATIONS</w:t>
      </w:r>
    </w:p>
    <w:p w:rsidR="00000000" w:rsidDel="00000000" w:rsidP="00000000" w:rsidRDefault="00000000" w:rsidRPr="00000000" w14:paraId="00000137">
      <w:pPr>
        <w:rPr>
          <w:rFonts w:ascii="Arial" w:cs="Arial" w:eastAsia="Arial" w:hAnsi="Arial"/>
        </w:rPr>
      </w:pPr>
      <w:r w:rsidDel="00000000" w:rsidR="00000000" w:rsidRPr="00000000">
        <w:rPr>
          <w:rtl w:val="0"/>
        </w:rPr>
      </w:r>
    </w:p>
    <w:p w:rsidR="00000000" w:rsidDel="00000000" w:rsidP="00000000" w:rsidRDefault="00000000" w:rsidRPr="00000000" w14:paraId="00000138">
      <w:pPr>
        <w:pStyle w:val="Heading2"/>
        <w:rPr>
          <w:rFonts w:ascii="Arial" w:cs="Arial" w:eastAsia="Arial" w:hAnsi="Arial"/>
          <w:b w:val="1"/>
          <w:color w:val="000000"/>
        </w:rPr>
      </w:pPr>
      <w:bookmarkStart w:colFirst="0" w:colLast="0" w:name="_heading=h.17dp8vu" w:id="10"/>
      <w:bookmarkEnd w:id="10"/>
      <w:r w:rsidDel="00000000" w:rsidR="00000000" w:rsidRPr="00000000">
        <w:rPr>
          <w:rFonts w:ascii="Arial" w:cs="Arial" w:eastAsia="Arial" w:hAnsi="Arial"/>
          <w:b w:val="1"/>
          <w:color w:val="000000"/>
          <w:rtl w:val="0"/>
        </w:rPr>
        <w:t xml:space="preserve">A-1</w:t>
        <w:tab/>
        <w:t xml:space="preserve">Contact Information</w:t>
      </w:r>
    </w:p>
    <w:p w:rsidR="00000000" w:rsidDel="00000000" w:rsidP="00000000" w:rsidRDefault="00000000" w:rsidRPr="00000000" w14:paraId="00000139">
      <w:pPr>
        <w:jc w:val="both"/>
        <w:rPr>
          <w:rFonts w:ascii="Arial" w:cs="Arial" w:eastAsia="Arial" w:hAnsi="Arial"/>
        </w:rPr>
      </w:pPr>
      <w:r w:rsidDel="00000000" w:rsidR="00000000" w:rsidRPr="00000000">
        <w:rPr>
          <w:rtl w:val="0"/>
        </w:rPr>
      </w:r>
    </w:p>
    <w:p w:rsidR="00000000" w:rsidDel="00000000" w:rsidP="00000000" w:rsidRDefault="00000000" w:rsidRPr="00000000" w14:paraId="0000013A">
      <w:pPr>
        <w:ind w:firstLine="567"/>
        <w:jc w:val="both"/>
        <w:rPr>
          <w:rFonts w:ascii="Arial" w:cs="Arial" w:eastAsia="Arial" w:hAnsi="Arial"/>
          <w:u w:val="single"/>
        </w:rPr>
      </w:pPr>
      <w:r w:rsidDel="00000000" w:rsidR="00000000" w:rsidRPr="00000000">
        <w:rPr>
          <w:rFonts w:ascii="Arial" w:cs="Arial" w:eastAsia="Arial" w:hAnsi="Arial"/>
          <w:u w:val="single"/>
          <w:rtl w:val="0"/>
        </w:rPr>
        <w:t xml:space="preserve">Company</w:t>
      </w:r>
    </w:p>
    <w:p w:rsidR="00000000" w:rsidDel="00000000" w:rsidP="00000000" w:rsidRDefault="00000000" w:rsidRPr="00000000" w14:paraId="0000013B">
      <w:pPr>
        <w:ind w:left="3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3C">
      <w:pPr>
        <w:ind w:firstLine="567"/>
        <w:rPr>
          <w:rFonts w:ascii="Arial" w:cs="Arial" w:eastAsia="Arial" w:hAnsi="Arial"/>
        </w:rPr>
      </w:pPr>
      <w:r w:rsidDel="00000000" w:rsidR="00000000" w:rsidRPr="00000000">
        <w:rPr>
          <w:rFonts w:ascii="Arial" w:cs="Arial" w:eastAsia="Arial" w:hAnsi="Arial"/>
          <w:rtl w:val="0"/>
        </w:rPr>
        <w:t xml:space="preserve">Name:</w:t>
      </w:r>
    </w:p>
    <w:p w:rsidR="00000000" w:rsidDel="00000000" w:rsidP="00000000" w:rsidRDefault="00000000" w:rsidRPr="00000000" w14:paraId="0000013D">
      <w:pPr>
        <w:ind w:firstLine="567"/>
        <w:rPr>
          <w:rFonts w:ascii="Arial" w:cs="Arial" w:eastAsia="Arial" w:hAnsi="Arial"/>
        </w:rPr>
      </w:pPr>
      <w:r w:rsidDel="00000000" w:rsidR="00000000" w:rsidRPr="00000000">
        <w:rPr>
          <w:rFonts w:ascii="Arial" w:cs="Arial" w:eastAsia="Arial" w:hAnsi="Arial"/>
          <w:rtl w:val="0"/>
        </w:rPr>
        <w:t xml:space="preserve">Address:</w:t>
      </w:r>
    </w:p>
    <w:p w:rsidR="00000000" w:rsidDel="00000000" w:rsidP="00000000" w:rsidRDefault="00000000" w:rsidRPr="00000000" w14:paraId="0000013E">
      <w:pPr>
        <w:ind w:firstLine="567"/>
        <w:jc w:val="both"/>
        <w:rPr>
          <w:rFonts w:ascii="Arial" w:cs="Arial" w:eastAsia="Arial" w:hAnsi="Arial"/>
        </w:rPr>
      </w:pPr>
      <w:r w:rsidDel="00000000" w:rsidR="00000000" w:rsidRPr="00000000">
        <w:rPr>
          <w:rFonts w:ascii="Arial" w:cs="Arial" w:eastAsia="Arial" w:hAnsi="Arial"/>
          <w:rtl w:val="0"/>
        </w:rPr>
        <w:t xml:space="preserve">Telephone:</w:t>
      </w:r>
    </w:p>
    <w:p w:rsidR="00000000" w:rsidDel="00000000" w:rsidP="00000000" w:rsidRDefault="00000000" w:rsidRPr="00000000" w14:paraId="0000013F">
      <w:pPr>
        <w:ind w:firstLine="567"/>
        <w:jc w:val="both"/>
        <w:rPr>
          <w:rFonts w:ascii="Arial" w:cs="Arial" w:eastAsia="Arial" w:hAnsi="Arial"/>
        </w:rPr>
      </w:pPr>
      <w:r w:rsidDel="00000000" w:rsidR="00000000" w:rsidRPr="00000000">
        <w:rPr>
          <w:rFonts w:ascii="Arial" w:cs="Arial" w:eastAsia="Arial" w:hAnsi="Arial"/>
          <w:rtl w:val="0"/>
        </w:rPr>
        <w:t xml:space="preserve">Email:</w:t>
      </w:r>
    </w:p>
    <w:p w:rsidR="00000000" w:rsidDel="00000000" w:rsidP="00000000" w:rsidRDefault="00000000" w:rsidRPr="00000000" w14:paraId="00000140">
      <w:pPr>
        <w:ind w:firstLine="567"/>
        <w:jc w:val="both"/>
        <w:rPr>
          <w:rFonts w:ascii="Arial" w:cs="Arial" w:eastAsia="Arial" w:hAnsi="Arial"/>
        </w:rPr>
      </w:pPr>
      <w:r w:rsidDel="00000000" w:rsidR="00000000" w:rsidRPr="00000000">
        <w:rPr>
          <w:rFonts w:ascii="Arial" w:cs="Arial" w:eastAsia="Arial" w:hAnsi="Arial"/>
          <w:rtl w:val="0"/>
        </w:rPr>
        <w:t xml:space="preserve">Web page:</w:t>
      </w:r>
    </w:p>
    <w:p w:rsidR="00000000" w:rsidDel="00000000" w:rsidP="00000000" w:rsidRDefault="00000000" w:rsidRPr="00000000" w14:paraId="00000141">
      <w:pPr>
        <w:ind w:left="360" w:firstLine="0"/>
        <w:jc w:val="both"/>
        <w:rPr>
          <w:rFonts w:ascii="Arial" w:cs="Arial" w:eastAsia="Arial" w:hAnsi="Arial"/>
          <w:u w:val="single"/>
        </w:rPr>
      </w:pPr>
      <w:r w:rsidDel="00000000" w:rsidR="00000000" w:rsidRPr="00000000">
        <w:rPr>
          <w:rtl w:val="0"/>
        </w:rPr>
      </w:r>
    </w:p>
    <w:p w:rsidR="00000000" w:rsidDel="00000000" w:rsidP="00000000" w:rsidRDefault="00000000" w:rsidRPr="00000000" w14:paraId="00000142">
      <w:pPr>
        <w:ind w:firstLine="567"/>
        <w:jc w:val="both"/>
        <w:rPr>
          <w:rFonts w:ascii="Arial" w:cs="Arial" w:eastAsia="Arial" w:hAnsi="Arial"/>
          <w:u w:val="single"/>
        </w:rPr>
      </w:pPr>
      <w:r w:rsidDel="00000000" w:rsidR="00000000" w:rsidRPr="00000000">
        <w:rPr>
          <w:rFonts w:ascii="Arial" w:cs="Arial" w:eastAsia="Arial" w:hAnsi="Arial"/>
          <w:u w:val="single"/>
          <w:rtl w:val="0"/>
        </w:rPr>
        <w:t xml:space="preserve">Factory</w:t>
      </w:r>
    </w:p>
    <w:p w:rsidR="00000000" w:rsidDel="00000000" w:rsidP="00000000" w:rsidRDefault="00000000" w:rsidRPr="00000000" w14:paraId="00000143">
      <w:pPr>
        <w:ind w:left="360" w:firstLine="567"/>
        <w:jc w:val="both"/>
        <w:rPr>
          <w:rFonts w:ascii="Arial" w:cs="Arial" w:eastAsia="Arial" w:hAnsi="Arial"/>
        </w:rPr>
      </w:pPr>
      <w:r w:rsidDel="00000000" w:rsidR="00000000" w:rsidRPr="00000000">
        <w:rPr>
          <w:rtl w:val="0"/>
        </w:rPr>
      </w:r>
    </w:p>
    <w:p w:rsidR="00000000" w:rsidDel="00000000" w:rsidP="00000000" w:rsidRDefault="00000000" w:rsidRPr="00000000" w14:paraId="00000144">
      <w:pPr>
        <w:ind w:firstLine="567"/>
        <w:rPr>
          <w:rFonts w:ascii="Arial" w:cs="Arial" w:eastAsia="Arial" w:hAnsi="Arial"/>
        </w:rPr>
      </w:pPr>
      <w:r w:rsidDel="00000000" w:rsidR="00000000" w:rsidRPr="00000000">
        <w:rPr>
          <w:rFonts w:ascii="Arial" w:cs="Arial" w:eastAsia="Arial" w:hAnsi="Arial"/>
          <w:rtl w:val="0"/>
        </w:rPr>
        <w:t xml:space="preserve">Name:</w:t>
      </w:r>
    </w:p>
    <w:p w:rsidR="00000000" w:rsidDel="00000000" w:rsidP="00000000" w:rsidRDefault="00000000" w:rsidRPr="00000000" w14:paraId="00000145">
      <w:pPr>
        <w:ind w:firstLine="567"/>
        <w:jc w:val="both"/>
        <w:rPr>
          <w:rFonts w:ascii="Arial" w:cs="Arial" w:eastAsia="Arial" w:hAnsi="Arial"/>
        </w:rPr>
      </w:pPr>
      <w:r w:rsidDel="00000000" w:rsidR="00000000" w:rsidRPr="00000000">
        <w:rPr>
          <w:rFonts w:ascii="Arial" w:cs="Arial" w:eastAsia="Arial" w:hAnsi="Arial"/>
          <w:rtl w:val="0"/>
        </w:rPr>
        <w:t xml:space="preserve">Address:</w:t>
      </w:r>
    </w:p>
    <w:p w:rsidR="00000000" w:rsidDel="00000000" w:rsidP="00000000" w:rsidRDefault="00000000" w:rsidRPr="00000000" w14:paraId="00000146">
      <w:pPr>
        <w:ind w:firstLine="567"/>
        <w:jc w:val="both"/>
        <w:rPr>
          <w:rFonts w:ascii="Arial" w:cs="Arial" w:eastAsia="Arial" w:hAnsi="Arial"/>
        </w:rPr>
      </w:pPr>
      <w:r w:rsidDel="00000000" w:rsidR="00000000" w:rsidRPr="00000000">
        <w:rPr>
          <w:rFonts w:ascii="Arial" w:cs="Arial" w:eastAsia="Arial" w:hAnsi="Arial"/>
          <w:rtl w:val="0"/>
        </w:rPr>
        <w:t xml:space="preserve">Telephone:</w:t>
      </w:r>
    </w:p>
    <w:p w:rsidR="00000000" w:rsidDel="00000000" w:rsidP="00000000" w:rsidRDefault="00000000" w:rsidRPr="00000000" w14:paraId="00000147">
      <w:pPr>
        <w:ind w:firstLine="567"/>
        <w:jc w:val="both"/>
        <w:rPr>
          <w:rFonts w:ascii="Arial" w:cs="Arial" w:eastAsia="Arial" w:hAnsi="Arial"/>
        </w:rPr>
      </w:pPr>
      <w:r w:rsidDel="00000000" w:rsidR="00000000" w:rsidRPr="00000000">
        <w:rPr>
          <w:rFonts w:ascii="Arial" w:cs="Arial" w:eastAsia="Arial" w:hAnsi="Arial"/>
          <w:rtl w:val="0"/>
        </w:rPr>
        <w:t xml:space="preserve">Email:</w:t>
      </w:r>
    </w:p>
    <w:p w:rsidR="00000000" w:rsidDel="00000000" w:rsidP="00000000" w:rsidRDefault="00000000" w:rsidRPr="00000000" w14:paraId="00000148">
      <w:pPr>
        <w:ind w:left="360" w:firstLine="567"/>
        <w:jc w:val="both"/>
        <w:rPr>
          <w:rFonts w:ascii="Arial" w:cs="Arial" w:eastAsia="Arial" w:hAnsi="Arial"/>
        </w:rPr>
      </w:pPr>
      <w:r w:rsidDel="00000000" w:rsidR="00000000" w:rsidRPr="00000000">
        <w:rPr>
          <w:rtl w:val="0"/>
        </w:rPr>
      </w:r>
    </w:p>
    <w:p w:rsidR="00000000" w:rsidDel="00000000" w:rsidP="00000000" w:rsidRDefault="00000000" w:rsidRPr="00000000" w14:paraId="00000149">
      <w:pPr>
        <w:ind w:firstLine="567"/>
        <w:jc w:val="both"/>
        <w:rPr>
          <w:rFonts w:ascii="Arial" w:cs="Arial" w:eastAsia="Arial" w:hAnsi="Arial"/>
        </w:rPr>
      </w:pPr>
      <w:r w:rsidDel="00000000" w:rsidR="00000000" w:rsidRPr="00000000">
        <w:rPr>
          <w:rFonts w:ascii="Arial" w:cs="Arial" w:eastAsia="Arial" w:hAnsi="Arial"/>
          <w:u w:val="single"/>
          <w:rtl w:val="0"/>
        </w:rPr>
        <w:t xml:space="preserve">Contact person</w:t>
      </w:r>
      <w:r w:rsidDel="00000000" w:rsidR="00000000" w:rsidRPr="00000000">
        <w:rPr>
          <w:rtl w:val="0"/>
        </w:rPr>
      </w:r>
    </w:p>
    <w:p w:rsidR="00000000" w:rsidDel="00000000" w:rsidP="00000000" w:rsidRDefault="00000000" w:rsidRPr="00000000" w14:paraId="0000014A">
      <w:pPr>
        <w:ind w:left="360" w:firstLine="567"/>
        <w:jc w:val="both"/>
        <w:rPr>
          <w:rFonts w:ascii="Arial" w:cs="Arial" w:eastAsia="Arial" w:hAnsi="Arial"/>
        </w:rPr>
      </w:pPr>
      <w:r w:rsidDel="00000000" w:rsidR="00000000" w:rsidRPr="00000000">
        <w:rPr>
          <w:rtl w:val="0"/>
        </w:rPr>
      </w:r>
    </w:p>
    <w:p w:rsidR="00000000" w:rsidDel="00000000" w:rsidP="00000000" w:rsidRDefault="00000000" w:rsidRPr="00000000" w14:paraId="0000014B">
      <w:pPr>
        <w:ind w:firstLine="567"/>
        <w:jc w:val="both"/>
        <w:rPr>
          <w:rFonts w:ascii="Arial" w:cs="Arial" w:eastAsia="Arial" w:hAnsi="Arial"/>
        </w:rPr>
      </w:pPr>
      <w:r w:rsidDel="00000000" w:rsidR="00000000" w:rsidRPr="00000000">
        <w:rPr>
          <w:rFonts w:ascii="Arial" w:cs="Arial" w:eastAsia="Arial" w:hAnsi="Arial"/>
          <w:rtl w:val="0"/>
        </w:rPr>
        <w:t xml:space="preserve">Name:</w:t>
      </w:r>
    </w:p>
    <w:p w:rsidR="00000000" w:rsidDel="00000000" w:rsidP="00000000" w:rsidRDefault="00000000" w:rsidRPr="00000000" w14:paraId="0000014C">
      <w:pPr>
        <w:ind w:firstLine="567"/>
        <w:jc w:val="both"/>
        <w:rPr>
          <w:rFonts w:ascii="Arial" w:cs="Arial" w:eastAsia="Arial" w:hAnsi="Arial"/>
        </w:rPr>
      </w:pPr>
      <w:r w:rsidDel="00000000" w:rsidR="00000000" w:rsidRPr="00000000">
        <w:rPr>
          <w:rFonts w:ascii="Arial" w:cs="Arial" w:eastAsia="Arial" w:hAnsi="Arial"/>
          <w:rtl w:val="0"/>
        </w:rPr>
        <w:t xml:space="preserve">Position/Designation:</w:t>
      </w:r>
    </w:p>
    <w:p w:rsidR="00000000" w:rsidDel="00000000" w:rsidP="00000000" w:rsidRDefault="00000000" w:rsidRPr="00000000" w14:paraId="0000014D">
      <w:pPr>
        <w:ind w:firstLine="567"/>
        <w:jc w:val="both"/>
        <w:rPr>
          <w:rFonts w:ascii="Arial" w:cs="Arial" w:eastAsia="Arial" w:hAnsi="Arial"/>
        </w:rPr>
      </w:pPr>
      <w:r w:rsidDel="00000000" w:rsidR="00000000" w:rsidRPr="00000000">
        <w:rPr>
          <w:rFonts w:ascii="Arial" w:cs="Arial" w:eastAsia="Arial" w:hAnsi="Arial"/>
          <w:rtl w:val="0"/>
        </w:rPr>
        <w:t xml:space="preserve">Address:</w:t>
      </w:r>
    </w:p>
    <w:p w:rsidR="00000000" w:rsidDel="00000000" w:rsidP="00000000" w:rsidRDefault="00000000" w:rsidRPr="00000000" w14:paraId="0000014E">
      <w:pPr>
        <w:ind w:firstLine="567"/>
        <w:jc w:val="both"/>
        <w:rPr>
          <w:rFonts w:ascii="Arial" w:cs="Arial" w:eastAsia="Arial" w:hAnsi="Arial"/>
        </w:rPr>
      </w:pPr>
      <w:r w:rsidDel="00000000" w:rsidR="00000000" w:rsidRPr="00000000">
        <w:rPr>
          <w:rFonts w:ascii="Arial" w:cs="Arial" w:eastAsia="Arial" w:hAnsi="Arial"/>
          <w:rtl w:val="0"/>
        </w:rPr>
        <w:t xml:space="preserve">Telephone:</w:t>
      </w:r>
    </w:p>
    <w:p w:rsidR="00000000" w:rsidDel="00000000" w:rsidP="00000000" w:rsidRDefault="00000000" w:rsidRPr="00000000" w14:paraId="0000014F">
      <w:pPr>
        <w:ind w:firstLine="567"/>
        <w:jc w:val="both"/>
        <w:rPr>
          <w:rFonts w:ascii="Arial" w:cs="Arial" w:eastAsia="Arial" w:hAnsi="Arial"/>
        </w:rPr>
      </w:pPr>
      <w:bookmarkStart w:colFirst="0" w:colLast="0" w:name="_heading=h.3rdcrjn" w:id="11"/>
      <w:bookmarkEnd w:id="11"/>
      <w:r w:rsidDel="00000000" w:rsidR="00000000" w:rsidRPr="00000000">
        <w:rPr>
          <w:rFonts w:ascii="Arial" w:cs="Arial" w:eastAsia="Arial" w:hAnsi="Arial"/>
          <w:rtl w:val="0"/>
        </w:rPr>
        <w:t xml:space="preserve">Email:</w:t>
      </w:r>
    </w:p>
    <w:p w:rsidR="00000000" w:rsidDel="00000000" w:rsidP="00000000" w:rsidRDefault="00000000" w:rsidRPr="00000000" w14:paraId="00000150">
      <w:pPr>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151">
      <w:pPr>
        <w:pStyle w:val="Heading2"/>
        <w:rPr>
          <w:rFonts w:ascii="Arial" w:cs="Arial" w:eastAsia="Arial" w:hAnsi="Arial"/>
          <w:b w:val="1"/>
          <w:color w:val="000000"/>
        </w:rPr>
      </w:pPr>
      <w:bookmarkStart w:colFirst="0" w:colLast="0" w:name="_heading=h.26in1rg" w:id="12"/>
      <w:bookmarkEnd w:id="12"/>
      <w:r w:rsidDel="00000000" w:rsidR="00000000" w:rsidRPr="00000000">
        <w:rPr>
          <w:rFonts w:ascii="Arial" w:cs="Arial" w:eastAsia="Arial" w:hAnsi="Arial"/>
          <w:b w:val="1"/>
          <w:color w:val="000000"/>
          <w:rtl w:val="0"/>
        </w:rPr>
        <w:t xml:space="preserve">A-2</w:t>
        <w:tab/>
        <w:t xml:space="preserve">Legal Representative/Consultant</w:t>
      </w:r>
    </w:p>
    <w:p w:rsidR="00000000" w:rsidDel="00000000" w:rsidP="00000000" w:rsidRDefault="00000000" w:rsidRPr="00000000" w14:paraId="00000152">
      <w:pPr>
        <w:jc w:val="both"/>
        <w:rPr>
          <w:rFonts w:ascii="Arial" w:cs="Arial" w:eastAsia="Arial" w:hAnsi="Arial"/>
        </w:rPr>
      </w:pPr>
      <w:r w:rsidDel="00000000" w:rsidR="00000000" w:rsidRPr="00000000">
        <w:rPr>
          <w:rtl w:val="0"/>
        </w:rPr>
      </w:r>
    </w:p>
    <w:p w:rsidR="00000000" w:rsidDel="00000000" w:rsidP="00000000" w:rsidRDefault="00000000" w:rsidRPr="00000000" w14:paraId="00000153">
      <w:pPr>
        <w:ind w:left="567" w:firstLine="0"/>
        <w:jc w:val="both"/>
        <w:rPr>
          <w:rFonts w:ascii="Arial" w:cs="Arial" w:eastAsia="Arial" w:hAnsi="Arial"/>
        </w:rPr>
      </w:pPr>
      <w:r w:rsidDel="00000000" w:rsidR="00000000" w:rsidRPr="00000000">
        <w:rPr>
          <w:rFonts w:ascii="Arial" w:cs="Arial" w:eastAsia="Arial" w:hAnsi="Arial"/>
          <w:rtl w:val="0"/>
        </w:rPr>
        <w:t xml:space="preserve">If you have appointed a legal representative/consultant to assist you in this proceeding as notified in the Letter of Authorization submitted to the Government, provide the following details:</w:t>
      </w:r>
    </w:p>
    <w:p w:rsidR="00000000" w:rsidDel="00000000" w:rsidP="00000000" w:rsidRDefault="00000000" w:rsidRPr="00000000" w14:paraId="00000154">
      <w:pPr>
        <w:ind w:left="567" w:firstLine="152.99999999999997"/>
        <w:jc w:val="both"/>
        <w:rPr>
          <w:rFonts w:ascii="Arial" w:cs="Arial" w:eastAsia="Arial" w:hAnsi="Arial"/>
        </w:rPr>
      </w:pPr>
      <w:r w:rsidDel="00000000" w:rsidR="00000000" w:rsidRPr="00000000">
        <w:rPr>
          <w:rtl w:val="0"/>
        </w:rPr>
      </w:r>
    </w:p>
    <w:p w:rsidR="00000000" w:rsidDel="00000000" w:rsidP="00000000" w:rsidRDefault="00000000" w:rsidRPr="00000000" w14:paraId="00000155">
      <w:pPr>
        <w:ind w:firstLine="567"/>
        <w:jc w:val="both"/>
        <w:rPr>
          <w:rFonts w:ascii="Arial" w:cs="Arial" w:eastAsia="Arial" w:hAnsi="Arial"/>
        </w:rPr>
      </w:pPr>
      <w:r w:rsidDel="00000000" w:rsidR="00000000" w:rsidRPr="00000000">
        <w:rPr>
          <w:rFonts w:ascii="Arial" w:cs="Arial" w:eastAsia="Arial" w:hAnsi="Arial"/>
          <w:rtl w:val="0"/>
        </w:rPr>
        <w:t xml:space="preserve">Name of legal representative/consultant</w:t>
        <w:tab/>
        <w:t xml:space="preserve">:</w:t>
      </w:r>
    </w:p>
    <w:p w:rsidR="00000000" w:rsidDel="00000000" w:rsidP="00000000" w:rsidRDefault="00000000" w:rsidRPr="00000000" w14:paraId="00000156">
      <w:pPr>
        <w:ind w:firstLine="567"/>
        <w:jc w:val="both"/>
        <w:rPr>
          <w:rFonts w:ascii="Arial" w:cs="Arial" w:eastAsia="Arial" w:hAnsi="Arial"/>
        </w:rPr>
      </w:pPr>
      <w:r w:rsidDel="00000000" w:rsidR="00000000" w:rsidRPr="00000000">
        <w:rPr>
          <w:rFonts w:ascii="Arial" w:cs="Arial" w:eastAsia="Arial" w:hAnsi="Arial"/>
          <w:rtl w:val="0"/>
        </w:rPr>
        <w:t xml:space="preserve">Firm</w:t>
        <w:tab/>
        <w:tab/>
        <w:tab/>
        <w:tab/>
        <w:tab/>
        <w:tab/>
        <w:t xml:space="preserve">:</w:t>
      </w:r>
    </w:p>
    <w:p w:rsidR="00000000" w:rsidDel="00000000" w:rsidP="00000000" w:rsidRDefault="00000000" w:rsidRPr="00000000" w14:paraId="00000157">
      <w:pPr>
        <w:ind w:firstLine="567"/>
        <w:jc w:val="both"/>
        <w:rPr>
          <w:rFonts w:ascii="Arial" w:cs="Arial" w:eastAsia="Arial" w:hAnsi="Arial"/>
        </w:rPr>
      </w:pPr>
      <w:r w:rsidDel="00000000" w:rsidR="00000000" w:rsidRPr="00000000">
        <w:rPr>
          <w:rFonts w:ascii="Arial" w:cs="Arial" w:eastAsia="Arial" w:hAnsi="Arial"/>
          <w:rtl w:val="0"/>
        </w:rPr>
        <w:t xml:space="preserve">Name of contact person</w:t>
        <w:tab/>
        <w:tab/>
        <w:tab/>
        <w:t xml:space="preserve">:</w:t>
      </w:r>
    </w:p>
    <w:p w:rsidR="00000000" w:rsidDel="00000000" w:rsidP="00000000" w:rsidRDefault="00000000" w:rsidRPr="00000000" w14:paraId="00000158">
      <w:pPr>
        <w:ind w:firstLine="567"/>
        <w:jc w:val="both"/>
        <w:rPr>
          <w:rFonts w:ascii="Arial" w:cs="Arial" w:eastAsia="Arial" w:hAnsi="Arial"/>
        </w:rPr>
      </w:pPr>
      <w:r w:rsidDel="00000000" w:rsidR="00000000" w:rsidRPr="00000000">
        <w:rPr>
          <w:rFonts w:ascii="Arial" w:cs="Arial" w:eastAsia="Arial" w:hAnsi="Arial"/>
          <w:rtl w:val="0"/>
        </w:rPr>
        <w:t xml:space="preserve">Address</w:t>
        <w:tab/>
        <w:tab/>
        <w:tab/>
        <w:tab/>
        <w:tab/>
        <w:t xml:space="preserve">:</w:t>
      </w:r>
    </w:p>
    <w:p w:rsidR="00000000" w:rsidDel="00000000" w:rsidP="00000000" w:rsidRDefault="00000000" w:rsidRPr="00000000" w14:paraId="00000159">
      <w:pPr>
        <w:ind w:firstLine="567"/>
        <w:jc w:val="both"/>
        <w:rPr>
          <w:rFonts w:ascii="Arial" w:cs="Arial" w:eastAsia="Arial" w:hAnsi="Arial"/>
        </w:rPr>
      </w:pPr>
      <w:r w:rsidDel="00000000" w:rsidR="00000000" w:rsidRPr="00000000">
        <w:rPr>
          <w:rFonts w:ascii="Arial" w:cs="Arial" w:eastAsia="Arial" w:hAnsi="Arial"/>
          <w:rtl w:val="0"/>
        </w:rPr>
        <w:t xml:space="preserve">Telephone</w:t>
        <w:tab/>
        <w:tab/>
        <w:tab/>
        <w:tab/>
        <w:tab/>
        <w:t xml:space="preserve">:</w:t>
      </w:r>
    </w:p>
    <w:p w:rsidR="00000000" w:rsidDel="00000000" w:rsidP="00000000" w:rsidRDefault="00000000" w:rsidRPr="00000000" w14:paraId="0000015A">
      <w:pPr>
        <w:ind w:firstLine="567"/>
        <w:jc w:val="both"/>
        <w:rPr>
          <w:rFonts w:ascii="Arial" w:cs="Arial" w:eastAsia="Arial" w:hAnsi="Arial"/>
        </w:rPr>
      </w:pPr>
      <w:r w:rsidDel="00000000" w:rsidR="00000000" w:rsidRPr="00000000">
        <w:rPr>
          <w:rFonts w:ascii="Arial" w:cs="Arial" w:eastAsia="Arial" w:hAnsi="Arial"/>
          <w:rtl w:val="0"/>
        </w:rPr>
        <w:t xml:space="preserve">Email</w:t>
        <w:tab/>
        <w:tab/>
        <w:tab/>
        <w:tab/>
        <w:tab/>
        <w:tab/>
        <w:t xml:space="preserve">:</w:t>
      </w:r>
    </w:p>
    <w:p w:rsidR="00000000" w:rsidDel="00000000" w:rsidP="00000000" w:rsidRDefault="00000000" w:rsidRPr="00000000" w14:paraId="0000015B">
      <w:pPr>
        <w:ind w:left="567" w:firstLine="567"/>
        <w:jc w:val="both"/>
        <w:rPr>
          <w:rFonts w:ascii="Arial" w:cs="Arial" w:eastAsia="Arial" w:hAnsi="Arial"/>
        </w:rPr>
      </w:pPr>
      <w:r w:rsidDel="00000000" w:rsidR="00000000" w:rsidRPr="00000000">
        <w:rPr>
          <w:rtl w:val="0"/>
        </w:rPr>
      </w:r>
    </w:p>
    <w:p w:rsidR="00000000" w:rsidDel="00000000" w:rsidP="00000000" w:rsidRDefault="00000000" w:rsidRPr="00000000" w14:paraId="0000015C">
      <w:pPr>
        <w:pStyle w:val="Heading2"/>
        <w:rPr>
          <w:rFonts w:ascii="Arial" w:cs="Arial" w:eastAsia="Arial" w:hAnsi="Arial"/>
          <w:b w:val="1"/>
        </w:rPr>
      </w:pPr>
      <w:bookmarkStart w:colFirst="0" w:colLast="0" w:name="_heading=h.lnxbz9" w:id="13"/>
      <w:bookmarkEnd w:id="13"/>
      <w:r w:rsidDel="00000000" w:rsidR="00000000" w:rsidRPr="00000000">
        <w:br w:type="page"/>
      </w:r>
      <w:r w:rsidDel="00000000" w:rsidR="00000000" w:rsidRPr="00000000">
        <w:rPr>
          <w:rFonts w:ascii="Arial" w:cs="Arial" w:eastAsia="Arial" w:hAnsi="Arial"/>
          <w:b w:val="1"/>
          <w:color w:val="000000"/>
          <w:rtl w:val="0"/>
        </w:rPr>
        <w:t xml:space="preserve">A-3</w:t>
        <w:tab/>
        <w:t xml:space="preserve"> Corporate Information (including related parties)</w:t>
      </w:r>
      <w:r w:rsidDel="00000000" w:rsidR="00000000" w:rsidRPr="00000000">
        <w:rPr>
          <w:rtl w:val="0"/>
        </w:rPr>
      </w:r>
    </w:p>
    <w:p w:rsidR="00000000" w:rsidDel="00000000" w:rsidP="00000000" w:rsidRDefault="00000000" w:rsidRPr="00000000" w14:paraId="0000015D">
      <w:pPr>
        <w:tabs>
          <w:tab w:val="left" w:leader="none" w:pos="6663"/>
        </w:tabs>
        <w:ind w:left="900" w:hanging="540"/>
        <w:rPr>
          <w:rFonts w:ascii="Arial" w:cs="Arial" w:eastAsia="Arial" w:hAnsi="Arial"/>
        </w:rPr>
      </w:pPr>
      <w:r w:rsidDel="00000000" w:rsidR="00000000" w:rsidRPr="00000000">
        <w:rPr>
          <w:rtl w:val="0"/>
        </w:rPr>
      </w:r>
    </w:p>
    <w:p w:rsidR="00000000" w:rsidDel="00000000" w:rsidP="00000000" w:rsidRDefault="00000000" w:rsidRPr="00000000" w14:paraId="0000015E">
      <w:pPr>
        <w:numPr>
          <w:ilvl w:val="0"/>
          <w:numId w:val="9"/>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Indicate the legal name and form (e.g., company, partnership or sole proprietorship) of your business and date of incorporation. If you trade in a name other than this legal name, indicate the name(s) used.</w:t>
      </w:r>
    </w:p>
    <w:p w:rsidR="00000000" w:rsidDel="00000000" w:rsidP="00000000" w:rsidRDefault="00000000" w:rsidRPr="00000000" w14:paraId="0000015F">
      <w:pPr>
        <w:tabs>
          <w:tab w:val="left" w:leader="none" w:pos="709"/>
          <w:tab w:val="left" w:leader="none" w:pos="6663"/>
        </w:tabs>
        <w:ind w:left="709" w:hanging="540"/>
        <w:jc w:val="both"/>
        <w:rPr>
          <w:rFonts w:ascii="Arial" w:cs="Arial" w:eastAsia="Arial" w:hAnsi="Arial"/>
        </w:rPr>
      </w:pPr>
      <w:r w:rsidDel="00000000" w:rsidR="00000000" w:rsidRPr="00000000">
        <w:rPr>
          <w:rtl w:val="0"/>
        </w:rPr>
      </w:r>
    </w:p>
    <w:p w:rsidR="00000000" w:rsidDel="00000000" w:rsidP="00000000" w:rsidRDefault="00000000" w:rsidRPr="00000000" w14:paraId="00000160">
      <w:pPr>
        <w:numPr>
          <w:ilvl w:val="0"/>
          <w:numId w:val="9"/>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List the principal shareholders of your company and indicate the percentage of shareholding and the activities of these shareholders. For this purpose, use </w:t>
        <w:br w:type="textWrapping"/>
        <w:t xml:space="preserve">Table A-3.1. Diagrams can be used to illustrate your explanation.</w:t>
      </w:r>
    </w:p>
    <w:p w:rsidR="00000000" w:rsidDel="00000000" w:rsidP="00000000" w:rsidRDefault="00000000" w:rsidRPr="00000000" w14:paraId="00000161">
      <w:pPr>
        <w:tabs>
          <w:tab w:val="left" w:leader="none" w:pos="709"/>
          <w:tab w:val="left" w:leader="none" w:pos="6663"/>
        </w:tabs>
        <w:ind w:left="709" w:firstLine="0"/>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162">
      <w:pPr>
        <w:tabs>
          <w:tab w:val="left" w:leader="none" w:pos="709"/>
          <w:tab w:val="left" w:leader="none" w:pos="1440"/>
        </w:tabs>
        <w:ind w:left="709" w:firstLine="180"/>
        <w:jc w:val="center"/>
        <w:rPr>
          <w:rFonts w:ascii="Arial" w:cs="Arial" w:eastAsia="Arial" w:hAnsi="Arial"/>
          <w:u w:val="single"/>
        </w:rPr>
      </w:pPr>
      <w:r w:rsidDel="00000000" w:rsidR="00000000" w:rsidRPr="00000000">
        <w:rPr>
          <w:rFonts w:ascii="Arial" w:cs="Arial" w:eastAsia="Arial" w:hAnsi="Arial"/>
          <w:u w:val="single"/>
          <w:rtl w:val="0"/>
        </w:rPr>
        <w:t xml:space="preserve">Table A-3.1: Shareholding</w:t>
      </w:r>
    </w:p>
    <w:p w:rsidR="00000000" w:rsidDel="00000000" w:rsidP="00000000" w:rsidRDefault="00000000" w:rsidRPr="00000000" w14:paraId="00000163">
      <w:pPr>
        <w:tabs>
          <w:tab w:val="left" w:leader="none" w:pos="709"/>
          <w:tab w:val="left" w:leader="none" w:pos="6663"/>
        </w:tabs>
        <w:ind w:left="709" w:hanging="567"/>
        <w:rPr>
          <w:rFonts w:ascii="Arial" w:cs="Arial" w:eastAsia="Arial" w:hAnsi="Arial"/>
          <w:sz w:val="16"/>
          <w:szCs w:val="16"/>
        </w:rPr>
      </w:pPr>
      <w:r w:rsidDel="00000000" w:rsidR="00000000" w:rsidRPr="00000000">
        <w:rPr>
          <w:rtl w:val="0"/>
        </w:rPr>
      </w:r>
    </w:p>
    <w:tbl>
      <w:tblPr>
        <w:tblStyle w:val="Table4"/>
        <w:tblW w:w="95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30"/>
        <w:gridCol w:w="2927"/>
        <w:gridCol w:w="3635"/>
        <w:tblGridChange w:id="0">
          <w:tblGrid>
            <w:gridCol w:w="3030"/>
            <w:gridCol w:w="2927"/>
            <w:gridCol w:w="3635"/>
          </w:tblGrid>
        </w:tblGridChange>
      </w:tblGrid>
      <w:tr>
        <w:trPr>
          <w:cantSplit w:val="0"/>
          <w:trHeight w:val="458" w:hRule="atLeast"/>
          <w:tblHeader w:val="0"/>
        </w:trPr>
        <w:tc>
          <w:tcPr>
            <w:vAlign w:val="center"/>
          </w:tcPr>
          <w:p w:rsidR="00000000" w:rsidDel="00000000" w:rsidP="00000000" w:rsidRDefault="00000000" w:rsidRPr="00000000" w14:paraId="00000164">
            <w:pPr>
              <w:tabs>
                <w:tab w:val="left" w:leader="none" w:pos="709"/>
                <w:tab w:val="left" w:leader="none" w:pos="6663"/>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Name of shareholder</w:t>
            </w:r>
          </w:p>
        </w:tc>
        <w:tc>
          <w:tcPr>
            <w:vAlign w:val="center"/>
          </w:tcPr>
          <w:p w:rsidR="00000000" w:rsidDel="00000000" w:rsidP="00000000" w:rsidRDefault="00000000" w:rsidRPr="00000000" w14:paraId="00000165">
            <w:pPr>
              <w:tabs>
                <w:tab w:val="left" w:leader="none" w:pos="709"/>
                <w:tab w:val="left" w:leader="none" w:pos="6663"/>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Activity of shareholder</w:t>
            </w:r>
          </w:p>
        </w:tc>
        <w:tc>
          <w:tcPr>
            <w:vAlign w:val="center"/>
          </w:tcPr>
          <w:p w:rsidR="00000000" w:rsidDel="00000000" w:rsidP="00000000" w:rsidRDefault="00000000" w:rsidRPr="00000000" w14:paraId="00000166">
            <w:pPr>
              <w:tabs>
                <w:tab w:val="left" w:leader="none" w:pos="709"/>
                <w:tab w:val="left" w:leader="none" w:pos="6663"/>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Percentage of shareholding</w:t>
            </w:r>
          </w:p>
        </w:tc>
      </w:tr>
      <w:tr>
        <w:trPr>
          <w:cantSplit w:val="0"/>
          <w:tblHeader w:val="0"/>
        </w:trPr>
        <w:tc>
          <w:tcPr/>
          <w:p w:rsidR="00000000" w:rsidDel="00000000" w:rsidP="00000000" w:rsidRDefault="00000000" w:rsidRPr="00000000" w14:paraId="00000167">
            <w:pPr>
              <w:tabs>
                <w:tab w:val="left" w:leader="none" w:pos="709"/>
                <w:tab w:val="left" w:leader="none" w:pos="6663"/>
              </w:tabs>
              <w:ind w:left="709" w:firstLine="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68">
            <w:pPr>
              <w:tabs>
                <w:tab w:val="left" w:leader="none" w:pos="709"/>
                <w:tab w:val="left" w:leader="none" w:pos="6663"/>
              </w:tabs>
              <w:ind w:left="709" w:firstLine="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69">
            <w:pPr>
              <w:tabs>
                <w:tab w:val="left" w:leader="none" w:pos="709"/>
                <w:tab w:val="left" w:leader="none" w:pos="6663"/>
              </w:tabs>
              <w:ind w:left="709" w:firstLine="0"/>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6A">
            <w:pPr>
              <w:tabs>
                <w:tab w:val="left" w:leader="none" w:pos="709"/>
                <w:tab w:val="left" w:leader="none" w:pos="6663"/>
              </w:tabs>
              <w:ind w:left="709" w:firstLine="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6B">
            <w:pPr>
              <w:tabs>
                <w:tab w:val="left" w:leader="none" w:pos="709"/>
                <w:tab w:val="left" w:leader="none" w:pos="6663"/>
              </w:tabs>
              <w:ind w:left="709" w:firstLine="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6C">
            <w:pPr>
              <w:tabs>
                <w:tab w:val="left" w:leader="none" w:pos="709"/>
                <w:tab w:val="left" w:leader="none" w:pos="6663"/>
              </w:tabs>
              <w:ind w:left="709" w:firstLine="0"/>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6D">
            <w:pPr>
              <w:tabs>
                <w:tab w:val="left" w:leader="none" w:pos="709"/>
                <w:tab w:val="left" w:leader="none" w:pos="6663"/>
              </w:tabs>
              <w:ind w:left="709" w:firstLine="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6E">
            <w:pPr>
              <w:tabs>
                <w:tab w:val="left" w:leader="none" w:pos="709"/>
                <w:tab w:val="left" w:leader="none" w:pos="6663"/>
              </w:tabs>
              <w:ind w:left="709" w:firstLine="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6F">
            <w:pPr>
              <w:tabs>
                <w:tab w:val="left" w:leader="none" w:pos="709"/>
                <w:tab w:val="left" w:leader="none" w:pos="6663"/>
              </w:tabs>
              <w:ind w:left="709" w:firstLine="0"/>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170">
      <w:pPr>
        <w:tabs>
          <w:tab w:val="left" w:leader="none" w:pos="567"/>
          <w:tab w:val="left" w:leader="none" w:pos="990"/>
          <w:tab w:val="left" w:leader="none" w:pos="6030"/>
        </w:tabs>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171">
      <w:pPr>
        <w:numPr>
          <w:ilvl w:val="0"/>
          <w:numId w:val="9"/>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Provide:</w:t>
      </w:r>
    </w:p>
    <w:p w:rsidR="00000000" w:rsidDel="00000000" w:rsidP="00000000" w:rsidRDefault="00000000" w:rsidRPr="00000000" w14:paraId="00000172">
      <w:pPr>
        <w:ind w:left="1530" w:hanging="360"/>
        <w:jc w:val="both"/>
        <w:rPr>
          <w:rFonts w:ascii="Arial" w:cs="Arial" w:eastAsia="Arial" w:hAnsi="Arial"/>
        </w:rPr>
      </w:pPr>
      <w:r w:rsidDel="00000000" w:rsidR="00000000" w:rsidRPr="00000000">
        <w:rPr>
          <w:rtl w:val="0"/>
        </w:rPr>
      </w:r>
    </w:p>
    <w:p w:rsidR="00000000" w:rsidDel="00000000" w:rsidP="00000000" w:rsidRDefault="00000000" w:rsidRPr="00000000" w14:paraId="0000017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diagram outlining the overall organisational structure of your company(ies).</w:t>
      </w:r>
    </w:p>
    <w:p w:rsidR="00000000" w:rsidDel="00000000" w:rsidP="00000000" w:rsidRDefault="00000000" w:rsidRPr="00000000" w14:paraId="00000174">
      <w:pPr>
        <w:tabs>
          <w:tab w:val="left" w:leader="none" w:pos="1800"/>
        </w:tabs>
        <w:ind w:hanging="567"/>
        <w:jc w:val="both"/>
        <w:rPr>
          <w:rFonts w:ascii="Arial" w:cs="Arial" w:eastAsia="Arial" w:hAnsi="Arial"/>
        </w:rPr>
      </w:pPr>
      <w:r w:rsidDel="00000000" w:rsidR="00000000" w:rsidRPr="00000000">
        <w:rPr>
          <w:rtl w:val="0"/>
        </w:rPr>
      </w:r>
    </w:p>
    <w:p w:rsidR="00000000" w:rsidDel="00000000" w:rsidP="00000000" w:rsidRDefault="00000000" w:rsidRPr="00000000" w14:paraId="0000017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Copies of legal documents (e.g., memorandum of association, article of association, business registration, business operation license, etc.) to substantiate your explanation. </w:t>
      </w:r>
    </w:p>
    <w:p w:rsidR="00000000" w:rsidDel="00000000" w:rsidP="00000000" w:rsidRDefault="00000000" w:rsidRPr="00000000" w14:paraId="00000176">
      <w:pPr>
        <w:tabs>
          <w:tab w:val="left" w:leader="none" w:pos="1800"/>
        </w:tabs>
        <w:ind w:left="1800" w:hanging="567"/>
        <w:jc w:val="both"/>
        <w:rPr>
          <w:rFonts w:ascii="Arial" w:cs="Arial" w:eastAsia="Arial" w:hAnsi="Arial"/>
        </w:rPr>
      </w:pPr>
      <w:r w:rsidDel="00000000" w:rsidR="00000000" w:rsidRPr="00000000">
        <w:rPr>
          <w:rtl w:val="0"/>
        </w:rPr>
      </w:r>
    </w:p>
    <w:p w:rsidR="00000000" w:rsidDel="00000000" w:rsidP="00000000" w:rsidRDefault="00000000" w:rsidRPr="00000000" w14:paraId="0000017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diagram which shows all units within your company involved in the production, sale, R&amp;D, distribution and supply of the product in the Malaysian and export market during the investigation period.</w:t>
      </w:r>
    </w:p>
    <w:p w:rsidR="00000000" w:rsidDel="00000000" w:rsidP="00000000" w:rsidRDefault="00000000" w:rsidRPr="00000000" w14:paraId="00000178">
      <w:pPr>
        <w:tabs>
          <w:tab w:val="left" w:leader="none" w:pos="1276"/>
        </w:tabs>
        <w:ind w:hanging="567"/>
        <w:jc w:val="both"/>
        <w:rPr>
          <w:rFonts w:ascii="Arial" w:cs="Arial" w:eastAsia="Arial" w:hAnsi="Arial"/>
        </w:rPr>
      </w:pPr>
      <w:r w:rsidDel="00000000" w:rsidR="00000000" w:rsidRPr="00000000">
        <w:rPr>
          <w:rtl w:val="0"/>
        </w:rPr>
      </w:r>
    </w:p>
    <w:p w:rsidR="00000000" w:rsidDel="00000000" w:rsidP="00000000" w:rsidRDefault="00000000" w:rsidRPr="00000000" w14:paraId="0000017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chart that outlines your company’s worldwide corporate structure and affiliations, including parent company, subsidiaries or other related companies which are involved with the subject merchandise in both the domestic and export markets. </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subject merchandise exported into Malaysia were manufactured in another country, explain whether such products exported to the exporting country or is merely transhipped through it. In the latter case, please identify the foreign producer of the products. In all cases, please describe the nature of your relationship. State whether you share any board members or senior executive with any of those entities. If so, identify these persons and the nature of their mutual affiliations. Attach copies of any arrangements between the parties.</w:t>
      </w:r>
    </w:p>
    <w:p w:rsidR="00000000" w:rsidDel="00000000" w:rsidP="00000000" w:rsidRDefault="00000000" w:rsidRPr="00000000" w14:paraId="0000017C">
      <w:pPr>
        <w:tabs>
          <w:tab w:val="left" w:leader="none" w:pos="1260"/>
        </w:tabs>
        <w:ind w:hanging="567"/>
        <w:jc w:val="both"/>
        <w:rPr>
          <w:rFonts w:ascii="Arial" w:cs="Arial" w:eastAsia="Arial" w:hAnsi="Arial"/>
        </w:rPr>
      </w:pPr>
      <w:r w:rsidDel="00000000" w:rsidR="00000000" w:rsidRPr="00000000">
        <w:rPr>
          <w:rtl w:val="0"/>
        </w:rPr>
      </w:r>
    </w:p>
    <w:p w:rsidR="00000000" w:rsidDel="00000000" w:rsidP="00000000" w:rsidRDefault="00000000" w:rsidRPr="00000000" w14:paraId="0000017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most recent three years annual report together with any relevant brochures or pamphlets on your business activities.</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indicate Tax Identification Number (TIN) and VAT/GST or any related indirect tax registration number with a supporting document. A copy of the most recent of the company’s Transfer Pricing Documentation (TPD) that was submitted to the relevant authority, the most recent TPD audit findings and respective summary by the respective authority. If your company do not maintain a TPD, please provide evidence to support your claim (i.e. National Tax Legislation on TPD).  </w:t>
      </w:r>
    </w:p>
    <w:p w:rsidR="00000000" w:rsidDel="00000000" w:rsidP="00000000" w:rsidRDefault="00000000" w:rsidRPr="00000000" w14:paraId="00000180">
      <w:pPr>
        <w:numPr>
          <w:ilvl w:val="0"/>
          <w:numId w:val="9"/>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List the names, addresses, email and telephone numbers of all subsidiaries or other related companies in all countries that are involved with the production, sale, R&amp;D, distribution and supply of the subject merchandise in Malaysian market and export market during the investigation period. Specify the activities of each related company and percentage of shares owned. For this purpose, use Table A-3.2.</w:t>
      </w:r>
    </w:p>
    <w:p w:rsidR="00000000" w:rsidDel="00000000" w:rsidP="00000000" w:rsidRDefault="00000000" w:rsidRPr="00000000" w14:paraId="00000181">
      <w:pPr>
        <w:tabs>
          <w:tab w:val="left" w:leader="none" w:pos="990"/>
          <w:tab w:val="left" w:leader="none" w:pos="1170"/>
          <w:tab w:val="left" w:leader="none" w:pos="6030"/>
        </w:tabs>
        <w:ind w:left="1170" w:firstLine="0"/>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82">
      <w:pPr>
        <w:tabs>
          <w:tab w:val="left" w:leader="none" w:pos="990"/>
          <w:tab w:val="left" w:leader="none" w:pos="1170"/>
          <w:tab w:val="left" w:leader="none" w:pos="6030"/>
        </w:tabs>
        <w:ind w:left="1170" w:firstLine="0"/>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83">
      <w:pPr>
        <w:tabs>
          <w:tab w:val="left" w:leader="none" w:pos="-720"/>
          <w:tab w:val="left" w:leader="none" w:pos="0"/>
        </w:tabs>
        <w:jc w:val="center"/>
        <w:rPr>
          <w:rFonts w:ascii="Arial" w:cs="Arial" w:eastAsia="Arial" w:hAnsi="Arial"/>
          <w:u w:val="single"/>
        </w:rPr>
      </w:pPr>
      <w:r w:rsidDel="00000000" w:rsidR="00000000" w:rsidRPr="00000000">
        <w:rPr>
          <w:rFonts w:ascii="Arial" w:cs="Arial" w:eastAsia="Arial" w:hAnsi="Arial"/>
          <w:u w:val="single"/>
          <w:rtl w:val="0"/>
        </w:rPr>
        <w:t xml:space="preserve">Table A-3.2: Listing of Related Companies</w:t>
      </w:r>
    </w:p>
    <w:p w:rsidR="00000000" w:rsidDel="00000000" w:rsidP="00000000" w:rsidRDefault="00000000" w:rsidRPr="00000000" w14:paraId="00000184">
      <w:pPr>
        <w:tabs>
          <w:tab w:val="left" w:leader="none" w:pos="1440"/>
        </w:tabs>
        <w:ind w:left="900" w:firstLine="180"/>
        <w:rPr>
          <w:rFonts w:ascii="Arial" w:cs="Arial" w:eastAsia="Arial" w:hAnsi="Arial"/>
          <w:sz w:val="16"/>
          <w:szCs w:val="16"/>
          <w:u w:val="single"/>
        </w:rPr>
      </w:pPr>
      <w:r w:rsidDel="00000000" w:rsidR="00000000" w:rsidRPr="00000000">
        <w:rPr>
          <w:rtl w:val="0"/>
        </w:rPr>
      </w:r>
    </w:p>
    <w:tbl>
      <w:tblPr>
        <w:tblStyle w:val="Table5"/>
        <w:tblW w:w="10886.000000000002" w:type="dxa"/>
        <w:jc w:val="left"/>
        <w:tblInd w:w="-721.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347"/>
        <w:gridCol w:w="1141"/>
        <w:gridCol w:w="1622"/>
        <w:gridCol w:w="1809"/>
        <w:gridCol w:w="1631"/>
        <w:gridCol w:w="1657"/>
        <w:gridCol w:w="1679"/>
        <w:tblGridChange w:id="0">
          <w:tblGrid>
            <w:gridCol w:w="1347"/>
            <w:gridCol w:w="1141"/>
            <w:gridCol w:w="1622"/>
            <w:gridCol w:w="1809"/>
            <w:gridCol w:w="1631"/>
            <w:gridCol w:w="1657"/>
            <w:gridCol w:w="1679"/>
          </w:tblGrid>
        </w:tblGridChange>
      </w:tblGrid>
      <w:tr>
        <w:trPr>
          <w:cantSplit w:val="1"/>
          <w:trHeight w:val="1401" w:hRule="atLeast"/>
          <w:tblHeader w:val="0"/>
        </w:trPr>
        <w:tc>
          <w:tcPr/>
          <w:p w:rsidR="00000000" w:rsidDel="00000000" w:rsidP="00000000" w:rsidRDefault="00000000" w:rsidRPr="00000000" w14:paraId="00000185">
            <w:pPr>
              <w:ind w:right="-18"/>
              <w:jc w:val="center"/>
              <w:rPr>
                <w:rFonts w:ascii="Arial" w:cs="Arial" w:eastAsia="Arial" w:hAnsi="Arial"/>
                <w:sz w:val="22"/>
                <w:szCs w:val="22"/>
              </w:rPr>
            </w:pPr>
            <w:bookmarkStart w:colFirst="0" w:colLast="0" w:name="_heading=h.35nkun2" w:id="14"/>
            <w:bookmarkEnd w:id="14"/>
            <w:r w:rsidDel="00000000" w:rsidR="00000000" w:rsidRPr="00000000">
              <w:rPr>
                <w:rFonts w:ascii="Arial" w:cs="Arial" w:eastAsia="Arial" w:hAnsi="Arial"/>
                <w:sz w:val="22"/>
                <w:szCs w:val="22"/>
                <w:rtl w:val="0"/>
              </w:rPr>
              <w:t xml:space="preserve">Name, address, email and telephone of related company in all countries</w:t>
            </w:r>
          </w:p>
        </w:tc>
        <w:tc>
          <w:tcPr/>
          <w:p w:rsidR="00000000" w:rsidDel="00000000" w:rsidP="00000000" w:rsidRDefault="00000000" w:rsidRPr="00000000" w14:paraId="00000186">
            <w:pPr>
              <w:ind w:left="-58" w:firstLine="58"/>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List of activities</w:t>
            </w:r>
          </w:p>
        </w:tc>
        <w:tc>
          <w:tcPr/>
          <w:p w:rsidR="00000000" w:rsidDel="00000000" w:rsidP="00000000" w:rsidRDefault="00000000" w:rsidRPr="00000000" w14:paraId="00000187">
            <w:pPr>
              <w:ind w:left="-58" w:firstLine="58"/>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Tick if manufacturer of the subject merchandise</w:t>
            </w:r>
          </w:p>
          <w:tbl>
            <w:tblPr>
              <w:tblStyle w:val="Table6"/>
              <w:tblW w:w="787.0" w:type="dxa"/>
              <w:jc w:val="left"/>
              <w:tblInd w:w="3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87"/>
              <w:tblGridChange w:id="0">
                <w:tblGrid>
                  <w:gridCol w:w="787"/>
                </w:tblGrid>
              </w:tblGridChange>
            </w:tblGrid>
            <w:tr>
              <w:trPr>
                <w:cantSplit w:val="0"/>
                <w:tblHeader w:val="0"/>
              </w:trPr>
              <w:tc>
                <w:tcPr/>
                <w:p w:rsidR="00000000" w:rsidDel="00000000" w:rsidP="00000000" w:rsidRDefault="00000000" w:rsidRPr="00000000" w14:paraId="00000188">
                  <w:pPr>
                    <w:jc w:val="center"/>
                    <w:rPr>
                      <w:rFonts w:ascii="Arial" w:cs="Arial" w:eastAsia="Arial" w:hAnsi="Arial"/>
                      <w:sz w:val="22"/>
                      <w:szCs w:val="22"/>
                    </w:rPr>
                  </w:pPr>
                  <w:r w:rsidDel="00000000" w:rsidR="00000000" w:rsidRPr="00000000">
                    <w:rPr>
                      <w:rFonts w:ascii="Symbol" w:cs="Symbol" w:eastAsia="Symbol" w:hAnsi="Symbol"/>
                      <w:sz w:val="22"/>
                      <w:szCs w:val="22"/>
                      <w:rtl w:val="0"/>
                    </w:rPr>
                    <w:t xml:space="preserve">√</w:t>
                  </w:r>
                  <w:r w:rsidDel="00000000" w:rsidR="00000000" w:rsidRPr="00000000">
                    <w:rPr>
                      <w:rtl w:val="0"/>
                    </w:rPr>
                  </w:r>
                </w:p>
              </w:tc>
            </w:tr>
          </w:tbl>
          <w:p w:rsidR="00000000" w:rsidDel="00000000" w:rsidP="00000000" w:rsidRDefault="00000000" w:rsidRPr="00000000" w14:paraId="00000189">
            <w:pPr>
              <w:ind w:left="-58" w:firstLine="58"/>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8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Tick if supplier of input used in the manufacturing of the subject merchandise</w:t>
            </w:r>
          </w:p>
          <w:tbl>
            <w:tblPr>
              <w:tblStyle w:val="Table7"/>
              <w:tblW w:w="801.0" w:type="dxa"/>
              <w:jc w:val="left"/>
              <w:tblInd w:w="2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1"/>
              <w:tblGridChange w:id="0">
                <w:tblGrid>
                  <w:gridCol w:w="801"/>
                </w:tblGrid>
              </w:tblGridChange>
            </w:tblGrid>
            <w:tr>
              <w:trPr>
                <w:cantSplit w:val="0"/>
                <w:tblHeader w:val="0"/>
              </w:trPr>
              <w:tc>
                <w:tcPr/>
                <w:p w:rsidR="00000000" w:rsidDel="00000000" w:rsidP="00000000" w:rsidRDefault="00000000" w:rsidRPr="00000000" w14:paraId="0000018B">
                  <w:pPr>
                    <w:jc w:val="center"/>
                    <w:rPr>
                      <w:rFonts w:ascii="Arial" w:cs="Arial" w:eastAsia="Arial" w:hAnsi="Arial"/>
                      <w:sz w:val="22"/>
                      <w:szCs w:val="22"/>
                    </w:rPr>
                  </w:pPr>
                  <w:r w:rsidDel="00000000" w:rsidR="00000000" w:rsidRPr="00000000">
                    <w:rPr>
                      <w:rFonts w:ascii="Symbol" w:cs="Symbol" w:eastAsia="Symbol" w:hAnsi="Symbol"/>
                      <w:sz w:val="22"/>
                      <w:szCs w:val="22"/>
                      <w:rtl w:val="0"/>
                    </w:rPr>
                    <w:t xml:space="preserve">√</w:t>
                  </w:r>
                  <w:r w:rsidDel="00000000" w:rsidR="00000000" w:rsidRPr="00000000">
                    <w:rPr>
                      <w:rtl w:val="0"/>
                    </w:rPr>
                  </w:r>
                </w:p>
              </w:tc>
            </w:tr>
          </w:tbl>
          <w:p w:rsidR="00000000" w:rsidDel="00000000" w:rsidP="00000000" w:rsidRDefault="00000000" w:rsidRPr="00000000" w14:paraId="0000018C">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8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Tick if importer of the subject merchandise</w:t>
            </w:r>
          </w:p>
          <w:tbl>
            <w:tblPr>
              <w:tblStyle w:val="Table8"/>
              <w:tblW w:w="801.0" w:type="dxa"/>
              <w:jc w:val="left"/>
              <w:tblInd w:w="2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1"/>
              <w:tblGridChange w:id="0">
                <w:tblGrid>
                  <w:gridCol w:w="801"/>
                </w:tblGrid>
              </w:tblGridChange>
            </w:tblGrid>
            <w:tr>
              <w:trPr>
                <w:cantSplit w:val="0"/>
                <w:tblHeader w:val="0"/>
              </w:trPr>
              <w:tc>
                <w:tcPr/>
                <w:p w:rsidR="00000000" w:rsidDel="00000000" w:rsidP="00000000" w:rsidRDefault="00000000" w:rsidRPr="00000000" w14:paraId="0000018E">
                  <w:pPr>
                    <w:jc w:val="center"/>
                    <w:rPr>
                      <w:rFonts w:ascii="Arial" w:cs="Arial" w:eastAsia="Arial" w:hAnsi="Arial"/>
                      <w:sz w:val="22"/>
                      <w:szCs w:val="22"/>
                    </w:rPr>
                  </w:pPr>
                  <w:r w:rsidDel="00000000" w:rsidR="00000000" w:rsidRPr="00000000">
                    <w:rPr>
                      <w:rFonts w:ascii="Symbol" w:cs="Symbol" w:eastAsia="Symbol" w:hAnsi="Symbol"/>
                      <w:sz w:val="22"/>
                      <w:szCs w:val="22"/>
                      <w:rtl w:val="0"/>
                    </w:rPr>
                    <w:t xml:space="preserve">√</w:t>
                  </w:r>
                  <w:r w:rsidDel="00000000" w:rsidR="00000000" w:rsidRPr="00000000">
                    <w:rPr>
                      <w:rtl w:val="0"/>
                    </w:rPr>
                  </w:r>
                </w:p>
              </w:tc>
            </w:tr>
          </w:tbl>
          <w:p w:rsidR="00000000" w:rsidDel="00000000" w:rsidP="00000000" w:rsidRDefault="00000000" w:rsidRPr="00000000" w14:paraId="0000018F">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9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Percentage of your company’s shareholding in related company </w:t>
            </w:r>
          </w:p>
        </w:tc>
        <w:tc>
          <w:tcPr/>
          <w:p w:rsidR="00000000" w:rsidDel="00000000" w:rsidP="00000000" w:rsidRDefault="00000000" w:rsidRPr="00000000" w14:paraId="00000191">
            <w:pPr>
              <w:ind w:left="22"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Percentage of related company’s shareholding in your company </w:t>
            </w:r>
          </w:p>
        </w:tc>
      </w:tr>
      <w:tr>
        <w:trPr>
          <w:cantSplit w:val="1"/>
          <w:trHeight w:val="237" w:hRule="atLeast"/>
          <w:tblHeader w:val="0"/>
        </w:trPr>
        <w:tc>
          <w:tcPr/>
          <w:p w:rsidR="00000000" w:rsidDel="00000000" w:rsidP="00000000" w:rsidRDefault="00000000" w:rsidRPr="00000000" w14:paraId="00000192">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93">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94">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95">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96">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97">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98">
            <w:pPr>
              <w:ind w:left="720" w:hanging="720"/>
              <w:rPr>
                <w:rFonts w:ascii="Arial" w:cs="Arial" w:eastAsia="Arial" w:hAnsi="Arial"/>
                <w:sz w:val="22"/>
                <w:szCs w:val="22"/>
              </w:rPr>
            </w:pPr>
            <w:r w:rsidDel="00000000" w:rsidR="00000000" w:rsidRPr="00000000">
              <w:rPr>
                <w:rtl w:val="0"/>
              </w:rPr>
            </w:r>
          </w:p>
        </w:tc>
      </w:tr>
      <w:tr>
        <w:trPr>
          <w:cantSplit w:val="1"/>
          <w:trHeight w:val="237" w:hRule="atLeast"/>
          <w:tblHeader w:val="0"/>
        </w:trPr>
        <w:tc>
          <w:tcPr/>
          <w:p w:rsidR="00000000" w:rsidDel="00000000" w:rsidP="00000000" w:rsidRDefault="00000000" w:rsidRPr="00000000" w14:paraId="00000199">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9A">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9B">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9C">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9D">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9E">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9F">
            <w:pPr>
              <w:ind w:left="720" w:hanging="720"/>
              <w:rPr>
                <w:rFonts w:ascii="Arial" w:cs="Arial" w:eastAsia="Arial" w:hAnsi="Arial"/>
                <w:sz w:val="22"/>
                <w:szCs w:val="22"/>
              </w:rPr>
            </w:pPr>
            <w:r w:rsidDel="00000000" w:rsidR="00000000" w:rsidRPr="00000000">
              <w:rPr>
                <w:rtl w:val="0"/>
              </w:rPr>
            </w:r>
          </w:p>
        </w:tc>
      </w:tr>
      <w:tr>
        <w:trPr>
          <w:cantSplit w:val="1"/>
          <w:trHeight w:val="237" w:hRule="atLeast"/>
          <w:tblHeader w:val="0"/>
        </w:trPr>
        <w:tc>
          <w:tcPr/>
          <w:p w:rsidR="00000000" w:rsidDel="00000000" w:rsidP="00000000" w:rsidRDefault="00000000" w:rsidRPr="00000000" w14:paraId="000001A0">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A1">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A2">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A3">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A4">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A5">
            <w:pPr>
              <w:ind w:left="720" w:hanging="720"/>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A6">
            <w:pPr>
              <w:ind w:left="720" w:hanging="720"/>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1A7">
      <w:pPr>
        <w:tabs>
          <w:tab w:val="left" w:leader="none" w:pos="993"/>
          <w:tab w:val="left" w:leader="none" w:pos="1170"/>
          <w:tab w:val="left" w:leader="none" w:pos="6030"/>
        </w:tabs>
        <w:ind w:left="117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A8">
      <w:pPr>
        <w:numPr>
          <w:ilvl w:val="0"/>
          <w:numId w:val="9"/>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If your company has contractual links/agreement with other company(ies) in Malaysia or other countries (in particular, alleged country(ies) in this proceeding), for the production (e.g., subcontracting, tolling, etc), supply and sale of the product or other licensing, technical patent or compensatory agreements, explain the nature of the agreement and indicate clearly the country where the company is located.</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A">
      <w:pPr>
        <w:numPr>
          <w:ilvl w:val="0"/>
          <w:numId w:val="9"/>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Provide a diagram outlining the overall organisational structure of all related companies.</w:t>
      </w:r>
    </w:p>
    <w:p w:rsidR="00000000" w:rsidDel="00000000" w:rsidP="00000000" w:rsidRDefault="00000000" w:rsidRPr="00000000" w14:paraId="000001AB">
      <w:pPr>
        <w:rPr>
          <w:rFonts w:ascii="Arial" w:cs="Arial" w:eastAsia="Arial" w:hAnsi="Arial"/>
        </w:rPr>
      </w:pPr>
      <w:r w:rsidDel="00000000" w:rsidR="00000000" w:rsidRPr="00000000">
        <w:rPr>
          <w:rtl w:val="0"/>
        </w:rPr>
      </w:r>
    </w:p>
    <w:p w:rsidR="00000000" w:rsidDel="00000000" w:rsidP="00000000" w:rsidRDefault="00000000" w:rsidRPr="00000000" w14:paraId="000001AC">
      <w:pPr>
        <w:numPr>
          <w:ilvl w:val="0"/>
          <w:numId w:val="9"/>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Provide details of any other area of activity where your company has other commercial relationships with the alleged country(ies) in this proceeding (e.g., production facilities, joint ventures).</w:t>
      </w:r>
    </w:p>
    <w:p w:rsidR="00000000" w:rsidDel="00000000" w:rsidP="00000000" w:rsidRDefault="00000000" w:rsidRPr="00000000" w14:paraId="000001AD">
      <w:pPr>
        <w:rPr>
          <w:rFonts w:ascii="Arial" w:cs="Arial" w:eastAsia="Arial" w:hAnsi="Arial"/>
        </w:rPr>
      </w:pPr>
      <w:bookmarkStart w:colFirst="0" w:colLast="0" w:name="_heading=h.1ksv4uv" w:id="15"/>
      <w:bookmarkEnd w:id="15"/>
      <w:r w:rsidDel="00000000" w:rsidR="00000000" w:rsidRPr="00000000">
        <w:rPr>
          <w:rtl w:val="0"/>
        </w:rPr>
      </w:r>
    </w:p>
    <w:p w:rsidR="00000000" w:rsidDel="00000000" w:rsidP="00000000" w:rsidRDefault="00000000" w:rsidRPr="00000000" w14:paraId="000001AE">
      <w:pPr>
        <w:rPr>
          <w:rFonts w:ascii="Arial" w:cs="Arial" w:eastAsia="Arial" w:hAnsi="Arial"/>
        </w:rPr>
      </w:pPr>
      <w:r w:rsidDel="00000000" w:rsidR="00000000" w:rsidRPr="00000000">
        <w:rPr>
          <w:rtl w:val="0"/>
        </w:rPr>
      </w:r>
    </w:p>
    <w:p w:rsidR="00000000" w:rsidDel="00000000" w:rsidP="00000000" w:rsidRDefault="00000000" w:rsidRPr="00000000" w14:paraId="000001AF">
      <w:pPr>
        <w:rPr>
          <w:rFonts w:ascii="Arial" w:cs="Arial" w:eastAsia="Arial" w:hAnsi="Arial"/>
        </w:rPr>
      </w:pPr>
      <w:r w:rsidDel="00000000" w:rsidR="00000000" w:rsidRPr="00000000">
        <w:rPr>
          <w:rtl w:val="0"/>
        </w:rPr>
      </w:r>
    </w:p>
    <w:p w:rsidR="00000000" w:rsidDel="00000000" w:rsidP="00000000" w:rsidRDefault="00000000" w:rsidRPr="00000000" w14:paraId="000001B0">
      <w:pPr>
        <w:rPr>
          <w:rFonts w:ascii="Arial" w:cs="Arial" w:eastAsia="Arial" w:hAnsi="Arial"/>
        </w:rPr>
      </w:pPr>
      <w:r w:rsidDel="00000000" w:rsidR="00000000" w:rsidRPr="00000000">
        <w:rPr>
          <w:rtl w:val="0"/>
        </w:rPr>
      </w:r>
    </w:p>
    <w:p w:rsidR="00000000" w:rsidDel="00000000" w:rsidP="00000000" w:rsidRDefault="00000000" w:rsidRPr="00000000" w14:paraId="000001B1">
      <w:pPr>
        <w:pStyle w:val="Heading1"/>
        <w:pBdr>
          <w:bottom w:color="000000" w:space="1" w:sz="4" w:val="single"/>
        </w:pBdr>
        <w:rPr/>
      </w:pPr>
      <w:bookmarkStart w:colFirst="0" w:colLast="0" w:name="_heading=h.44sinio" w:id="16"/>
      <w:bookmarkEnd w:id="16"/>
      <w:r w:rsidDel="00000000" w:rsidR="00000000" w:rsidRPr="00000000">
        <w:br w:type="page"/>
      </w:r>
      <w:r w:rsidDel="00000000" w:rsidR="00000000" w:rsidRPr="00000000">
        <w:rPr>
          <w:sz w:val="28"/>
          <w:szCs w:val="28"/>
          <w:rtl w:val="0"/>
        </w:rPr>
        <w:t xml:space="preserve">SECTION B: PRODUCT DESCRIPTION</w:t>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720"/>
          <w:tab w:val="left" w:leader="none" w:pos="1440"/>
        </w:tabs>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tl w:val="0"/>
        </w:rPr>
      </w:r>
    </w:p>
    <w:p w:rsidR="00000000" w:rsidDel="00000000" w:rsidP="00000000" w:rsidRDefault="00000000" w:rsidRPr="00000000" w14:paraId="000001B3">
      <w:pPr>
        <w:ind w:left="540" w:hanging="540"/>
        <w:rPr>
          <w:rFonts w:ascii="Arial" w:cs="Arial" w:eastAsia="Arial" w:hAnsi="Arial"/>
          <w:b w:val="1"/>
          <w:u w:val="single"/>
        </w:rPr>
      </w:pPr>
      <w:r w:rsidDel="00000000" w:rsidR="00000000" w:rsidRPr="00000000">
        <w:rPr>
          <w:rFonts w:ascii="Arial" w:cs="Arial" w:eastAsia="Arial" w:hAnsi="Arial"/>
          <w:b w:val="1"/>
          <w:u w:val="single"/>
          <w:rtl w:val="0"/>
        </w:rPr>
        <w:t xml:space="preserve">Like Product</w:t>
      </w:r>
    </w:p>
    <w:p w:rsidR="00000000" w:rsidDel="00000000" w:rsidP="00000000" w:rsidRDefault="00000000" w:rsidRPr="00000000" w14:paraId="000001B4">
      <w:pPr>
        <w:ind w:left="540" w:hanging="7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B5">
      <w:pPr>
        <w:tabs>
          <w:tab w:val="left" w:leader="none" w:pos="-180"/>
        </w:tabs>
        <w:jc w:val="both"/>
        <w:rPr>
          <w:rFonts w:ascii="Arial" w:cs="Arial" w:eastAsia="Arial" w:hAnsi="Arial"/>
        </w:rPr>
      </w:pPr>
      <w:r w:rsidDel="00000000" w:rsidR="00000000" w:rsidRPr="00000000">
        <w:rPr>
          <w:rFonts w:ascii="Arial" w:cs="Arial" w:eastAsia="Arial" w:hAnsi="Arial"/>
          <w:rtl w:val="0"/>
        </w:rPr>
        <w:t xml:space="preserve">The product produced by the producers/exporters sold for consumption in the domestic market of the exporting country. “Like product” means a product which is identical or alike in all respects to the subject merchandise, and may include any other product which has physical, technical or chemical characteristics, application or uses that resemble those of the subject merchandise as the Government deems appropriate. </w:t>
      </w:r>
    </w:p>
    <w:p w:rsidR="00000000" w:rsidDel="00000000" w:rsidP="00000000" w:rsidRDefault="00000000" w:rsidRPr="00000000" w14:paraId="000001B6">
      <w:pPr>
        <w:ind w:left="54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1B7">
      <w:pPr>
        <w:ind w:left="540" w:hanging="540"/>
        <w:jc w:val="both"/>
        <w:rPr>
          <w:rFonts w:ascii="Arial" w:cs="Arial" w:eastAsia="Arial" w:hAnsi="Arial"/>
          <w:b w:val="1"/>
          <w:u w:val="single"/>
        </w:rPr>
      </w:pPr>
      <w:r w:rsidDel="00000000" w:rsidR="00000000" w:rsidRPr="00000000">
        <w:rPr>
          <w:rFonts w:ascii="Arial" w:cs="Arial" w:eastAsia="Arial" w:hAnsi="Arial"/>
          <w:b w:val="1"/>
          <w:u w:val="single"/>
          <w:rtl w:val="0"/>
        </w:rPr>
        <w:t xml:space="preserve">Subject Merchandise </w:t>
      </w:r>
    </w:p>
    <w:p w:rsidR="00000000" w:rsidDel="00000000" w:rsidP="00000000" w:rsidRDefault="00000000" w:rsidRPr="00000000" w14:paraId="000001B8">
      <w:pPr>
        <w:ind w:left="54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1B9">
      <w:pPr>
        <w:jc w:val="both"/>
        <w:rPr>
          <w:rFonts w:ascii="Arial" w:cs="Arial" w:eastAsia="Arial" w:hAnsi="Arial"/>
        </w:rPr>
      </w:pPr>
      <w:r w:rsidDel="00000000" w:rsidR="00000000" w:rsidRPr="00000000">
        <w:rPr>
          <w:rFonts w:ascii="Arial" w:cs="Arial" w:eastAsia="Arial" w:hAnsi="Arial"/>
          <w:rtl w:val="0"/>
        </w:rPr>
        <w:t xml:space="preserve">“Subject merchandise” means the class or kind of merchandise imported or sold for importation into Malaysia that is the subject of any countervailing or anti-dumping action under this Act as determined by the Government to be appropriate for establishing the scope of the action.</w:t>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pStyle w:val="Heading2"/>
        <w:rPr>
          <w:rFonts w:ascii="Arial" w:cs="Arial" w:eastAsia="Arial" w:hAnsi="Arial"/>
          <w:b w:val="1"/>
          <w:color w:val="000000"/>
        </w:rPr>
      </w:pPr>
      <w:bookmarkStart w:colFirst="0" w:colLast="0" w:name="_heading=h.z337ya" w:id="18"/>
      <w:bookmarkEnd w:id="18"/>
      <w:r w:rsidDel="00000000" w:rsidR="00000000" w:rsidRPr="00000000">
        <w:rPr>
          <w:rFonts w:ascii="Arial" w:cs="Arial" w:eastAsia="Arial" w:hAnsi="Arial"/>
          <w:b w:val="1"/>
          <w:color w:val="000000"/>
          <w:rtl w:val="0"/>
        </w:rPr>
        <w:t xml:space="preserve">B-1</w:t>
        <w:tab/>
        <w:t xml:space="preserve">Product Specifications</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4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D">
      <w:pPr>
        <w:numPr>
          <w:ilvl w:val="0"/>
          <w:numId w:val="11"/>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Briefly describe the range of products produced by your company and related company(ies) in Table B-1.1</w:t>
      </w:r>
    </w:p>
    <w:p w:rsidR="00000000" w:rsidDel="00000000" w:rsidP="00000000" w:rsidRDefault="00000000" w:rsidRPr="00000000" w14:paraId="000001BE">
      <w:pPr>
        <w:tabs>
          <w:tab w:val="left" w:leader="none" w:pos="1080"/>
          <w:tab w:val="left" w:leader="none" w:pos="6030"/>
        </w:tabs>
        <w:ind w:left="108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BF">
      <w:pPr>
        <w:tabs>
          <w:tab w:val="left" w:leader="none" w:pos="1080"/>
          <w:tab w:val="left" w:leader="none" w:pos="6030"/>
        </w:tabs>
        <w:jc w:val="center"/>
        <w:rPr>
          <w:rFonts w:ascii="Arial" w:cs="Arial" w:eastAsia="Arial" w:hAnsi="Arial"/>
          <w:u w:val="single"/>
        </w:rPr>
      </w:pPr>
      <w:r w:rsidDel="00000000" w:rsidR="00000000" w:rsidRPr="00000000">
        <w:rPr>
          <w:rFonts w:ascii="Arial" w:cs="Arial" w:eastAsia="Arial" w:hAnsi="Arial"/>
          <w:u w:val="single"/>
          <w:rtl w:val="0"/>
        </w:rPr>
        <w:t xml:space="preserve">Table B-1.1: Product Range Produced</w:t>
      </w:r>
    </w:p>
    <w:p w:rsidR="00000000" w:rsidDel="00000000" w:rsidP="00000000" w:rsidRDefault="00000000" w:rsidRPr="00000000" w14:paraId="000001C0">
      <w:pPr>
        <w:tabs>
          <w:tab w:val="left" w:leader="none" w:pos="1080"/>
          <w:tab w:val="left" w:leader="none" w:pos="6030"/>
        </w:tabs>
        <w:ind w:left="1080" w:firstLine="0"/>
        <w:jc w:val="both"/>
        <w:rPr>
          <w:rFonts w:ascii="Arial" w:cs="Arial" w:eastAsia="Arial" w:hAnsi="Arial"/>
        </w:rPr>
      </w:pPr>
      <w:r w:rsidDel="00000000" w:rsidR="00000000" w:rsidRPr="00000000">
        <w:rPr>
          <w:rtl w:val="0"/>
        </w:rPr>
      </w:r>
    </w:p>
    <w:tbl>
      <w:tblPr>
        <w:tblStyle w:val="Table9"/>
        <w:tblW w:w="95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51"/>
        <w:gridCol w:w="3104"/>
        <w:gridCol w:w="3037"/>
        <w:tblGridChange w:id="0">
          <w:tblGrid>
            <w:gridCol w:w="3451"/>
            <w:gridCol w:w="3104"/>
            <w:gridCol w:w="3037"/>
          </w:tblGrid>
        </w:tblGridChange>
      </w:tblGrid>
      <w:tr>
        <w:trPr>
          <w:cantSplit w:val="0"/>
          <w:tblHeader w:val="0"/>
        </w:trPr>
        <w:tc>
          <w:tcPr>
            <w:shd w:fill="auto" w:val="clear"/>
          </w:tcPr>
          <w:p w:rsidR="00000000" w:rsidDel="00000000" w:rsidP="00000000" w:rsidRDefault="00000000" w:rsidRPr="00000000" w14:paraId="000001C1">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vAlign w:val="center"/>
          </w:tcPr>
          <w:p w:rsidR="00000000" w:rsidDel="00000000" w:rsidP="00000000" w:rsidRDefault="00000000" w:rsidRPr="00000000" w14:paraId="000001C2">
            <w:pPr>
              <w:tabs>
                <w:tab w:val="left" w:leader="none" w:pos="1080"/>
                <w:tab w:val="left" w:leader="none" w:pos="6030"/>
              </w:tabs>
              <w:jc w:val="center"/>
              <w:rPr>
                <w:rFonts w:ascii="Arial" w:cs="Arial" w:eastAsia="Arial" w:hAnsi="Arial"/>
              </w:rPr>
            </w:pPr>
            <w:r w:rsidDel="00000000" w:rsidR="00000000" w:rsidRPr="00000000">
              <w:rPr>
                <w:rFonts w:ascii="Arial" w:cs="Arial" w:eastAsia="Arial" w:hAnsi="Arial"/>
                <w:rtl w:val="0"/>
              </w:rPr>
              <w:t xml:space="preserve">Like Product/</w:t>
            </w:r>
          </w:p>
          <w:p w:rsidR="00000000" w:rsidDel="00000000" w:rsidP="00000000" w:rsidRDefault="00000000" w:rsidRPr="00000000" w14:paraId="000001C3">
            <w:pPr>
              <w:tabs>
                <w:tab w:val="left" w:leader="none" w:pos="1080"/>
                <w:tab w:val="left" w:leader="none" w:pos="6030"/>
              </w:tabs>
              <w:jc w:val="center"/>
              <w:rPr>
                <w:rFonts w:ascii="Arial" w:cs="Arial" w:eastAsia="Arial" w:hAnsi="Arial"/>
              </w:rPr>
            </w:pPr>
            <w:r w:rsidDel="00000000" w:rsidR="00000000" w:rsidRPr="00000000">
              <w:rPr>
                <w:rFonts w:ascii="Arial" w:cs="Arial" w:eastAsia="Arial" w:hAnsi="Arial"/>
                <w:rtl w:val="0"/>
              </w:rPr>
              <w:t xml:space="preserve">Subject Merchandise</w:t>
            </w:r>
          </w:p>
        </w:tc>
        <w:tc>
          <w:tcPr>
            <w:shd w:fill="auto" w:val="clear"/>
            <w:vAlign w:val="center"/>
          </w:tcPr>
          <w:p w:rsidR="00000000" w:rsidDel="00000000" w:rsidP="00000000" w:rsidRDefault="00000000" w:rsidRPr="00000000" w14:paraId="000001C4">
            <w:pPr>
              <w:tabs>
                <w:tab w:val="left" w:leader="none" w:pos="1080"/>
                <w:tab w:val="left" w:leader="none" w:pos="6030"/>
              </w:tabs>
              <w:jc w:val="center"/>
              <w:rPr>
                <w:rFonts w:ascii="Arial" w:cs="Arial" w:eastAsia="Arial" w:hAnsi="Arial"/>
              </w:rPr>
            </w:pPr>
            <w:r w:rsidDel="00000000" w:rsidR="00000000" w:rsidRPr="00000000">
              <w:rPr>
                <w:rFonts w:ascii="Arial" w:cs="Arial" w:eastAsia="Arial" w:hAnsi="Arial"/>
                <w:rtl w:val="0"/>
              </w:rPr>
              <w:t xml:space="preserve">Other Products</w:t>
            </w:r>
          </w:p>
        </w:tc>
      </w:tr>
      <w:tr>
        <w:trPr>
          <w:cantSplit w:val="0"/>
          <w:tblHeader w:val="0"/>
        </w:trPr>
        <w:tc>
          <w:tcPr>
            <w:shd w:fill="auto" w:val="clear"/>
          </w:tcPr>
          <w:p w:rsidR="00000000" w:rsidDel="00000000" w:rsidP="00000000" w:rsidRDefault="00000000" w:rsidRPr="00000000" w14:paraId="000001C5">
            <w:pPr>
              <w:tabs>
                <w:tab w:val="left" w:leader="none" w:pos="1080"/>
                <w:tab w:val="left" w:leader="none" w:pos="6030"/>
              </w:tabs>
              <w:jc w:val="both"/>
              <w:rPr>
                <w:rFonts w:ascii="Arial" w:cs="Arial" w:eastAsia="Arial" w:hAnsi="Arial"/>
              </w:rPr>
            </w:pPr>
            <w:r w:rsidDel="00000000" w:rsidR="00000000" w:rsidRPr="00000000">
              <w:rPr>
                <w:rFonts w:ascii="Arial" w:cs="Arial" w:eastAsia="Arial" w:hAnsi="Arial"/>
                <w:rtl w:val="0"/>
              </w:rPr>
              <w:t xml:space="preserve">Description</w:t>
            </w:r>
          </w:p>
        </w:tc>
        <w:tc>
          <w:tcPr>
            <w:shd w:fill="auto" w:val="clear"/>
          </w:tcPr>
          <w:p w:rsidR="00000000" w:rsidDel="00000000" w:rsidP="00000000" w:rsidRDefault="00000000" w:rsidRPr="00000000" w14:paraId="000001C6">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1C7">
            <w:pPr>
              <w:tabs>
                <w:tab w:val="left" w:leader="none" w:pos="1080"/>
                <w:tab w:val="left" w:leader="none" w:pos="6030"/>
              </w:tabs>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C8">
            <w:pPr>
              <w:tabs>
                <w:tab w:val="left" w:leader="none" w:pos="1080"/>
                <w:tab w:val="left" w:leader="none" w:pos="6030"/>
              </w:tabs>
              <w:jc w:val="both"/>
              <w:rPr>
                <w:rFonts w:ascii="Arial" w:cs="Arial" w:eastAsia="Arial" w:hAnsi="Arial"/>
              </w:rPr>
            </w:pPr>
            <w:r w:rsidDel="00000000" w:rsidR="00000000" w:rsidRPr="00000000">
              <w:rPr>
                <w:rFonts w:ascii="Arial" w:cs="Arial" w:eastAsia="Arial" w:hAnsi="Arial"/>
                <w:rtl w:val="0"/>
              </w:rPr>
              <w:t xml:space="preserve">Actual Production:</w:t>
            </w:r>
          </w:p>
        </w:tc>
        <w:tc>
          <w:tcPr>
            <w:shd w:fill="auto" w:val="clear"/>
          </w:tcPr>
          <w:p w:rsidR="00000000" w:rsidDel="00000000" w:rsidP="00000000" w:rsidRDefault="00000000" w:rsidRPr="00000000" w14:paraId="000001C9">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1CA">
            <w:pPr>
              <w:tabs>
                <w:tab w:val="left" w:leader="none" w:pos="1080"/>
                <w:tab w:val="left" w:leader="none" w:pos="6030"/>
              </w:tabs>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CB">
            <w:pPr>
              <w:tabs>
                <w:tab w:val="left" w:leader="none" w:pos="1080"/>
                <w:tab w:val="left" w:leader="none" w:pos="6030"/>
              </w:tabs>
              <w:jc w:val="both"/>
              <w:rPr>
                <w:rFonts w:ascii="Arial" w:cs="Arial" w:eastAsia="Arial" w:hAnsi="Arial"/>
              </w:rPr>
            </w:pPr>
            <w:r w:rsidDel="00000000" w:rsidR="00000000" w:rsidRPr="00000000">
              <w:rPr>
                <w:rFonts w:ascii="Arial" w:cs="Arial" w:eastAsia="Arial" w:hAnsi="Arial"/>
                <w:rtl w:val="0"/>
              </w:rPr>
              <w:t xml:space="preserve">POI Quarter 1</w:t>
            </w:r>
          </w:p>
        </w:tc>
        <w:tc>
          <w:tcPr>
            <w:shd w:fill="auto" w:val="clear"/>
          </w:tcPr>
          <w:p w:rsidR="00000000" w:rsidDel="00000000" w:rsidP="00000000" w:rsidRDefault="00000000" w:rsidRPr="00000000" w14:paraId="000001CC">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1CD">
            <w:pPr>
              <w:tabs>
                <w:tab w:val="left" w:leader="none" w:pos="1080"/>
                <w:tab w:val="left" w:leader="none" w:pos="6030"/>
              </w:tabs>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CE">
            <w:pPr>
              <w:tabs>
                <w:tab w:val="left" w:leader="none" w:pos="1080"/>
                <w:tab w:val="left" w:leader="none" w:pos="6030"/>
              </w:tabs>
              <w:jc w:val="both"/>
              <w:rPr>
                <w:rFonts w:ascii="Arial" w:cs="Arial" w:eastAsia="Arial" w:hAnsi="Arial"/>
              </w:rPr>
            </w:pPr>
            <w:r w:rsidDel="00000000" w:rsidR="00000000" w:rsidRPr="00000000">
              <w:rPr>
                <w:rFonts w:ascii="Arial" w:cs="Arial" w:eastAsia="Arial" w:hAnsi="Arial"/>
                <w:rtl w:val="0"/>
              </w:rPr>
              <w:t xml:space="preserve">POI Quarter 2</w:t>
            </w:r>
          </w:p>
        </w:tc>
        <w:tc>
          <w:tcPr>
            <w:shd w:fill="auto" w:val="clear"/>
          </w:tcPr>
          <w:p w:rsidR="00000000" w:rsidDel="00000000" w:rsidP="00000000" w:rsidRDefault="00000000" w:rsidRPr="00000000" w14:paraId="000001CF">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1D0">
            <w:pPr>
              <w:tabs>
                <w:tab w:val="left" w:leader="none" w:pos="1080"/>
                <w:tab w:val="left" w:leader="none" w:pos="6030"/>
              </w:tabs>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D1">
            <w:pPr>
              <w:tabs>
                <w:tab w:val="left" w:leader="none" w:pos="1080"/>
                <w:tab w:val="left" w:leader="none" w:pos="6030"/>
              </w:tabs>
              <w:jc w:val="both"/>
              <w:rPr>
                <w:rFonts w:ascii="Arial" w:cs="Arial" w:eastAsia="Arial" w:hAnsi="Arial"/>
              </w:rPr>
            </w:pPr>
            <w:r w:rsidDel="00000000" w:rsidR="00000000" w:rsidRPr="00000000">
              <w:rPr>
                <w:rFonts w:ascii="Arial" w:cs="Arial" w:eastAsia="Arial" w:hAnsi="Arial"/>
                <w:rtl w:val="0"/>
              </w:rPr>
              <w:t xml:space="preserve">POI Quarter 3</w:t>
            </w:r>
          </w:p>
        </w:tc>
        <w:tc>
          <w:tcPr>
            <w:shd w:fill="auto" w:val="clear"/>
          </w:tcPr>
          <w:p w:rsidR="00000000" w:rsidDel="00000000" w:rsidP="00000000" w:rsidRDefault="00000000" w:rsidRPr="00000000" w14:paraId="000001D2">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1D3">
            <w:pPr>
              <w:tabs>
                <w:tab w:val="left" w:leader="none" w:pos="1080"/>
                <w:tab w:val="left" w:leader="none" w:pos="6030"/>
              </w:tabs>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D4">
            <w:pPr>
              <w:tabs>
                <w:tab w:val="left" w:leader="none" w:pos="1080"/>
                <w:tab w:val="left" w:leader="none" w:pos="6030"/>
              </w:tabs>
              <w:jc w:val="both"/>
              <w:rPr>
                <w:rFonts w:ascii="Arial" w:cs="Arial" w:eastAsia="Arial" w:hAnsi="Arial"/>
              </w:rPr>
            </w:pPr>
            <w:r w:rsidDel="00000000" w:rsidR="00000000" w:rsidRPr="00000000">
              <w:rPr>
                <w:rFonts w:ascii="Arial" w:cs="Arial" w:eastAsia="Arial" w:hAnsi="Arial"/>
                <w:rtl w:val="0"/>
              </w:rPr>
              <w:t xml:space="preserve">POI Quarter 4</w:t>
            </w:r>
          </w:p>
        </w:tc>
        <w:tc>
          <w:tcPr>
            <w:shd w:fill="auto" w:val="clear"/>
          </w:tcPr>
          <w:p w:rsidR="00000000" w:rsidDel="00000000" w:rsidP="00000000" w:rsidRDefault="00000000" w:rsidRPr="00000000" w14:paraId="000001D5">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1D6">
            <w:pPr>
              <w:tabs>
                <w:tab w:val="left" w:leader="none" w:pos="1080"/>
                <w:tab w:val="left" w:leader="none" w:pos="6030"/>
              </w:tabs>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D7">
            <w:pPr>
              <w:tabs>
                <w:tab w:val="left" w:leader="none" w:pos="1080"/>
                <w:tab w:val="left" w:leader="none" w:pos="6030"/>
              </w:tabs>
              <w:jc w:val="both"/>
              <w:rPr>
                <w:rFonts w:ascii="Arial" w:cs="Arial" w:eastAsia="Arial" w:hAnsi="Arial"/>
              </w:rPr>
            </w:pPr>
            <w:r w:rsidDel="00000000" w:rsidR="00000000" w:rsidRPr="00000000">
              <w:rPr>
                <w:rFonts w:ascii="Arial" w:cs="Arial" w:eastAsia="Arial" w:hAnsi="Arial"/>
                <w:rtl w:val="0"/>
              </w:rPr>
              <w:t xml:space="preserve">Total Actual Production</w:t>
            </w:r>
          </w:p>
        </w:tc>
        <w:tc>
          <w:tcPr>
            <w:shd w:fill="auto" w:val="clear"/>
          </w:tcPr>
          <w:p w:rsidR="00000000" w:rsidDel="00000000" w:rsidP="00000000" w:rsidRDefault="00000000" w:rsidRPr="00000000" w14:paraId="000001D8">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1D9">
            <w:pPr>
              <w:tabs>
                <w:tab w:val="left" w:leader="none" w:pos="1080"/>
                <w:tab w:val="left" w:leader="none" w:pos="6030"/>
              </w:tabs>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1DA">
      <w:pPr>
        <w:tabs>
          <w:tab w:val="left" w:leader="none" w:pos="1080"/>
          <w:tab w:val="left" w:leader="none" w:pos="6030"/>
        </w:tabs>
        <w:ind w:left="108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DB">
      <w:pPr>
        <w:rPr>
          <w:rFonts w:ascii="Arial" w:cs="Arial" w:eastAsia="Arial" w:hAnsi="Arial"/>
        </w:rPr>
      </w:pPr>
      <w:r w:rsidDel="00000000" w:rsidR="00000000" w:rsidRPr="00000000">
        <w:rPr>
          <w:rFonts w:ascii="Arial" w:cs="Arial" w:eastAsia="Arial" w:hAnsi="Arial"/>
          <w:rtl w:val="0"/>
        </w:rPr>
        <w:t xml:space="preserve">Note:</w:t>
      </w:r>
    </w:p>
    <w:p w:rsidR="00000000" w:rsidDel="00000000" w:rsidP="00000000" w:rsidRDefault="00000000" w:rsidRPr="00000000" w14:paraId="000001DC">
      <w:pPr>
        <w:numPr>
          <w:ilvl w:val="0"/>
          <w:numId w:val="53"/>
        </w:numPr>
        <w:tabs>
          <w:tab w:val="left" w:leader="none" w:pos="993"/>
        </w:tabs>
        <w:ind w:left="2610" w:hanging="1901"/>
        <w:jc w:val="both"/>
        <w:rPr>
          <w:rFonts w:ascii="Arial" w:cs="Arial" w:eastAsia="Arial" w:hAnsi="Arial"/>
          <w:i w:val="1"/>
        </w:rPr>
      </w:pPr>
      <w:r w:rsidDel="00000000" w:rsidR="00000000" w:rsidRPr="00000000">
        <w:rPr>
          <w:rFonts w:ascii="Arial" w:cs="Arial" w:eastAsia="Arial" w:hAnsi="Arial"/>
          <w:i w:val="1"/>
          <w:rtl w:val="0"/>
        </w:rPr>
        <w:t xml:space="preserve">State unit of measurements e.g., MT, Kg, Litre, etc.</w:t>
      </w:r>
    </w:p>
    <w:p w:rsidR="00000000" w:rsidDel="00000000" w:rsidP="00000000" w:rsidRDefault="00000000" w:rsidRPr="00000000" w14:paraId="000001DD">
      <w:pPr>
        <w:tabs>
          <w:tab w:val="left" w:leader="none" w:pos="1080"/>
          <w:tab w:val="left" w:leader="none" w:pos="6030"/>
        </w:tabs>
        <w:ind w:left="108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DE">
      <w:pPr>
        <w:numPr>
          <w:ilvl w:val="0"/>
          <w:numId w:val="11"/>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Provide full details of the like product and subject merchandise produced by your company and related company(ies) as follows:</w:t>
      </w:r>
    </w:p>
    <w:p w:rsidR="00000000" w:rsidDel="00000000" w:rsidP="00000000" w:rsidRDefault="00000000" w:rsidRPr="00000000" w14:paraId="000001DF">
      <w:pPr>
        <w:tabs>
          <w:tab w:val="left" w:leader="none" w:pos="567"/>
          <w:tab w:val="left" w:leader="none" w:pos="993"/>
          <w:tab w:val="left" w:leader="none" w:pos="6030"/>
        </w:tabs>
        <w:jc w:val="both"/>
        <w:rPr>
          <w:rFonts w:ascii="Arial" w:cs="Arial" w:eastAsia="Arial" w:hAnsi="Arial"/>
        </w:rPr>
      </w:pPr>
      <w:r w:rsidDel="00000000" w:rsidR="00000000" w:rsidRPr="00000000">
        <w:rPr>
          <w:rtl w:val="0"/>
        </w:rPr>
      </w:r>
    </w:p>
    <w:tbl>
      <w:tblPr>
        <w:tblStyle w:val="Table10"/>
        <w:tblW w:w="958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58"/>
        <w:gridCol w:w="1750"/>
        <w:gridCol w:w="1440"/>
        <w:gridCol w:w="1630"/>
        <w:gridCol w:w="1604"/>
        <w:gridCol w:w="1500"/>
        <w:tblGridChange w:id="0">
          <w:tblGrid>
            <w:gridCol w:w="1658"/>
            <w:gridCol w:w="1750"/>
            <w:gridCol w:w="1440"/>
            <w:gridCol w:w="1630"/>
            <w:gridCol w:w="1604"/>
            <w:gridCol w:w="1500"/>
          </w:tblGrid>
        </w:tblGridChange>
      </w:tblGrid>
      <w:tr>
        <w:trPr>
          <w:cantSplit w:val="0"/>
          <w:tblHeader w:val="0"/>
        </w:trPr>
        <w:tc>
          <w:tcPr>
            <w:vAlign w:val="center"/>
          </w:tcPr>
          <w:p w:rsidR="00000000" w:rsidDel="00000000" w:rsidP="00000000" w:rsidRDefault="00000000" w:rsidRPr="00000000" w14:paraId="000001E0">
            <w:pPr>
              <w:tabs>
                <w:tab w:val="left" w:leader="none" w:pos="1080"/>
                <w:tab w:val="left" w:leader="none" w:pos="6030"/>
              </w:tabs>
              <w:jc w:val="center"/>
              <w:rPr>
                <w:rFonts w:ascii="Arial" w:cs="Arial" w:eastAsia="Arial" w:hAnsi="Arial"/>
              </w:rPr>
            </w:pPr>
            <w:r w:rsidDel="00000000" w:rsidR="00000000" w:rsidRPr="00000000">
              <w:rPr>
                <w:rtl w:val="0"/>
              </w:rPr>
            </w:r>
          </w:p>
          <w:p w:rsidR="00000000" w:rsidDel="00000000" w:rsidP="00000000" w:rsidRDefault="00000000" w:rsidRPr="00000000" w14:paraId="000001E1">
            <w:pPr>
              <w:tabs>
                <w:tab w:val="left" w:leader="none" w:pos="1080"/>
                <w:tab w:val="left" w:leader="none" w:pos="6030"/>
              </w:tabs>
              <w:jc w:val="center"/>
              <w:rPr>
                <w:rFonts w:ascii="Arial" w:cs="Arial" w:eastAsia="Arial" w:hAnsi="Arial"/>
              </w:rPr>
            </w:pPr>
            <w:r w:rsidDel="00000000" w:rsidR="00000000" w:rsidRPr="00000000">
              <w:rPr>
                <w:rFonts w:ascii="Arial" w:cs="Arial" w:eastAsia="Arial" w:hAnsi="Arial"/>
                <w:rtl w:val="0"/>
              </w:rPr>
              <w:t xml:space="preserve">Product Grade</w:t>
            </w:r>
          </w:p>
        </w:tc>
        <w:tc>
          <w:tcPr>
            <w:shd w:fill="auto" w:val="clear"/>
            <w:vAlign w:val="center"/>
          </w:tcPr>
          <w:p w:rsidR="00000000" w:rsidDel="00000000" w:rsidP="00000000" w:rsidRDefault="00000000" w:rsidRPr="00000000" w14:paraId="000001E2">
            <w:pPr>
              <w:tabs>
                <w:tab w:val="left" w:leader="none" w:pos="1080"/>
                <w:tab w:val="left" w:leader="none" w:pos="6030"/>
              </w:tabs>
              <w:jc w:val="center"/>
              <w:rPr>
                <w:rFonts w:ascii="Arial" w:cs="Arial" w:eastAsia="Arial" w:hAnsi="Arial"/>
              </w:rPr>
            </w:pPr>
            <w:r w:rsidDel="00000000" w:rsidR="00000000" w:rsidRPr="00000000">
              <w:rPr>
                <w:rFonts w:ascii="Arial" w:cs="Arial" w:eastAsia="Arial" w:hAnsi="Arial"/>
                <w:rtl w:val="0"/>
              </w:rPr>
              <w:t xml:space="preserve">Physical, technical and chemical characteristics</w:t>
            </w:r>
          </w:p>
        </w:tc>
        <w:tc>
          <w:tcPr>
            <w:shd w:fill="auto" w:val="clear"/>
            <w:vAlign w:val="center"/>
          </w:tcPr>
          <w:p w:rsidR="00000000" w:rsidDel="00000000" w:rsidP="00000000" w:rsidRDefault="00000000" w:rsidRPr="00000000" w14:paraId="000001E3">
            <w:pPr>
              <w:tabs>
                <w:tab w:val="left" w:leader="none" w:pos="1276"/>
              </w:tabs>
              <w:jc w:val="center"/>
              <w:rPr>
                <w:rFonts w:ascii="Arial" w:cs="Arial" w:eastAsia="Arial" w:hAnsi="Arial"/>
              </w:rPr>
            </w:pPr>
            <w:r w:rsidDel="00000000" w:rsidR="00000000" w:rsidRPr="00000000">
              <w:rPr>
                <w:rFonts w:ascii="Arial" w:cs="Arial" w:eastAsia="Arial" w:hAnsi="Arial"/>
                <w:rtl w:val="0"/>
              </w:rPr>
              <w:t xml:space="preserve">Brand names</w:t>
            </w:r>
          </w:p>
          <w:p w:rsidR="00000000" w:rsidDel="00000000" w:rsidP="00000000" w:rsidRDefault="00000000" w:rsidRPr="00000000" w14:paraId="000001E4">
            <w:pPr>
              <w:tabs>
                <w:tab w:val="left" w:leader="none" w:pos="1080"/>
                <w:tab w:val="left" w:leader="none" w:pos="6030"/>
              </w:tabs>
              <w:jc w:val="cente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E5">
            <w:pPr>
              <w:tabs>
                <w:tab w:val="left" w:leader="none" w:pos="1276"/>
              </w:tabs>
              <w:jc w:val="center"/>
              <w:rPr>
                <w:rFonts w:ascii="Arial" w:cs="Arial" w:eastAsia="Arial" w:hAnsi="Arial"/>
              </w:rPr>
            </w:pPr>
            <w:r w:rsidDel="00000000" w:rsidR="00000000" w:rsidRPr="00000000">
              <w:rPr>
                <w:rFonts w:ascii="Arial" w:cs="Arial" w:eastAsia="Arial" w:hAnsi="Arial"/>
                <w:rtl w:val="0"/>
              </w:rPr>
              <w:t xml:space="preserve">Manufacturer specification</w:t>
            </w:r>
          </w:p>
        </w:tc>
        <w:tc>
          <w:tcPr>
            <w:vAlign w:val="center"/>
          </w:tcPr>
          <w:p w:rsidR="00000000" w:rsidDel="00000000" w:rsidP="00000000" w:rsidRDefault="00000000" w:rsidRPr="00000000" w14:paraId="000001E6">
            <w:pPr>
              <w:tabs>
                <w:tab w:val="left" w:leader="none" w:pos="1276"/>
              </w:tabs>
              <w:jc w:val="center"/>
              <w:rPr>
                <w:rFonts w:ascii="Arial" w:cs="Arial" w:eastAsia="Arial" w:hAnsi="Arial"/>
              </w:rPr>
            </w:pPr>
            <w:r w:rsidDel="00000000" w:rsidR="00000000" w:rsidRPr="00000000">
              <w:rPr>
                <w:rFonts w:ascii="Arial" w:cs="Arial" w:eastAsia="Arial" w:hAnsi="Arial"/>
                <w:rtl w:val="0"/>
              </w:rPr>
              <w:t xml:space="preserve">International/ Industrial standard</w:t>
            </w:r>
          </w:p>
        </w:tc>
        <w:tc>
          <w:tcPr>
            <w:vAlign w:val="center"/>
          </w:tcPr>
          <w:p w:rsidR="00000000" w:rsidDel="00000000" w:rsidP="00000000" w:rsidRDefault="00000000" w:rsidRPr="00000000" w14:paraId="000001E7">
            <w:pPr>
              <w:tabs>
                <w:tab w:val="left" w:leader="none" w:pos="1276"/>
              </w:tabs>
              <w:jc w:val="center"/>
              <w:rPr>
                <w:rFonts w:ascii="Arial" w:cs="Arial" w:eastAsia="Arial" w:hAnsi="Arial"/>
              </w:rPr>
            </w:pPr>
            <w:r w:rsidDel="00000000" w:rsidR="00000000" w:rsidRPr="00000000">
              <w:rPr>
                <w:rFonts w:ascii="Arial" w:cs="Arial" w:eastAsia="Arial" w:hAnsi="Arial"/>
                <w:rtl w:val="0"/>
              </w:rPr>
              <w:t xml:space="preserve">End usage</w:t>
            </w:r>
          </w:p>
        </w:tc>
      </w:tr>
      <w:tr>
        <w:trPr>
          <w:cantSplit w:val="0"/>
          <w:tblHeader w:val="0"/>
        </w:trPr>
        <w:tc>
          <w:tcPr/>
          <w:p w:rsidR="00000000" w:rsidDel="00000000" w:rsidP="00000000" w:rsidRDefault="00000000" w:rsidRPr="00000000" w14:paraId="000001E8">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1E9">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1EA">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1EB">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1EC">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1ED">
            <w:pPr>
              <w:tabs>
                <w:tab w:val="left" w:leader="none" w:pos="1080"/>
                <w:tab w:val="left" w:leader="none" w:pos="6030"/>
              </w:tabs>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1EE">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1EF">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1F0">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1F1">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1F2">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1F3">
            <w:pPr>
              <w:tabs>
                <w:tab w:val="left" w:leader="none" w:pos="1080"/>
                <w:tab w:val="left" w:leader="none" w:pos="6030"/>
              </w:tabs>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1F4">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1F5">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1F6">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1F7">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1F8">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1F9">
            <w:pPr>
              <w:tabs>
                <w:tab w:val="left" w:leader="none" w:pos="1080"/>
                <w:tab w:val="left" w:leader="none" w:pos="6030"/>
              </w:tabs>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1FA">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1FB">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1FC">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1FD">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1FE">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1FF">
            <w:pPr>
              <w:tabs>
                <w:tab w:val="left" w:leader="none" w:pos="1080"/>
                <w:tab w:val="left" w:leader="none" w:pos="6030"/>
              </w:tabs>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200">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201">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202">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203">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204">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205">
            <w:pPr>
              <w:tabs>
                <w:tab w:val="left" w:leader="none" w:pos="1080"/>
                <w:tab w:val="left" w:leader="none" w:pos="6030"/>
              </w:tabs>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206">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207">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208">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209">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20A">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20B">
            <w:pPr>
              <w:tabs>
                <w:tab w:val="left" w:leader="none" w:pos="1080"/>
                <w:tab w:val="left" w:leader="none" w:pos="6030"/>
              </w:tabs>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20C">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20D">
            <w:pPr>
              <w:tabs>
                <w:tab w:val="left" w:leader="none" w:pos="1080"/>
                <w:tab w:val="left" w:leader="none" w:pos="6030"/>
              </w:tabs>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20E">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20F">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210">
            <w:pPr>
              <w:tabs>
                <w:tab w:val="left" w:leader="none" w:pos="1080"/>
                <w:tab w:val="left" w:leader="none" w:pos="60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211">
            <w:pPr>
              <w:tabs>
                <w:tab w:val="left" w:leader="none" w:pos="1080"/>
                <w:tab w:val="left" w:leader="none" w:pos="6030"/>
              </w:tabs>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800"/>
        </w:tabs>
        <w:spacing w:after="0" w:before="0" w:line="240" w:lineRule="auto"/>
        <w:ind w:left="16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3">
      <w:pPr>
        <w:numPr>
          <w:ilvl w:val="0"/>
          <w:numId w:val="11"/>
        </w:numPr>
        <w:tabs>
          <w:tab w:val="left" w:leader="none" w:pos="851"/>
        </w:tabs>
        <w:ind w:left="567" w:hanging="567"/>
        <w:jc w:val="both"/>
        <w:rPr>
          <w:rFonts w:ascii="Arial" w:cs="Arial" w:eastAsia="Arial" w:hAnsi="Arial"/>
        </w:rPr>
      </w:pPr>
      <w:r w:rsidDel="00000000" w:rsidR="00000000" w:rsidRPr="00000000">
        <w:br w:type="column"/>
      </w:r>
      <w:r w:rsidDel="00000000" w:rsidR="00000000" w:rsidRPr="00000000">
        <w:rPr>
          <w:rFonts w:ascii="Arial" w:cs="Arial" w:eastAsia="Arial" w:hAnsi="Arial"/>
          <w:rtl w:val="0"/>
        </w:rPr>
        <w:t xml:space="preserve">Supply technical documentation where appropriate. If the products involve a number of models and/or types, the details must cover all models or types produced. The production process including flow chart and illustrative materials i.e., brochures, catalogues etc. </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10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5">
      <w:pPr>
        <w:numPr>
          <w:ilvl w:val="0"/>
          <w:numId w:val="11"/>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Describe in detail your company's own product coding system. Provide a key to your product codes, including all prefixes, suffixes, or other notations, which identify special specifications.</w:t>
      </w:r>
    </w:p>
    <w:p w:rsidR="00000000" w:rsidDel="00000000" w:rsidP="00000000" w:rsidRDefault="00000000" w:rsidRPr="00000000" w14:paraId="00000216">
      <w:pPr>
        <w:tabs>
          <w:tab w:val="left" w:leader="none" w:pos="1080"/>
          <w:tab w:val="left" w:leader="none" w:pos="6030"/>
        </w:tabs>
        <w:ind w:left="3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17">
      <w:pPr>
        <w:numPr>
          <w:ilvl w:val="0"/>
          <w:numId w:val="11"/>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Briefly explain the comparability of the like product produced by your company and related company(ies) with the subject merchandise exported to Malaysia in this proceeding.</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For this purpose, use Table B-1.2.</w:t>
      </w:r>
    </w:p>
    <w:p w:rsidR="00000000" w:rsidDel="00000000" w:rsidP="00000000" w:rsidRDefault="00000000" w:rsidRPr="00000000" w14:paraId="00000218">
      <w:pPr>
        <w:tabs>
          <w:tab w:val="left" w:leader="none" w:pos="567"/>
          <w:tab w:val="left" w:leader="none" w:pos="993"/>
          <w:tab w:val="left" w:leader="none" w:pos="6030"/>
        </w:tabs>
        <w:jc w:val="both"/>
        <w:rPr>
          <w:rFonts w:ascii="Arial" w:cs="Arial" w:eastAsia="Arial" w:hAnsi="Arial"/>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80"/>
        <w:jc w:val="center"/>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Table B-1.2: Product Comparability</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0" w:right="0" w:hanging="5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1"/>
        <w:tblW w:w="95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13"/>
        <w:gridCol w:w="2734"/>
        <w:gridCol w:w="1943"/>
        <w:gridCol w:w="2202"/>
        <w:tblGridChange w:id="0">
          <w:tblGrid>
            <w:gridCol w:w="2713"/>
            <w:gridCol w:w="2734"/>
            <w:gridCol w:w="1943"/>
            <w:gridCol w:w="2202"/>
          </w:tblGrid>
        </w:tblGridChange>
      </w:tblGrid>
      <w:tr>
        <w:trPr>
          <w:cantSplit w:val="0"/>
          <w:tblHeader w:val="0"/>
        </w:trPr>
        <w:tc>
          <w:tcPr>
            <w:vAlign w:val="center"/>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Types of Like Product</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Produced by your Company</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codes and description)</w:t>
            </w:r>
          </w:p>
        </w:tc>
        <w:tc>
          <w:tcPr>
            <w:vAlign w:val="center"/>
          </w:tcPr>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Merchandise</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codes and description)</w:t>
            </w:r>
          </w:p>
        </w:tc>
        <w:tc>
          <w:tcPr>
            <w:vAlign w:val="center"/>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Identical Characteristics</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w:t>
            </w:r>
          </w:p>
        </w:tc>
        <w:tc>
          <w:tcPr>
            <w:vAlign w:val="center"/>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Differences</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w:t>
            </w:r>
          </w:p>
        </w:tc>
      </w:tr>
      <w:tr>
        <w:trPr>
          <w:cantSplit w:val="0"/>
          <w:tblHeader w:val="0"/>
        </w:trPr>
        <w:tc>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30">
      <w:pPr>
        <w:rPr>
          <w:rFonts w:ascii="Arial" w:cs="Arial" w:eastAsia="Arial" w:hAnsi="Arial"/>
          <w:b w:val="1"/>
        </w:rPr>
      </w:pPr>
      <w:r w:rsidDel="00000000" w:rsidR="00000000" w:rsidRPr="00000000">
        <w:rPr>
          <w:rtl w:val="0"/>
        </w:rPr>
      </w:r>
    </w:p>
    <w:p w:rsidR="00000000" w:rsidDel="00000000" w:rsidP="00000000" w:rsidRDefault="00000000" w:rsidRPr="00000000" w14:paraId="00000231">
      <w:pPr>
        <w:pStyle w:val="Heading2"/>
        <w:tabs>
          <w:tab w:val="left" w:leader="none" w:pos="720"/>
        </w:tabs>
        <w:rPr>
          <w:rFonts w:ascii="Arial" w:cs="Arial" w:eastAsia="Arial" w:hAnsi="Arial"/>
          <w:b w:val="1"/>
          <w:color w:val="000000"/>
        </w:rPr>
      </w:pPr>
      <w:bookmarkStart w:colFirst="0" w:colLast="0" w:name="_heading=h.3j2qqm3" w:id="19"/>
      <w:bookmarkEnd w:id="19"/>
      <w:r w:rsidDel="00000000" w:rsidR="00000000" w:rsidRPr="00000000">
        <w:rPr>
          <w:rFonts w:ascii="Arial" w:cs="Arial" w:eastAsia="Arial" w:hAnsi="Arial"/>
          <w:b w:val="1"/>
          <w:color w:val="000000"/>
          <w:rtl w:val="0"/>
        </w:rPr>
        <w:t xml:space="preserve">B-2</w:t>
        <w:tab/>
        <w:t xml:space="preserve">Comparison of Export and Domestic Products</w:t>
      </w:r>
    </w:p>
    <w:p w:rsidR="00000000" w:rsidDel="00000000" w:rsidP="00000000" w:rsidRDefault="00000000" w:rsidRPr="00000000" w14:paraId="00000232">
      <w:pPr>
        <w:tabs>
          <w:tab w:val="left" w:leader="none" w:pos="720"/>
          <w:tab w:val="left" w:leader="none" w:pos="1260"/>
        </w:tabs>
        <w:ind w:left="1260" w:hanging="1260"/>
        <w:rPr>
          <w:rFonts w:ascii="Arial" w:cs="Arial" w:eastAsia="Arial" w:hAnsi="Arial"/>
          <w:sz w:val="18"/>
          <w:szCs w:val="18"/>
        </w:rPr>
      </w:pPr>
      <w:r w:rsidDel="00000000" w:rsidR="00000000" w:rsidRPr="00000000">
        <w:rPr>
          <w:rtl w:val="0"/>
        </w:rPr>
      </w:r>
    </w:p>
    <w:p w:rsidR="00000000" w:rsidDel="00000000" w:rsidP="00000000" w:rsidRDefault="00000000" w:rsidRPr="00000000" w14:paraId="00000233">
      <w:pPr>
        <w:numPr>
          <w:ilvl w:val="0"/>
          <w:numId w:val="13"/>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Indicate in Table B-2 all types/grades of the like product sold by you and related companies in the domestic market and with the subject merchandise exported into Malaysia in Year 1, Year 2 and POI. </w:t>
      </w:r>
    </w:p>
    <w:p w:rsidR="00000000" w:rsidDel="00000000" w:rsidP="00000000" w:rsidRDefault="00000000" w:rsidRPr="00000000" w14:paraId="00000234">
      <w:pPr>
        <w:ind w:left="1276"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235">
      <w:pPr>
        <w:numPr>
          <w:ilvl w:val="0"/>
          <w:numId w:val="13"/>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Define and distinguish between all different types/grades of the like product and subject merchandise sold by you and related companies to the domestic market and Malaysian market.</w:t>
      </w:r>
    </w:p>
    <w:p w:rsidR="00000000" w:rsidDel="00000000" w:rsidP="00000000" w:rsidRDefault="00000000" w:rsidRPr="00000000" w14:paraId="0000023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37">
      <w:pPr>
        <w:ind w:firstLine="720"/>
        <w:jc w:val="center"/>
        <w:rPr>
          <w:rFonts w:ascii="Arial" w:cs="Arial" w:eastAsia="Arial" w:hAnsi="Arial"/>
          <w:u w:val="single"/>
        </w:rPr>
      </w:pPr>
      <w:r w:rsidDel="00000000" w:rsidR="00000000" w:rsidRPr="00000000">
        <w:rPr>
          <w:rFonts w:ascii="Arial" w:cs="Arial" w:eastAsia="Arial" w:hAnsi="Arial"/>
          <w:u w:val="single"/>
          <w:rtl w:val="0"/>
        </w:rPr>
        <w:t xml:space="preserve">Table B-2: Products Comparison</w:t>
      </w:r>
    </w:p>
    <w:p w:rsidR="00000000" w:rsidDel="00000000" w:rsidP="00000000" w:rsidRDefault="00000000" w:rsidRPr="00000000" w14:paraId="00000238">
      <w:pPr>
        <w:tabs>
          <w:tab w:val="left" w:leader="none" w:pos="720"/>
          <w:tab w:val="left" w:leader="none" w:pos="1260"/>
        </w:tabs>
        <w:rPr>
          <w:rFonts w:ascii="Arial" w:cs="Arial" w:eastAsia="Arial" w:hAnsi="Arial"/>
          <w:sz w:val="18"/>
          <w:szCs w:val="18"/>
        </w:rPr>
      </w:pPr>
      <w:r w:rsidDel="00000000" w:rsidR="00000000" w:rsidRPr="00000000">
        <w:rPr>
          <w:rtl w:val="0"/>
        </w:rPr>
      </w:r>
    </w:p>
    <w:tbl>
      <w:tblPr>
        <w:tblStyle w:val="Table12"/>
        <w:tblW w:w="9592.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8"/>
        <w:gridCol w:w="1673"/>
        <w:gridCol w:w="1681"/>
        <w:gridCol w:w="1598"/>
        <w:gridCol w:w="1591"/>
        <w:gridCol w:w="2091"/>
        <w:tblGridChange w:id="0">
          <w:tblGrid>
            <w:gridCol w:w="958"/>
            <w:gridCol w:w="1673"/>
            <w:gridCol w:w="1681"/>
            <w:gridCol w:w="1598"/>
            <w:gridCol w:w="1591"/>
            <w:gridCol w:w="209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9">
            <w:pPr>
              <w:tabs>
                <w:tab w:val="left" w:leader="none" w:pos="720"/>
                <w:tab w:val="left" w:leader="none" w:pos="1260"/>
              </w:tabs>
              <w:jc w:val="center"/>
              <w:rPr>
                <w:rFonts w:ascii="Arial" w:cs="Arial" w:eastAsia="Arial" w:hAnsi="Arial"/>
              </w:rPr>
            </w:pPr>
            <w:r w:rsidDel="00000000" w:rsidR="00000000" w:rsidRPr="00000000">
              <w:rPr>
                <w:rFonts w:ascii="Arial" w:cs="Arial" w:eastAsia="Arial" w:hAnsi="Arial"/>
                <w:rtl w:val="0"/>
              </w:rPr>
              <w:t xml:space="preserve">Year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A">
            <w:pPr>
              <w:tabs>
                <w:tab w:val="left" w:leader="none" w:pos="720"/>
                <w:tab w:val="left" w:leader="none" w:pos="1260"/>
              </w:tabs>
              <w:jc w:val="center"/>
              <w:rPr>
                <w:rFonts w:ascii="Arial" w:cs="Arial" w:eastAsia="Arial" w:hAnsi="Arial"/>
              </w:rPr>
            </w:pPr>
            <w:r w:rsidDel="00000000" w:rsidR="00000000" w:rsidRPr="00000000">
              <w:rPr>
                <w:rFonts w:ascii="Arial" w:cs="Arial" w:eastAsia="Arial" w:hAnsi="Arial"/>
                <w:rtl w:val="0"/>
              </w:rPr>
              <w:t xml:space="preserve">Commercial name of like product in your domestic market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B">
            <w:pPr>
              <w:tabs>
                <w:tab w:val="left" w:leader="none" w:pos="720"/>
                <w:tab w:val="left" w:leader="none" w:pos="1260"/>
              </w:tabs>
              <w:jc w:val="center"/>
              <w:rPr>
                <w:rFonts w:ascii="Arial" w:cs="Arial" w:eastAsia="Arial" w:hAnsi="Arial"/>
              </w:rPr>
            </w:pPr>
            <w:r w:rsidDel="00000000" w:rsidR="00000000" w:rsidRPr="00000000">
              <w:rPr>
                <w:rFonts w:ascii="Arial" w:cs="Arial" w:eastAsia="Arial" w:hAnsi="Arial"/>
                <w:rtl w:val="0"/>
              </w:rPr>
              <w:t xml:space="preserve">Quantity of like product sold domestically (unit)</w:t>
            </w:r>
          </w:p>
          <w:p w:rsidR="00000000" w:rsidDel="00000000" w:rsidP="00000000" w:rsidRDefault="00000000" w:rsidRPr="00000000" w14:paraId="0000023C">
            <w:pPr>
              <w:tabs>
                <w:tab w:val="left" w:leader="none" w:pos="720"/>
                <w:tab w:val="left" w:leader="none" w:pos="1260"/>
              </w:tabs>
              <w:jc w:val="center"/>
              <w:rPr>
                <w:rFonts w:ascii="Arial" w:cs="Arial" w:eastAsia="Arial" w:hAnsi="Arial"/>
              </w:rPr>
            </w:pPr>
            <w:r w:rsidDel="00000000" w:rsidR="00000000" w:rsidRPr="00000000">
              <w:rPr>
                <w:rFonts w:ascii="Arial" w:cs="Arial" w:eastAsia="Arial" w:hAnsi="Arial"/>
                <w:rtl w:val="0"/>
              </w:rPr>
              <w:t xml:space="preserve">(A)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D">
            <w:pPr>
              <w:tabs>
                <w:tab w:val="left" w:leader="none" w:pos="720"/>
                <w:tab w:val="left" w:leader="none" w:pos="1260"/>
              </w:tabs>
              <w:jc w:val="center"/>
              <w:rPr>
                <w:rFonts w:ascii="Arial" w:cs="Arial" w:eastAsia="Arial" w:hAnsi="Arial"/>
              </w:rPr>
            </w:pPr>
            <w:r w:rsidDel="00000000" w:rsidR="00000000" w:rsidRPr="00000000">
              <w:rPr>
                <w:rFonts w:ascii="Arial" w:cs="Arial" w:eastAsia="Arial" w:hAnsi="Arial"/>
                <w:rtl w:val="0"/>
              </w:rPr>
              <w:t xml:space="preserve">Commercial name of subject merchandise sold in Malaysia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E">
            <w:pPr>
              <w:tabs>
                <w:tab w:val="left" w:leader="none" w:pos="720"/>
                <w:tab w:val="left" w:leader="none" w:pos="1260"/>
              </w:tabs>
              <w:jc w:val="center"/>
              <w:rPr>
                <w:rFonts w:ascii="Arial" w:cs="Arial" w:eastAsia="Arial" w:hAnsi="Arial"/>
              </w:rPr>
            </w:pPr>
            <w:r w:rsidDel="00000000" w:rsidR="00000000" w:rsidRPr="00000000">
              <w:rPr>
                <w:rFonts w:ascii="Arial" w:cs="Arial" w:eastAsia="Arial" w:hAnsi="Arial"/>
                <w:rtl w:val="0"/>
              </w:rPr>
              <w:t xml:space="preserve">Quantity of subject merchandise sold in Malaysia</w:t>
            </w:r>
          </w:p>
          <w:p w:rsidR="00000000" w:rsidDel="00000000" w:rsidP="00000000" w:rsidRDefault="00000000" w:rsidRPr="00000000" w14:paraId="0000023F">
            <w:pPr>
              <w:tabs>
                <w:tab w:val="left" w:leader="none" w:pos="720"/>
                <w:tab w:val="left" w:leader="none" w:pos="1260"/>
              </w:tabs>
              <w:jc w:val="center"/>
              <w:rPr>
                <w:rFonts w:ascii="Arial" w:cs="Arial" w:eastAsia="Arial" w:hAnsi="Arial"/>
              </w:rPr>
            </w:pPr>
            <w:r w:rsidDel="00000000" w:rsidR="00000000" w:rsidRPr="00000000">
              <w:rPr>
                <w:rFonts w:ascii="Arial" w:cs="Arial" w:eastAsia="Arial" w:hAnsi="Arial"/>
                <w:rtl w:val="0"/>
              </w:rPr>
              <w:t xml:space="preserve">(unit)</w:t>
            </w:r>
          </w:p>
          <w:p w:rsidR="00000000" w:rsidDel="00000000" w:rsidP="00000000" w:rsidRDefault="00000000" w:rsidRPr="00000000" w14:paraId="00000240">
            <w:pPr>
              <w:tabs>
                <w:tab w:val="left" w:leader="none" w:pos="720"/>
                <w:tab w:val="left" w:leader="none" w:pos="1260"/>
              </w:tabs>
              <w:jc w:val="center"/>
              <w:rPr>
                <w:rFonts w:ascii="Arial" w:cs="Arial" w:eastAsia="Arial" w:hAnsi="Arial"/>
              </w:rPr>
            </w:pPr>
            <w:r w:rsidDel="00000000" w:rsidR="00000000" w:rsidRPr="00000000">
              <w:rPr>
                <w:rFonts w:ascii="Arial" w:cs="Arial" w:eastAsia="Arial" w:hAnsi="Arial"/>
                <w:rtl w:val="0"/>
              </w:rPr>
              <w:t xml:space="preserve">(B)</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1">
            <w:pPr>
              <w:tabs>
                <w:tab w:val="left" w:leader="none" w:pos="720"/>
                <w:tab w:val="left" w:leader="none" w:pos="1260"/>
              </w:tabs>
              <w:jc w:val="center"/>
              <w:rPr>
                <w:rFonts w:ascii="Arial" w:cs="Arial" w:eastAsia="Arial" w:hAnsi="Arial"/>
              </w:rPr>
            </w:pPr>
            <w:r w:rsidDel="00000000" w:rsidR="00000000" w:rsidRPr="00000000">
              <w:rPr>
                <w:rFonts w:ascii="Arial" w:cs="Arial" w:eastAsia="Arial" w:hAnsi="Arial"/>
                <w:rtl w:val="0"/>
              </w:rPr>
              <w:t xml:space="preserve">Indicate the quantity of like product sold domestically as % of quantity subject merchandise sold in Malaysia</w:t>
            </w:r>
          </w:p>
          <w:p w:rsidR="00000000" w:rsidDel="00000000" w:rsidP="00000000" w:rsidRDefault="00000000" w:rsidRPr="00000000" w14:paraId="00000242">
            <w:pPr>
              <w:tabs>
                <w:tab w:val="left" w:leader="none" w:pos="720"/>
                <w:tab w:val="left" w:leader="none" w:pos="1260"/>
              </w:tabs>
              <w:jc w:val="center"/>
              <w:rPr>
                <w:rFonts w:ascii="Arial" w:cs="Arial" w:eastAsia="Arial" w:hAnsi="Arial"/>
              </w:rPr>
            </w:pPr>
            <w:r w:rsidDel="00000000" w:rsidR="00000000" w:rsidRPr="00000000">
              <w:rPr>
                <w:rFonts w:ascii="Arial" w:cs="Arial" w:eastAsia="Arial" w:hAnsi="Arial"/>
                <w:rtl w:val="0"/>
              </w:rPr>
              <w:t xml:space="preserve">(A/B) x 100%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3">
            <w:pPr>
              <w:tabs>
                <w:tab w:val="left" w:leader="none" w:pos="720"/>
                <w:tab w:val="left" w:leader="none" w:pos="1260"/>
              </w:tabs>
              <w:rPr>
                <w:rFonts w:ascii="Arial" w:cs="Arial" w:eastAsia="Arial" w:hAnsi="Arial"/>
              </w:rPr>
            </w:pPr>
            <w:r w:rsidDel="00000000" w:rsidR="00000000" w:rsidRPr="00000000">
              <w:rPr>
                <w:rFonts w:ascii="Arial" w:cs="Arial" w:eastAsia="Arial" w:hAnsi="Arial"/>
                <w:rtl w:val="0"/>
              </w:rPr>
              <w:t xml:space="preserve">Year 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4">
            <w:pPr>
              <w:tabs>
                <w:tab w:val="left" w:leader="none" w:pos="720"/>
                <w:tab w:val="left" w:leader="none" w:pos="1260"/>
              </w:tabs>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5">
            <w:pPr>
              <w:tabs>
                <w:tab w:val="left" w:leader="none" w:pos="720"/>
                <w:tab w:val="left" w:leader="none" w:pos="1260"/>
              </w:tabs>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6">
            <w:pPr>
              <w:tabs>
                <w:tab w:val="left" w:leader="none" w:pos="720"/>
                <w:tab w:val="left" w:leader="none" w:pos="1260"/>
              </w:tabs>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7">
            <w:pPr>
              <w:tabs>
                <w:tab w:val="left" w:leader="none" w:pos="720"/>
                <w:tab w:val="left" w:leader="none" w:pos="1260"/>
              </w:tabs>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8">
            <w:pPr>
              <w:tabs>
                <w:tab w:val="left" w:leader="none" w:pos="720"/>
                <w:tab w:val="left" w:leader="none" w:pos="1260"/>
              </w:tabs>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9">
            <w:pPr>
              <w:tabs>
                <w:tab w:val="left" w:leader="none" w:pos="720"/>
                <w:tab w:val="left" w:leader="none" w:pos="1260"/>
              </w:tabs>
              <w:rPr>
                <w:rFonts w:ascii="Arial" w:cs="Arial" w:eastAsia="Arial" w:hAnsi="Arial"/>
              </w:rPr>
            </w:pPr>
            <w:r w:rsidDel="00000000" w:rsidR="00000000" w:rsidRPr="00000000">
              <w:rPr>
                <w:rFonts w:ascii="Arial" w:cs="Arial" w:eastAsia="Arial" w:hAnsi="Arial"/>
                <w:rtl w:val="0"/>
              </w:rPr>
              <w:t xml:space="preserve">Year 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A">
            <w:pPr>
              <w:tabs>
                <w:tab w:val="left" w:leader="none" w:pos="720"/>
                <w:tab w:val="left" w:leader="none" w:pos="1260"/>
              </w:tabs>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B">
            <w:pPr>
              <w:tabs>
                <w:tab w:val="left" w:leader="none" w:pos="720"/>
                <w:tab w:val="left" w:leader="none" w:pos="1260"/>
              </w:tabs>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C">
            <w:pPr>
              <w:tabs>
                <w:tab w:val="left" w:leader="none" w:pos="720"/>
                <w:tab w:val="left" w:leader="none" w:pos="1260"/>
              </w:tabs>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D">
            <w:pPr>
              <w:tabs>
                <w:tab w:val="left" w:leader="none" w:pos="720"/>
                <w:tab w:val="left" w:leader="none" w:pos="1260"/>
              </w:tabs>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E">
            <w:pPr>
              <w:tabs>
                <w:tab w:val="left" w:leader="none" w:pos="720"/>
                <w:tab w:val="left" w:leader="none" w:pos="1260"/>
              </w:tabs>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F">
            <w:pPr>
              <w:tabs>
                <w:tab w:val="left" w:leader="none" w:pos="720"/>
                <w:tab w:val="left" w:leader="none" w:pos="1260"/>
              </w:tabs>
              <w:rPr>
                <w:rFonts w:ascii="Arial" w:cs="Arial" w:eastAsia="Arial" w:hAnsi="Arial"/>
              </w:rPr>
            </w:pPr>
            <w:r w:rsidDel="00000000" w:rsidR="00000000" w:rsidRPr="00000000">
              <w:rPr>
                <w:rFonts w:ascii="Arial" w:cs="Arial" w:eastAsia="Arial" w:hAnsi="Arial"/>
                <w:rtl w:val="0"/>
              </w:rPr>
              <w:t xml:space="preserve">POI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0">
            <w:pPr>
              <w:tabs>
                <w:tab w:val="left" w:leader="none" w:pos="720"/>
                <w:tab w:val="left" w:leader="none" w:pos="1260"/>
              </w:tabs>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1">
            <w:pPr>
              <w:tabs>
                <w:tab w:val="left" w:leader="none" w:pos="720"/>
                <w:tab w:val="left" w:leader="none" w:pos="1260"/>
              </w:tabs>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2">
            <w:pPr>
              <w:tabs>
                <w:tab w:val="left" w:leader="none" w:pos="720"/>
                <w:tab w:val="left" w:leader="none" w:pos="1260"/>
              </w:tabs>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3">
            <w:pPr>
              <w:tabs>
                <w:tab w:val="left" w:leader="none" w:pos="720"/>
                <w:tab w:val="left" w:leader="none" w:pos="1260"/>
              </w:tabs>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4">
            <w:pPr>
              <w:tabs>
                <w:tab w:val="left" w:leader="none" w:pos="720"/>
                <w:tab w:val="left" w:leader="none" w:pos="1260"/>
              </w:tabs>
              <w:rPr>
                <w:rFonts w:ascii="Arial" w:cs="Arial" w:eastAsia="Arial" w:hAnsi="Arial"/>
              </w:rPr>
            </w:pPr>
            <w:r w:rsidDel="00000000" w:rsidR="00000000" w:rsidRPr="00000000">
              <w:rPr>
                <w:rtl w:val="0"/>
              </w:rPr>
            </w:r>
          </w:p>
        </w:tc>
      </w:tr>
    </w:tbl>
    <w:p w:rsidR="00000000" w:rsidDel="00000000" w:rsidP="00000000" w:rsidRDefault="00000000" w:rsidRPr="00000000" w14:paraId="00000255">
      <w:pPr>
        <w:tabs>
          <w:tab w:val="left" w:leader="none" w:pos="720"/>
          <w:tab w:val="left" w:leader="none" w:pos="1260"/>
        </w:tabs>
        <w:rPr>
          <w:rFonts w:ascii="Arial" w:cs="Arial" w:eastAsia="Arial" w:hAnsi="Arial"/>
        </w:rPr>
      </w:pPr>
      <w:r w:rsidDel="00000000" w:rsidR="00000000" w:rsidRPr="00000000">
        <w:rPr>
          <w:rtl w:val="0"/>
        </w:rPr>
      </w:r>
    </w:p>
    <w:p w:rsidR="00000000" w:rsidDel="00000000" w:rsidP="00000000" w:rsidRDefault="00000000" w:rsidRPr="00000000" w14:paraId="00000256">
      <w:pPr>
        <w:rPr>
          <w:rFonts w:ascii="Arial" w:cs="Arial" w:eastAsia="Arial" w:hAnsi="Arial"/>
        </w:rPr>
      </w:pPr>
      <w:r w:rsidDel="00000000" w:rsidR="00000000" w:rsidRPr="00000000">
        <w:rPr>
          <w:rFonts w:ascii="Arial" w:cs="Arial" w:eastAsia="Arial" w:hAnsi="Arial"/>
          <w:rtl w:val="0"/>
        </w:rPr>
        <w:t xml:space="preserve">Note:</w:t>
      </w:r>
    </w:p>
    <w:p w:rsidR="00000000" w:rsidDel="00000000" w:rsidP="00000000" w:rsidRDefault="00000000" w:rsidRPr="00000000" w14:paraId="00000257">
      <w:pPr>
        <w:numPr>
          <w:ilvl w:val="0"/>
          <w:numId w:val="54"/>
        </w:numPr>
        <w:tabs>
          <w:tab w:val="left" w:leader="none" w:pos="993"/>
        </w:tabs>
        <w:ind w:left="1134" w:hanging="360"/>
        <w:jc w:val="both"/>
        <w:rPr>
          <w:rFonts w:ascii="Arial" w:cs="Arial" w:eastAsia="Arial" w:hAnsi="Arial"/>
          <w:i w:val="1"/>
        </w:rPr>
      </w:pPr>
      <w:r w:rsidDel="00000000" w:rsidR="00000000" w:rsidRPr="00000000">
        <w:rPr>
          <w:rFonts w:ascii="Arial" w:cs="Arial" w:eastAsia="Arial" w:hAnsi="Arial"/>
          <w:i w:val="1"/>
          <w:rtl w:val="0"/>
        </w:rPr>
        <w:t xml:space="preserve">State unit of measurements e.g., MT, Kg, Litre, etc.</w:t>
      </w:r>
    </w:p>
    <w:p w:rsidR="00000000" w:rsidDel="00000000" w:rsidP="00000000" w:rsidRDefault="00000000" w:rsidRPr="00000000" w14:paraId="00000258">
      <w:pPr>
        <w:tabs>
          <w:tab w:val="left" w:leader="none" w:pos="720"/>
          <w:tab w:val="left" w:leader="none" w:pos="1260"/>
        </w:tabs>
        <w:ind w:firstLine="720"/>
        <w:rPr>
          <w:rFonts w:ascii="Arial" w:cs="Arial" w:eastAsia="Arial" w:hAnsi="Arial"/>
        </w:rPr>
      </w:pPr>
      <w:r w:rsidDel="00000000" w:rsidR="00000000" w:rsidRPr="00000000">
        <w:rPr>
          <w:rtl w:val="0"/>
        </w:rPr>
      </w:r>
    </w:p>
    <w:p w:rsidR="00000000" w:rsidDel="00000000" w:rsidP="00000000" w:rsidRDefault="00000000" w:rsidRPr="00000000" w14:paraId="00000259">
      <w:pPr>
        <w:tabs>
          <w:tab w:val="left" w:leader="none" w:pos="720"/>
          <w:tab w:val="left" w:leader="none" w:pos="1260"/>
        </w:tabs>
        <w:rPr>
          <w:rFonts w:ascii="Arial" w:cs="Arial" w:eastAsia="Arial" w:hAnsi="Arial"/>
          <w:b w:val="1"/>
        </w:rPr>
      </w:pPr>
      <w:r w:rsidDel="00000000" w:rsidR="00000000" w:rsidRPr="00000000">
        <w:br w:type="column"/>
      </w:r>
      <w:r w:rsidDel="00000000" w:rsidR="00000000" w:rsidRPr="00000000">
        <w:rPr>
          <w:rFonts w:ascii="Arial" w:cs="Arial" w:eastAsia="Arial" w:hAnsi="Arial"/>
          <w:b w:val="1"/>
          <w:rtl w:val="0"/>
        </w:rPr>
        <w:t xml:space="preserve">B-3</w:t>
        <w:tab/>
        <w:t xml:space="preserve">Format of Submission</w:t>
      </w:r>
    </w:p>
    <w:p w:rsidR="00000000" w:rsidDel="00000000" w:rsidP="00000000" w:rsidRDefault="00000000" w:rsidRPr="00000000" w14:paraId="0000025A">
      <w:pPr>
        <w:tabs>
          <w:tab w:val="left" w:leader="none" w:pos="720"/>
          <w:tab w:val="left" w:leader="none" w:pos="1260"/>
        </w:tabs>
        <w:rPr>
          <w:rFonts w:ascii="Arial" w:cs="Arial" w:eastAsia="Arial" w:hAnsi="Arial"/>
        </w:rPr>
      </w:pPr>
      <w:r w:rsidDel="00000000" w:rsidR="00000000" w:rsidRPr="00000000">
        <w:rPr>
          <w:rtl w:val="0"/>
        </w:rPr>
      </w:r>
    </w:p>
    <w:p w:rsidR="00000000" w:rsidDel="00000000" w:rsidP="00000000" w:rsidRDefault="00000000" w:rsidRPr="00000000" w14:paraId="0000025B">
      <w:pPr>
        <w:numPr>
          <w:ilvl w:val="0"/>
          <w:numId w:val="14"/>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Create a computer file named “PDT-SPEC” as per Table B-3 and has to be submitted on the media mentioned in paragraph 2 of “General instructions for submitting computerised information”.</w:t>
      </w:r>
    </w:p>
    <w:p w:rsidR="00000000" w:rsidDel="00000000" w:rsidP="00000000" w:rsidRDefault="00000000" w:rsidRPr="00000000" w14:paraId="0000025C">
      <w:pPr>
        <w:tabs>
          <w:tab w:val="left" w:leader="none" w:pos="720"/>
          <w:tab w:val="left" w:leader="none" w:pos="1260"/>
        </w:tabs>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5D">
      <w:pPr>
        <w:numPr>
          <w:ilvl w:val="0"/>
          <w:numId w:val="14"/>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Complete Table B-3 showing information that will allow establishing a relationship between the types of the like product and subject merchandise which were sold in the domestic market and/or the Malaysian market for Year 1, Year 2 and POI.  Use the field names listed as per Table B-3 as column headings. For this purpose, please use excel format as per Table B-3 in </w:t>
      </w:r>
      <w:r w:rsidDel="00000000" w:rsidR="00000000" w:rsidRPr="00000000">
        <w:rPr>
          <w:rFonts w:ascii="Arial" w:cs="Arial" w:eastAsia="Arial" w:hAnsi="Arial"/>
          <w:b w:val="1"/>
          <w:rtl w:val="0"/>
        </w:rPr>
        <w:t xml:space="preserve">Appendix 1.</w:t>
      </w:r>
      <w:r w:rsidDel="00000000" w:rsidR="00000000" w:rsidRPr="00000000">
        <w:rPr>
          <w:rtl w:val="0"/>
        </w:rPr>
      </w:r>
    </w:p>
    <w:p w:rsidR="00000000" w:rsidDel="00000000" w:rsidP="00000000" w:rsidRDefault="00000000" w:rsidRPr="00000000" w14:paraId="0000025E">
      <w:pPr>
        <w:tabs>
          <w:tab w:val="left" w:leader="none" w:pos="720"/>
          <w:tab w:val="left" w:leader="none" w:pos="1260"/>
        </w:tabs>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5F">
      <w:pPr>
        <w:numPr>
          <w:ilvl w:val="0"/>
          <w:numId w:val="45"/>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Products sold in domestic and export market which have no difference (physical or other) are classified as “identical”.  Establishing a relationship between these products is straightforward and requires no information in field PDT-DIFF.</w:t>
      </w:r>
    </w:p>
    <w:p w:rsidR="00000000" w:rsidDel="00000000" w:rsidP="00000000" w:rsidRDefault="00000000" w:rsidRPr="00000000" w14:paraId="00000260">
      <w:pPr>
        <w:tabs>
          <w:tab w:val="left" w:leader="none" w:pos="720"/>
          <w:tab w:val="left" w:leader="none" w:pos="1800"/>
        </w:tabs>
        <w:ind w:left="1800" w:hanging="540"/>
        <w:rPr>
          <w:rFonts w:ascii="Arial" w:cs="Arial" w:eastAsia="Arial" w:hAnsi="Arial"/>
        </w:rPr>
      </w:pPr>
      <w:r w:rsidDel="00000000" w:rsidR="00000000" w:rsidRPr="00000000">
        <w:rPr>
          <w:rtl w:val="0"/>
        </w:rPr>
      </w:r>
    </w:p>
    <w:p w:rsidR="00000000" w:rsidDel="00000000" w:rsidP="00000000" w:rsidRDefault="00000000" w:rsidRPr="00000000" w14:paraId="00000261">
      <w:pPr>
        <w:numPr>
          <w:ilvl w:val="0"/>
          <w:numId w:val="45"/>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If a product sold in one of the markets is not “identical” to a product sold in the other market, but closely resembles and can be compared with another product, then it is classified as “comparable”.  In this case, provide a short description of these differences in field PDT-DIFF.  Be aware that detailed explanation of these differences (as well as their market value) will be necessary when answering the section regarding “allowances”.</w:t>
      </w:r>
    </w:p>
    <w:p w:rsidR="00000000" w:rsidDel="00000000" w:rsidP="00000000" w:rsidRDefault="00000000" w:rsidRPr="00000000" w14:paraId="00000262">
      <w:pPr>
        <w:tabs>
          <w:tab w:val="left" w:leader="none" w:pos="720"/>
          <w:tab w:val="left" w:leader="none" w:pos="1800"/>
        </w:tabs>
        <w:ind w:left="1800" w:hanging="540"/>
        <w:rPr>
          <w:rFonts w:ascii="Arial" w:cs="Arial" w:eastAsia="Arial" w:hAnsi="Arial"/>
        </w:rPr>
      </w:pPr>
      <w:r w:rsidDel="00000000" w:rsidR="00000000" w:rsidRPr="00000000">
        <w:rPr>
          <w:rtl w:val="0"/>
        </w:rPr>
      </w:r>
    </w:p>
    <w:p w:rsidR="00000000" w:rsidDel="00000000" w:rsidP="00000000" w:rsidRDefault="00000000" w:rsidRPr="00000000" w14:paraId="00000263">
      <w:pPr>
        <w:numPr>
          <w:ilvl w:val="0"/>
          <w:numId w:val="45"/>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In case a certain product type was only sold in one of the markets (domestic or Malaysian), provide details of “product description” in field PDT-DES.</w:t>
      </w:r>
    </w:p>
    <w:p w:rsidR="00000000" w:rsidDel="00000000" w:rsidP="00000000" w:rsidRDefault="00000000" w:rsidRPr="00000000" w14:paraId="00000264">
      <w:pPr>
        <w:tabs>
          <w:tab w:val="left" w:leader="none" w:pos="720"/>
          <w:tab w:val="left" w:leader="none" w:pos="1800"/>
        </w:tabs>
        <w:ind w:left="1800" w:hanging="540"/>
        <w:rPr>
          <w:rFonts w:ascii="Arial" w:cs="Arial" w:eastAsia="Arial" w:hAnsi="Arial"/>
        </w:rPr>
      </w:pPr>
      <w:r w:rsidDel="00000000" w:rsidR="00000000" w:rsidRPr="00000000">
        <w:rPr>
          <w:rtl w:val="0"/>
        </w:rPr>
      </w:r>
    </w:p>
    <w:p w:rsidR="00000000" w:rsidDel="00000000" w:rsidP="00000000" w:rsidRDefault="00000000" w:rsidRPr="00000000" w14:paraId="00000265">
      <w:pPr>
        <w:tabs>
          <w:tab w:val="left" w:leader="none" w:pos="720"/>
          <w:tab w:val="left" w:leader="none" w:pos="1260"/>
        </w:tabs>
        <w:jc w:val="center"/>
        <w:rPr>
          <w:rFonts w:ascii="Arial" w:cs="Arial" w:eastAsia="Arial" w:hAnsi="Arial"/>
          <w:u w:val="single"/>
        </w:rPr>
      </w:pPr>
      <w:r w:rsidDel="00000000" w:rsidR="00000000" w:rsidRPr="00000000">
        <w:rPr>
          <w:rFonts w:ascii="Arial" w:cs="Arial" w:eastAsia="Arial" w:hAnsi="Arial"/>
          <w:u w:val="single"/>
          <w:rtl w:val="0"/>
        </w:rPr>
        <w:t xml:space="preserve">Table B-3:  Product Specification (PDT-SPEC)</w:t>
      </w:r>
    </w:p>
    <w:p w:rsidR="00000000" w:rsidDel="00000000" w:rsidP="00000000" w:rsidRDefault="00000000" w:rsidRPr="00000000" w14:paraId="00000266">
      <w:pPr>
        <w:tabs>
          <w:tab w:val="left" w:leader="none" w:pos="720"/>
          <w:tab w:val="left" w:leader="none" w:pos="1260"/>
        </w:tabs>
        <w:rPr>
          <w:rFonts w:ascii="Arial" w:cs="Arial" w:eastAsia="Arial" w:hAnsi="Arial"/>
        </w:rPr>
      </w:pPr>
      <w:r w:rsidDel="00000000" w:rsidR="00000000" w:rsidRPr="00000000">
        <w:rPr>
          <w:rtl w:val="0"/>
        </w:rPr>
      </w:r>
    </w:p>
    <w:tbl>
      <w:tblPr>
        <w:tblStyle w:val="Table13"/>
        <w:tblW w:w="98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34"/>
        <w:gridCol w:w="1690"/>
        <w:gridCol w:w="6681"/>
        <w:tblGridChange w:id="0">
          <w:tblGrid>
            <w:gridCol w:w="1434"/>
            <w:gridCol w:w="1690"/>
            <w:gridCol w:w="6681"/>
          </w:tblGrid>
        </w:tblGridChange>
      </w:tblGrid>
      <w:tr>
        <w:trPr>
          <w:cantSplit w:val="0"/>
          <w:tblHeader w:val="1"/>
        </w:trPr>
        <w:tc>
          <w:tcPr>
            <w:vAlign w:val="center"/>
          </w:tcPr>
          <w:p w:rsidR="00000000" w:rsidDel="00000000" w:rsidP="00000000" w:rsidRDefault="00000000" w:rsidRPr="00000000" w14:paraId="0000026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Field name</w:t>
            </w:r>
          </w:p>
        </w:tc>
        <w:tc>
          <w:tcPr>
            <w:vAlign w:val="center"/>
          </w:tcPr>
          <w:p w:rsidR="00000000" w:rsidDel="00000000" w:rsidP="00000000" w:rsidRDefault="00000000" w:rsidRPr="00000000" w14:paraId="00000268">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Field description</w:t>
            </w:r>
          </w:p>
        </w:tc>
        <w:tc>
          <w:tcPr>
            <w:vAlign w:val="center"/>
          </w:tcPr>
          <w:p w:rsidR="00000000" w:rsidDel="00000000" w:rsidP="00000000" w:rsidRDefault="00000000" w:rsidRPr="00000000" w14:paraId="00000269">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Explanation</w:t>
            </w:r>
          </w:p>
        </w:tc>
      </w:tr>
      <w:tr>
        <w:trPr>
          <w:cantSplit w:val="0"/>
          <w:tblHeader w:val="0"/>
        </w:trPr>
        <w:tc>
          <w:tcPr/>
          <w:p w:rsidR="00000000" w:rsidDel="00000000" w:rsidP="00000000" w:rsidRDefault="00000000" w:rsidRPr="00000000" w14:paraId="0000026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DM-PDCOD</w:t>
            </w:r>
          </w:p>
        </w:tc>
        <w:tc>
          <w:tcPr/>
          <w:p w:rsidR="00000000" w:rsidDel="00000000" w:rsidP="00000000" w:rsidRDefault="00000000" w:rsidRPr="00000000" w14:paraId="0000026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DM production code</w:t>
            </w:r>
          </w:p>
        </w:tc>
        <w:tc>
          <w:tcPr/>
          <w:p w:rsidR="00000000" w:rsidDel="00000000" w:rsidP="00000000" w:rsidRDefault="00000000" w:rsidRPr="00000000" w14:paraId="0000026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Production code of the like product, as used for production purposes for products produced for the domestic market (DM)</w:t>
            </w:r>
          </w:p>
        </w:tc>
      </w:tr>
      <w:tr>
        <w:trPr>
          <w:cantSplit w:val="0"/>
          <w:tblHeader w:val="0"/>
        </w:trPr>
        <w:tc>
          <w:tcPr/>
          <w:p w:rsidR="00000000" w:rsidDel="00000000" w:rsidP="00000000" w:rsidRDefault="00000000" w:rsidRPr="00000000" w14:paraId="0000026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DM-SLCOD</w:t>
            </w:r>
          </w:p>
        </w:tc>
        <w:tc>
          <w:tcPr/>
          <w:p w:rsidR="00000000" w:rsidDel="00000000" w:rsidP="00000000" w:rsidRDefault="00000000" w:rsidRPr="00000000" w14:paraId="0000026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DM product sales code</w:t>
            </w:r>
          </w:p>
        </w:tc>
        <w:tc>
          <w:tcPr/>
          <w:p w:rsidR="00000000" w:rsidDel="00000000" w:rsidP="00000000" w:rsidRDefault="00000000" w:rsidRPr="00000000" w14:paraId="0000026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Sales code of the like product, as used in your records for products produced for the domestic market</w:t>
            </w:r>
          </w:p>
        </w:tc>
      </w:tr>
      <w:tr>
        <w:trPr>
          <w:cantSplit w:val="0"/>
          <w:tblHeader w:val="0"/>
        </w:trPr>
        <w:tc>
          <w:tcPr/>
          <w:p w:rsidR="00000000" w:rsidDel="00000000" w:rsidP="00000000" w:rsidRDefault="00000000" w:rsidRPr="00000000" w14:paraId="0000027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DM-IS</w:t>
            </w:r>
          </w:p>
        </w:tc>
        <w:tc>
          <w:tcPr/>
          <w:p w:rsidR="00000000" w:rsidDel="00000000" w:rsidP="00000000" w:rsidRDefault="00000000" w:rsidRPr="00000000" w14:paraId="0000027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DM International/ Industrial Standard</w:t>
            </w:r>
          </w:p>
        </w:tc>
        <w:tc>
          <w:tcPr/>
          <w:p w:rsidR="00000000" w:rsidDel="00000000" w:rsidP="00000000" w:rsidRDefault="00000000" w:rsidRPr="00000000" w14:paraId="0000027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International or industrial standard of the like product produced for the domestic market</w:t>
            </w:r>
          </w:p>
        </w:tc>
      </w:tr>
      <w:tr>
        <w:trPr>
          <w:cantSplit w:val="0"/>
          <w:tblHeader w:val="0"/>
        </w:trPr>
        <w:tc>
          <w:tcPr/>
          <w:p w:rsidR="00000000" w:rsidDel="00000000" w:rsidP="00000000" w:rsidRDefault="00000000" w:rsidRPr="00000000" w14:paraId="0000027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DM-QTY</w:t>
            </w:r>
          </w:p>
        </w:tc>
        <w:tc>
          <w:tcPr/>
          <w:p w:rsidR="00000000" w:rsidDel="00000000" w:rsidP="00000000" w:rsidRDefault="00000000" w:rsidRPr="00000000" w14:paraId="0000027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DM net quantity sold</w:t>
            </w:r>
          </w:p>
        </w:tc>
        <w:tc>
          <w:tcPr/>
          <w:p w:rsidR="00000000" w:rsidDel="00000000" w:rsidP="00000000" w:rsidRDefault="00000000" w:rsidRPr="00000000" w14:paraId="0000027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Net domestic sales, in quantity (after all returns and cancelled sales) of the product type.  Specify the unit of measurement</w:t>
            </w:r>
          </w:p>
        </w:tc>
      </w:tr>
      <w:tr>
        <w:trPr>
          <w:cantSplit w:val="0"/>
          <w:tblHeader w:val="0"/>
        </w:trPr>
        <w:tc>
          <w:tcPr/>
          <w:p w:rsidR="00000000" w:rsidDel="00000000" w:rsidP="00000000" w:rsidRDefault="00000000" w:rsidRPr="00000000" w14:paraId="0000027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DM-VAL</w:t>
            </w:r>
          </w:p>
        </w:tc>
        <w:tc>
          <w:tcPr/>
          <w:p w:rsidR="00000000" w:rsidDel="00000000" w:rsidP="00000000" w:rsidRDefault="00000000" w:rsidRPr="00000000" w14:paraId="0000027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DM net sales value</w:t>
            </w:r>
          </w:p>
        </w:tc>
        <w:tc>
          <w:tcPr/>
          <w:p w:rsidR="00000000" w:rsidDel="00000000" w:rsidP="00000000" w:rsidRDefault="00000000" w:rsidRPr="00000000" w14:paraId="0000027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Net domestic sales in value (after all discounts and free of taxes)</w:t>
            </w:r>
          </w:p>
        </w:tc>
      </w:tr>
      <w:tr>
        <w:trPr>
          <w:cantSplit w:val="0"/>
          <w:tblHeader w:val="0"/>
        </w:trPr>
        <w:tc>
          <w:tcPr/>
          <w:p w:rsidR="00000000" w:rsidDel="00000000" w:rsidP="00000000" w:rsidRDefault="00000000" w:rsidRPr="00000000" w14:paraId="0000027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MY-PDCOD</w:t>
            </w:r>
          </w:p>
        </w:tc>
        <w:tc>
          <w:tcPr/>
          <w:p w:rsidR="00000000" w:rsidDel="00000000" w:rsidP="00000000" w:rsidRDefault="00000000" w:rsidRPr="00000000" w14:paraId="0000027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MY production code</w:t>
            </w:r>
          </w:p>
        </w:tc>
        <w:tc>
          <w:tcPr/>
          <w:p w:rsidR="00000000" w:rsidDel="00000000" w:rsidP="00000000" w:rsidRDefault="00000000" w:rsidRPr="00000000" w14:paraId="0000027B">
            <w:pPr>
              <w:spacing w:after="120" w:before="120" w:lineRule="auto"/>
              <w:rPr>
                <w:rFonts w:ascii="Arial" w:cs="Arial" w:eastAsia="Arial" w:hAnsi="Arial"/>
                <w:i w:val="1"/>
                <w:sz w:val="22"/>
                <w:szCs w:val="22"/>
              </w:rPr>
            </w:pPr>
            <w:r w:rsidDel="00000000" w:rsidR="00000000" w:rsidRPr="00000000">
              <w:rPr>
                <w:rFonts w:ascii="Arial" w:cs="Arial" w:eastAsia="Arial" w:hAnsi="Arial"/>
                <w:sz w:val="22"/>
                <w:szCs w:val="22"/>
                <w:rtl w:val="0"/>
              </w:rPr>
              <w:t xml:space="preserve">Production code of the subject merchandise, as used for production purposes for products produced for the Malaysian (MY) market</w:t>
            </w:r>
            <w:r w:rsidDel="00000000" w:rsidR="00000000" w:rsidRPr="00000000">
              <w:rPr>
                <w:rtl w:val="0"/>
              </w:rPr>
            </w:r>
          </w:p>
        </w:tc>
      </w:tr>
      <w:tr>
        <w:trPr>
          <w:cantSplit w:val="0"/>
          <w:tblHeader w:val="0"/>
        </w:trPr>
        <w:tc>
          <w:tcPr/>
          <w:p w:rsidR="00000000" w:rsidDel="00000000" w:rsidP="00000000" w:rsidRDefault="00000000" w:rsidRPr="00000000" w14:paraId="0000027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MY-SLCOD</w:t>
            </w:r>
          </w:p>
        </w:tc>
        <w:tc>
          <w:tcPr/>
          <w:p w:rsidR="00000000" w:rsidDel="00000000" w:rsidP="00000000" w:rsidRDefault="00000000" w:rsidRPr="00000000" w14:paraId="0000027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MY product sales code</w:t>
            </w:r>
          </w:p>
        </w:tc>
        <w:tc>
          <w:tcPr/>
          <w:p w:rsidR="00000000" w:rsidDel="00000000" w:rsidP="00000000" w:rsidRDefault="00000000" w:rsidRPr="00000000" w14:paraId="0000027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Sales code of the subject merchandise, as used in your records for products produced for the Malaysian market</w:t>
            </w:r>
          </w:p>
        </w:tc>
      </w:tr>
      <w:tr>
        <w:trPr>
          <w:cantSplit w:val="0"/>
          <w:tblHeader w:val="0"/>
        </w:trPr>
        <w:tc>
          <w:tcPr/>
          <w:p w:rsidR="00000000" w:rsidDel="00000000" w:rsidP="00000000" w:rsidRDefault="00000000" w:rsidRPr="00000000" w14:paraId="0000027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MY-IS</w:t>
            </w:r>
          </w:p>
        </w:tc>
        <w:tc>
          <w:tcPr/>
          <w:p w:rsidR="00000000" w:rsidDel="00000000" w:rsidP="00000000" w:rsidRDefault="00000000" w:rsidRPr="00000000" w14:paraId="0000028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MY International/ Industrial Standard</w:t>
            </w:r>
          </w:p>
        </w:tc>
        <w:tc>
          <w:tcPr/>
          <w:p w:rsidR="00000000" w:rsidDel="00000000" w:rsidP="00000000" w:rsidRDefault="00000000" w:rsidRPr="00000000" w14:paraId="0000028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International or industrial standard of the subject merchandise produced for the Malaysia market</w:t>
            </w:r>
          </w:p>
        </w:tc>
      </w:tr>
      <w:tr>
        <w:trPr>
          <w:cantSplit w:val="0"/>
          <w:tblHeader w:val="0"/>
        </w:trPr>
        <w:tc>
          <w:tcPr/>
          <w:p w:rsidR="00000000" w:rsidDel="00000000" w:rsidP="00000000" w:rsidRDefault="00000000" w:rsidRPr="00000000" w14:paraId="0000028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MY-QTY</w:t>
            </w:r>
          </w:p>
        </w:tc>
        <w:tc>
          <w:tcPr/>
          <w:p w:rsidR="00000000" w:rsidDel="00000000" w:rsidP="00000000" w:rsidRDefault="00000000" w:rsidRPr="00000000" w14:paraId="0000028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MY net quantity sold</w:t>
            </w:r>
          </w:p>
        </w:tc>
        <w:tc>
          <w:tcPr/>
          <w:p w:rsidR="00000000" w:rsidDel="00000000" w:rsidP="00000000" w:rsidRDefault="00000000" w:rsidRPr="00000000" w14:paraId="0000028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Net export sales to Malaysia, in quantity (after all returns and cancelled sales) of the product type.  Specify the unit of measurement</w:t>
            </w:r>
          </w:p>
        </w:tc>
      </w:tr>
      <w:tr>
        <w:trPr>
          <w:cantSplit w:val="0"/>
          <w:tblHeader w:val="0"/>
        </w:trPr>
        <w:tc>
          <w:tcPr/>
          <w:p w:rsidR="00000000" w:rsidDel="00000000" w:rsidP="00000000" w:rsidRDefault="00000000" w:rsidRPr="00000000" w14:paraId="0000028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MY-VAL</w:t>
            </w:r>
          </w:p>
        </w:tc>
        <w:tc>
          <w:tcPr/>
          <w:p w:rsidR="00000000" w:rsidDel="00000000" w:rsidP="00000000" w:rsidRDefault="00000000" w:rsidRPr="00000000" w14:paraId="0000028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MT net sales value</w:t>
            </w:r>
          </w:p>
        </w:tc>
        <w:tc>
          <w:tcPr/>
          <w:p w:rsidR="00000000" w:rsidDel="00000000" w:rsidP="00000000" w:rsidRDefault="00000000" w:rsidRPr="00000000" w14:paraId="0000028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Net export sales to Malaysia, in value (after all discounts and free of taxes)</w:t>
            </w:r>
          </w:p>
        </w:tc>
      </w:tr>
      <w:tr>
        <w:trPr>
          <w:cantSplit w:val="0"/>
          <w:tblHeader w:val="0"/>
        </w:trPr>
        <w:tc>
          <w:tcPr/>
          <w:p w:rsidR="00000000" w:rsidDel="00000000" w:rsidP="00000000" w:rsidRDefault="00000000" w:rsidRPr="00000000" w14:paraId="0000028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PDT-CLASS</w:t>
            </w:r>
          </w:p>
        </w:tc>
        <w:tc>
          <w:tcPr/>
          <w:p w:rsidR="00000000" w:rsidDel="00000000" w:rsidP="00000000" w:rsidRDefault="00000000" w:rsidRPr="00000000" w14:paraId="0000028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classification</w:t>
            </w:r>
          </w:p>
        </w:tc>
        <w:tc>
          <w:tcPr/>
          <w:p w:rsidR="00000000" w:rsidDel="00000000" w:rsidP="00000000" w:rsidRDefault="00000000" w:rsidRPr="00000000" w14:paraId="0000028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classification – Grade (Prime or Non-Prime) according to producer/exporter </w:t>
            </w:r>
          </w:p>
        </w:tc>
      </w:tr>
      <w:tr>
        <w:trPr>
          <w:cantSplit w:val="0"/>
          <w:tblHeader w:val="0"/>
        </w:trPr>
        <w:tc>
          <w:tcPr/>
          <w:p w:rsidR="00000000" w:rsidDel="00000000" w:rsidP="00000000" w:rsidRDefault="00000000" w:rsidRPr="00000000" w14:paraId="0000028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PDT-DES</w:t>
            </w:r>
          </w:p>
        </w:tc>
        <w:tc>
          <w:tcPr/>
          <w:p w:rsidR="00000000" w:rsidDel="00000000" w:rsidP="00000000" w:rsidRDefault="00000000" w:rsidRPr="00000000" w14:paraId="0000028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description</w:t>
            </w:r>
          </w:p>
        </w:tc>
        <w:tc>
          <w:tcPr/>
          <w:p w:rsidR="00000000" w:rsidDel="00000000" w:rsidP="00000000" w:rsidRDefault="00000000" w:rsidRPr="00000000" w14:paraId="0000028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Short product description/specification, according to producer/exporter categorisation of products</w:t>
            </w:r>
          </w:p>
        </w:tc>
      </w:tr>
      <w:tr>
        <w:trPr>
          <w:cantSplit w:val="0"/>
          <w:tblHeader w:val="0"/>
        </w:trPr>
        <w:tc>
          <w:tcPr/>
          <w:p w:rsidR="00000000" w:rsidDel="00000000" w:rsidP="00000000" w:rsidRDefault="00000000" w:rsidRPr="00000000" w14:paraId="0000028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H.S.</w:t>
            </w:r>
          </w:p>
        </w:tc>
        <w:tc>
          <w:tcPr/>
          <w:p w:rsidR="00000000" w:rsidDel="00000000" w:rsidP="00000000" w:rsidRDefault="00000000" w:rsidRPr="00000000" w14:paraId="0000028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H.S. codes</w:t>
            </w:r>
          </w:p>
        </w:tc>
        <w:tc>
          <w:tcPr/>
          <w:p w:rsidR="00000000" w:rsidDel="00000000" w:rsidP="00000000" w:rsidRDefault="00000000" w:rsidRPr="00000000" w14:paraId="0000029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Indicate the Harmonized System Codes of this particular product type</w:t>
            </w:r>
          </w:p>
        </w:tc>
      </w:tr>
      <w:tr>
        <w:trPr>
          <w:cantSplit w:val="0"/>
          <w:tblHeader w:val="0"/>
        </w:trPr>
        <w:tc>
          <w:tcPr/>
          <w:p w:rsidR="00000000" w:rsidDel="00000000" w:rsidP="00000000" w:rsidRDefault="00000000" w:rsidRPr="00000000" w14:paraId="0000029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PDT-COMP</w:t>
            </w:r>
          </w:p>
        </w:tc>
        <w:tc>
          <w:tcPr/>
          <w:p w:rsidR="00000000" w:rsidDel="00000000" w:rsidP="00000000" w:rsidRDefault="00000000" w:rsidRPr="00000000" w14:paraId="0000029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comparison</w:t>
            </w:r>
          </w:p>
        </w:tc>
        <w:tc>
          <w:tcPr/>
          <w:p w:rsidR="00000000" w:rsidDel="00000000" w:rsidP="00000000" w:rsidRDefault="00000000" w:rsidRPr="00000000" w14:paraId="0000029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Show “I” for identical product, and “C” for comparable product</w:t>
            </w:r>
          </w:p>
        </w:tc>
      </w:tr>
      <w:tr>
        <w:trPr>
          <w:cantSplit w:val="0"/>
          <w:trHeight w:val="391" w:hRule="atLeast"/>
          <w:tblHeader w:val="0"/>
        </w:trPr>
        <w:tc>
          <w:tcPr/>
          <w:p w:rsidR="00000000" w:rsidDel="00000000" w:rsidP="00000000" w:rsidRDefault="00000000" w:rsidRPr="00000000" w14:paraId="0000029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PDT-DIFF</w:t>
            </w:r>
          </w:p>
        </w:tc>
        <w:tc>
          <w:tcPr/>
          <w:p w:rsidR="00000000" w:rsidDel="00000000" w:rsidP="00000000" w:rsidRDefault="00000000" w:rsidRPr="00000000" w14:paraId="0000029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differences</w:t>
            </w:r>
          </w:p>
        </w:tc>
        <w:tc>
          <w:tcPr/>
          <w:p w:rsidR="00000000" w:rsidDel="00000000" w:rsidP="00000000" w:rsidRDefault="00000000" w:rsidRPr="00000000" w14:paraId="0000029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Short description of the differences (physical or other) between the “comparable” type/model</w:t>
            </w:r>
          </w:p>
        </w:tc>
      </w:tr>
    </w:tbl>
    <w:p w:rsidR="00000000" w:rsidDel="00000000" w:rsidP="00000000" w:rsidRDefault="00000000" w:rsidRPr="00000000" w14:paraId="00000297">
      <w:pPr>
        <w:tabs>
          <w:tab w:val="left" w:leader="none" w:pos="993"/>
          <w:tab w:val="left" w:leader="none" w:pos="1170"/>
          <w:tab w:val="left" w:leader="none" w:pos="6030"/>
        </w:tabs>
        <w:ind w:left="117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98">
      <w:pPr>
        <w:pStyle w:val="Heading1"/>
        <w:pBdr>
          <w:bottom w:color="000000" w:space="1" w:sz="4" w:val="single"/>
        </w:pBdr>
        <w:rPr/>
      </w:pPr>
      <w:bookmarkStart w:colFirst="0" w:colLast="0" w:name="_heading=h.1y810tw" w:id="20"/>
      <w:bookmarkEnd w:id="20"/>
      <w:r w:rsidDel="00000000" w:rsidR="00000000" w:rsidRPr="00000000">
        <w:br w:type="column"/>
      </w:r>
      <w:r w:rsidDel="00000000" w:rsidR="00000000" w:rsidRPr="00000000">
        <w:rPr>
          <w:sz w:val="28"/>
          <w:szCs w:val="28"/>
          <w:rtl w:val="0"/>
        </w:rPr>
        <w:t xml:space="preserve">SECTION C: OPERATION</w:t>
      </w:r>
      <w:r w:rsidDel="00000000" w:rsidR="00000000" w:rsidRPr="00000000">
        <w:rPr>
          <w:rtl w:val="0"/>
        </w:rPr>
        <w:t xml:space="preserve"> </w:t>
      </w:r>
    </w:p>
    <w:p w:rsidR="00000000" w:rsidDel="00000000" w:rsidP="00000000" w:rsidRDefault="00000000" w:rsidRPr="00000000" w14:paraId="00000299">
      <w:pPr>
        <w:rPr>
          <w:rFonts w:ascii="Arial" w:cs="Arial" w:eastAsia="Arial" w:hAnsi="Arial"/>
          <w:i w:val="1"/>
        </w:rPr>
      </w:pPr>
      <w:r w:rsidDel="00000000" w:rsidR="00000000" w:rsidRPr="00000000">
        <w:rPr>
          <w:rtl w:val="0"/>
        </w:rPr>
      </w:r>
    </w:p>
    <w:p w:rsidR="00000000" w:rsidDel="00000000" w:rsidP="00000000" w:rsidRDefault="00000000" w:rsidRPr="00000000" w14:paraId="0000029A">
      <w:pPr>
        <w:pStyle w:val="Heading2"/>
        <w:rPr>
          <w:rFonts w:ascii="Arial" w:cs="Arial" w:eastAsia="Arial" w:hAnsi="Arial"/>
          <w:b w:val="1"/>
          <w:color w:val="000000"/>
        </w:rPr>
      </w:pPr>
      <w:bookmarkStart w:colFirst="0" w:colLast="0" w:name="_heading=h.4i7ojhp" w:id="21"/>
      <w:bookmarkEnd w:id="21"/>
      <w:r w:rsidDel="00000000" w:rsidR="00000000" w:rsidRPr="00000000">
        <w:rPr>
          <w:rFonts w:ascii="Arial" w:cs="Arial" w:eastAsia="Arial" w:hAnsi="Arial"/>
          <w:b w:val="1"/>
          <w:color w:val="000000"/>
          <w:rtl w:val="0"/>
        </w:rPr>
        <w:t xml:space="preserve">C-1</w:t>
        <w:tab/>
        <w:t xml:space="preserve">Production and Capacity</w:t>
      </w:r>
    </w:p>
    <w:p w:rsidR="00000000" w:rsidDel="00000000" w:rsidP="00000000" w:rsidRDefault="00000000" w:rsidRPr="00000000" w14:paraId="0000029B">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9C">
      <w:pPr>
        <w:numPr>
          <w:ilvl w:val="0"/>
          <w:numId w:val="15"/>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Provide and explain information concerning the production capacity, actual production and capacity utilisation of the like product and subject merchandise produced by your company in Table C-1.</w:t>
      </w:r>
    </w:p>
    <w:p w:rsidR="00000000" w:rsidDel="00000000" w:rsidP="00000000" w:rsidRDefault="00000000" w:rsidRPr="00000000" w14:paraId="0000029D">
      <w:pPr>
        <w:jc w:val="both"/>
        <w:rPr>
          <w:rFonts w:ascii="Arial" w:cs="Arial" w:eastAsia="Arial" w:hAnsi="Arial"/>
        </w:rPr>
      </w:pPr>
      <w:r w:rsidDel="00000000" w:rsidR="00000000" w:rsidRPr="00000000">
        <w:rPr>
          <w:rtl w:val="0"/>
        </w:rPr>
      </w:r>
    </w:p>
    <w:p w:rsidR="00000000" w:rsidDel="00000000" w:rsidP="00000000" w:rsidRDefault="00000000" w:rsidRPr="00000000" w14:paraId="0000029E">
      <w:pPr>
        <w:ind w:left="180" w:hanging="180"/>
        <w:jc w:val="center"/>
        <w:rPr>
          <w:rFonts w:ascii="Arial" w:cs="Arial" w:eastAsia="Arial" w:hAnsi="Arial"/>
          <w:u w:val="single"/>
        </w:rPr>
      </w:pPr>
      <w:r w:rsidDel="00000000" w:rsidR="00000000" w:rsidRPr="00000000">
        <w:rPr>
          <w:rFonts w:ascii="Arial" w:cs="Arial" w:eastAsia="Arial" w:hAnsi="Arial"/>
          <w:u w:val="single"/>
          <w:rtl w:val="0"/>
        </w:rPr>
        <w:t xml:space="preserve">Table C-1: Production</w:t>
      </w:r>
    </w:p>
    <w:p w:rsidR="00000000" w:rsidDel="00000000" w:rsidP="00000000" w:rsidRDefault="00000000" w:rsidRPr="00000000" w14:paraId="0000029F">
      <w:pPr>
        <w:ind w:left="1260" w:hanging="720"/>
        <w:jc w:val="both"/>
        <w:rPr>
          <w:rFonts w:ascii="Arial" w:cs="Arial" w:eastAsia="Arial" w:hAnsi="Arial"/>
        </w:rPr>
      </w:pPr>
      <w:r w:rsidDel="00000000" w:rsidR="00000000" w:rsidRPr="00000000">
        <w:rPr>
          <w:rtl w:val="0"/>
        </w:rPr>
      </w:r>
    </w:p>
    <w:tbl>
      <w:tblPr>
        <w:tblStyle w:val="Table14"/>
        <w:tblW w:w="9582.0" w:type="dxa"/>
        <w:jc w:val="left"/>
        <w:tblLayout w:type="fixed"/>
        <w:tblLook w:val="0400"/>
      </w:tblPr>
      <w:tblGrid>
        <w:gridCol w:w="1106"/>
        <w:gridCol w:w="1313"/>
        <w:gridCol w:w="2409"/>
        <w:gridCol w:w="2288"/>
        <w:gridCol w:w="2466"/>
        <w:tblGridChange w:id="0">
          <w:tblGrid>
            <w:gridCol w:w="1106"/>
            <w:gridCol w:w="1313"/>
            <w:gridCol w:w="2409"/>
            <w:gridCol w:w="2288"/>
            <w:gridCol w:w="2466"/>
          </w:tblGrid>
        </w:tblGridChange>
      </w:tblGrid>
      <w:tr>
        <w:trPr>
          <w:cantSplit w:val="0"/>
          <w:trHeight w:val="397" w:hRule="atLeast"/>
          <w:tblHeader w:val="0"/>
        </w:trPr>
        <w:tc>
          <w:tcPr>
            <w:gridSpan w:val="2"/>
            <w:vMerge w:val="restart"/>
            <w:tcBorders>
              <w:top w:color="000000" w:space="0" w:sz="8" w:val="single"/>
              <w:left w:color="000000" w:space="0" w:sz="8" w:val="single"/>
              <w:right w:color="000000" w:space="0" w:sz="4" w:val="single"/>
            </w:tcBorders>
            <w:shd w:fill="auto" w:val="clear"/>
            <w:vAlign w:val="center"/>
          </w:tcPr>
          <w:p w:rsidR="00000000" w:rsidDel="00000000" w:rsidP="00000000" w:rsidRDefault="00000000" w:rsidRPr="00000000" w14:paraId="000002A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w:t>
            </w:r>
          </w:p>
        </w:tc>
        <w:tc>
          <w:tcPr>
            <w:gridSpan w:val="3"/>
            <w:tcBorders>
              <w:top w:color="000000" w:space="0" w:sz="8" w:val="single"/>
              <w:left w:color="000000" w:space="0" w:sz="4" w:val="single"/>
              <w:bottom w:color="000000" w:space="0" w:sz="8" w:val="single"/>
              <w:right w:color="000000" w:space="0" w:sz="8" w:val="single"/>
            </w:tcBorders>
            <w:shd w:fill="auto" w:val="clear"/>
            <w:vAlign w:val="center"/>
          </w:tcPr>
          <w:p w:rsidR="00000000" w:rsidDel="00000000" w:rsidP="00000000" w:rsidRDefault="00000000" w:rsidRPr="00000000" w14:paraId="000002A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Description </w:t>
            </w:r>
          </w:p>
        </w:tc>
      </w:tr>
      <w:tr>
        <w:trPr>
          <w:cantSplit w:val="0"/>
          <w:trHeight w:val="397" w:hRule="atLeast"/>
          <w:tblHeader w:val="0"/>
        </w:trPr>
        <w:tc>
          <w:tcPr>
            <w:gridSpan w:val="2"/>
            <w:vMerge w:val="continue"/>
            <w:tcBorders>
              <w:top w:color="000000" w:space="0" w:sz="8" w:val="single"/>
              <w:left w:color="000000" w:space="0" w:sz="8" w:val="single"/>
              <w:right w:color="000000" w:space="0" w:sz="4" w:val="single"/>
            </w:tcBorders>
            <w:shd w:fill="auto" w:val="clear"/>
            <w:vAlign w:val="center"/>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0" w:val="nil"/>
              <w:left w:color="000000" w:space="0" w:sz="4" w:val="single"/>
              <w:bottom w:color="000000" w:space="0" w:sz="8" w:val="single"/>
              <w:right w:color="000000" w:space="0" w:sz="8" w:val="single"/>
            </w:tcBorders>
            <w:shd w:fill="auto" w:val="clear"/>
            <w:vAlign w:val="center"/>
          </w:tcPr>
          <w:p w:rsidR="00000000" w:rsidDel="00000000" w:rsidP="00000000" w:rsidRDefault="00000000" w:rsidRPr="00000000" w14:paraId="000002A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Production capacity in volume (A)</w:t>
            </w:r>
          </w:p>
          <w:p w:rsidR="00000000" w:rsidDel="00000000" w:rsidP="00000000" w:rsidRDefault="00000000" w:rsidRPr="00000000" w14:paraId="000002A8">
            <w:pPr>
              <w:jc w:val="center"/>
              <w:rPr>
                <w:rFonts w:ascii="Arial" w:cs="Arial" w:eastAsia="Arial" w:hAnsi="Arial"/>
                <w:sz w:val="20"/>
                <w:szCs w:val="20"/>
              </w:rPr>
            </w:pPr>
            <w:r w:rsidDel="00000000" w:rsidR="00000000" w:rsidRPr="00000000">
              <w:rPr>
                <w:rFonts w:ascii="Arial" w:cs="Arial" w:eastAsia="Arial" w:hAnsi="Arial"/>
                <w:i w:val="1"/>
                <w:sz w:val="20"/>
                <w:szCs w:val="20"/>
                <w:rtl w:val="0"/>
              </w:rPr>
              <w:t xml:space="preserve">(Specify the unit of measurement)</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A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Actual production in volume (B)</w:t>
            </w:r>
          </w:p>
          <w:p w:rsidR="00000000" w:rsidDel="00000000" w:rsidP="00000000" w:rsidRDefault="00000000" w:rsidRPr="00000000" w14:paraId="000002AA">
            <w:pPr>
              <w:jc w:val="center"/>
              <w:rPr>
                <w:rFonts w:ascii="Arial" w:cs="Arial" w:eastAsia="Arial" w:hAnsi="Arial"/>
                <w:sz w:val="20"/>
                <w:szCs w:val="20"/>
              </w:rPr>
            </w:pPr>
            <w:r w:rsidDel="00000000" w:rsidR="00000000" w:rsidRPr="00000000">
              <w:rPr>
                <w:rFonts w:ascii="Arial" w:cs="Arial" w:eastAsia="Arial" w:hAnsi="Arial"/>
                <w:i w:val="1"/>
                <w:sz w:val="20"/>
                <w:szCs w:val="20"/>
                <w:rtl w:val="0"/>
              </w:rPr>
              <w:t xml:space="preserve">(Specify the unit of measurement)</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A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Capacity Utilisation (%)</w:t>
            </w:r>
          </w:p>
          <w:p w:rsidR="00000000" w:rsidDel="00000000" w:rsidP="00000000" w:rsidRDefault="00000000" w:rsidRPr="00000000" w14:paraId="000002A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(B/A) x 100</w:t>
            </w:r>
          </w:p>
        </w:tc>
      </w:tr>
      <w:tr>
        <w:trPr>
          <w:cantSplit w:val="0"/>
          <w:trHeight w:val="397" w:hRule="atLeast"/>
          <w:tblHeader w:val="0"/>
        </w:trPr>
        <w:tc>
          <w:tcPr>
            <w:vMerge w:val="restart"/>
            <w:tcBorders>
              <w:top w:color="000000" w:space="0" w:sz="0" w:val="nil"/>
              <w:left w:color="000000" w:space="0" w:sz="8" w:val="single"/>
              <w:right w:color="000000" w:space="0" w:sz="8" w:val="single"/>
            </w:tcBorders>
            <w:shd w:fill="auto" w:val="clear"/>
            <w:vAlign w:val="center"/>
          </w:tcPr>
          <w:p w:rsidR="00000000" w:rsidDel="00000000" w:rsidP="00000000" w:rsidRDefault="00000000" w:rsidRPr="00000000" w14:paraId="000002A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tcBorders>
              <w:top w:color="000000" w:space="0" w:sz="8" w:val="single"/>
              <w:left w:color="000000" w:space="0" w:sz="0" w:val="nil"/>
              <w:bottom w:color="000000" w:space="0" w:sz="8" w:val="single"/>
              <w:right w:color="000000" w:space="0" w:sz="4" w:val="single"/>
            </w:tcBorders>
            <w:vAlign w:val="center"/>
          </w:tcPr>
          <w:p w:rsidR="00000000" w:rsidDel="00000000" w:rsidP="00000000" w:rsidRDefault="00000000" w:rsidRPr="00000000" w14:paraId="000002A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w:t>
            </w:r>
          </w:p>
        </w:tc>
        <w:tc>
          <w:tcPr>
            <w:tcBorders>
              <w:top w:color="000000" w:space="0" w:sz="0" w:val="nil"/>
              <w:left w:color="000000" w:space="0" w:sz="4" w:val="single"/>
              <w:bottom w:color="000000" w:space="0" w:sz="8" w:val="single"/>
              <w:right w:color="000000" w:space="0" w:sz="8" w:val="single"/>
            </w:tcBorders>
            <w:shd w:fill="auto" w:val="clear"/>
            <w:vAlign w:val="center"/>
          </w:tcPr>
          <w:p w:rsidR="00000000" w:rsidDel="00000000" w:rsidP="00000000" w:rsidRDefault="00000000" w:rsidRPr="00000000" w14:paraId="000002A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B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B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97" w:hRule="atLeast"/>
          <w:tblHeader w:val="0"/>
        </w:trPr>
        <w:tc>
          <w:tcPr>
            <w:vMerge w:val="continue"/>
            <w:tcBorders>
              <w:top w:color="000000" w:space="0" w:sz="0" w:val="nil"/>
              <w:left w:color="000000" w:space="0" w:sz="8" w:val="single"/>
              <w:right w:color="000000" w:space="0" w:sz="8" w:val="single"/>
            </w:tcBorders>
            <w:shd w:fill="auto" w:val="clear"/>
            <w:vAlign w:val="center"/>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8" w:val="single"/>
              <w:left w:color="000000" w:space="0" w:sz="0" w:val="nil"/>
              <w:bottom w:color="000000" w:space="0" w:sz="8" w:val="single"/>
              <w:right w:color="000000" w:space="0" w:sz="4" w:val="single"/>
            </w:tcBorders>
            <w:vAlign w:val="center"/>
          </w:tcPr>
          <w:p w:rsidR="00000000" w:rsidDel="00000000" w:rsidP="00000000" w:rsidRDefault="00000000" w:rsidRPr="00000000" w14:paraId="000002B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w:t>
            </w:r>
          </w:p>
        </w:tc>
        <w:tc>
          <w:tcPr>
            <w:tcBorders>
              <w:top w:color="000000" w:space="0" w:sz="0" w:val="nil"/>
              <w:left w:color="000000" w:space="0" w:sz="4" w:val="single"/>
              <w:bottom w:color="000000" w:space="0" w:sz="8" w:val="single"/>
              <w:right w:color="000000" w:space="0" w:sz="8" w:val="single"/>
            </w:tcBorders>
            <w:shd w:fill="auto" w:val="clear"/>
            <w:vAlign w:val="center"/>
          </w:tcPr>
          <w:p w:rsidR="00000000" w:rsidDel="00000000" w:rsidP="00000000" w:rsidRDefault="00000000" w:rsidRPr="00000000" w14:paraId="000002B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B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B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97" w:hRule="atLeast"/>
          <w:tblHeader w:val="0"/>
        </w:trPr>
        <w:tc>
          <w:tcPr>
            <w:vMerge w:val="continue"/>
            <w:tcBorders>
              <w:top w:color="000000" w:space="0" w:sz="0" w:val="nil"/>
              <w:left w:color="000000" w:space="0" w:sz="8" w:val="single"/>
              <w:right w:color="000000" w:space="0" w:sz="8" w:val="single"/>
            </w:tcBorders>
            <w:shd w:fill="auto" w:val="clear"/>
            <w:vAlign w:val="center"/>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B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w:t>
            </w:r>
          </w:p>
        </w:tc>
        <w:tc>
          <w:tcPr>
            <w:tcBorders>
              <w:top w:color="000000" w:space="0" w:sz="8" w:val="single"/>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2B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8"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B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8"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B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97" w:hRule="atLeast"/>
          <w:tblHeader w:val="0"/>
        </w:trPr>
        <w:tc>
          <w:tcPr>
            <w:vMerge w:val="continue"/>
            <w:tcBorders>
              <w:top w:color="000000" w:space="0" w:sz="0" w:val="nil"/>
              <w:left w:color="000000" w:space="0" w:sz="8" w:val="single"/>
              <w:right w:color="000000" w:space="0" w:sz="8" w:val="single"/>
            </w:tcBorders>
            <w:shd w:fill="auto" w:val="clear"/>
            <w:vAlign w:val="center"/>
          </w:tcPr>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B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w:t>
            </w:r>
          </w:p>
        </w:tc>
        <w:tc>
          <w:tcPr>
            <w:tcBorders>
              <w:top w:color="000000" w:space="0" w:sz="4" w:val="single"/>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2B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B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C0">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gridSpan w:val="2"/>
            <w:tcBorders>
              <w:top w:color="000000" w:space="0" w:sz="4" w:val="single"/>
              <w:left w:color="000000" w:space="0" w:sz="8" w:val="single"/>
              <w:right w:color="000000" w:space="0" w:sz="4" w:val="single"/>
            </w:tcBorders>
            <w:shd w:fill="auto" w:val="clear"/>
            <w:vAlign w:val="center"/>
          </w:tcPr>
          <w:p w:rsidR="00000000" w:rsidDel="00000000" w:rsidP="00000000" w:rsidRDefault="00000000" w:rsidRPr="00000000" w14:paraId="000002C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c>
          <w:tcPr>
            <w:tcBorders>
              <w:top w:color="000000" w:space="0" w:sz="4" w:val="single"/>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2C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C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C5">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restart"/>
            <w:tcBorders>
              <w:top w:color="000000" w:space="0" w:sz="4" w:val="single"/>
              <w:left w:color="000000" w:space="0" w:sz="8" w:val="single"/>
              <w:right w:color="000000" w:space="0" w:sz="8" w:val="single"/>
            </w:tcBorders>
            <w:shd w:fill="auto" w:val="clear"/>
            <w:vAlign w:val="center"/>
          </w:tcPr>
          <w:p w:rsidR="00000000" w:rsidDel="00000000" w:rsidP="00000000" w:rsidRDefault="00000000" w:rsidRPr="00000000" w14:paraId="000002C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C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w:t>
            </w:r>
          </w:p>
        </w:tc>
        <w:tc>
          <w:tcPr>
            <w:tcBorders>
              <w:top w:color="000000" w:space="0" w:sz="4" w:val="single"/>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2C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C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CA">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continue"/>
            <w:tcBorders>
              <w:top w:color="000000" w:space="0" w:sz="4" w:val="single"/>
              <w:left w:color="000000" w:space="0" w:sz="8" w:val="single"/>
              <w:right w:color="000000" w:space="0" w:sz="8" w:val="single"/>
            </w:tcBorders>
            <w:shd w:fill="auto" w:val="clear"/>
            <w:vAlign w:val="center"/>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C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w:t>
            </w:r>
          </w:p>
        </w:tc>
        <w:tc>
          <w:tcPr>
            <w:tcBorders>
              <w:top w:color="000000" w:space="0" w:sz="4" w:val="single"/>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2C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C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CF">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continue"/>
            <w:tcBorders>
              <w:top w:color="000000" w:space="0" w:sz="4" w:val="single"/>
              <w:left w:color="000000" w:space="0" w:sz="8" w:val="single"/>
              <w:right w:color="000000" w:space="0" w:sz="8" w:val="single"/>
            </w:tcBorders>
            <w:shd w:fill="auto" w:val="clear"/>
            <w:vAlign w:val="center"/>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D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w:t>
            </w:r>
          </w:p>
        </w:tc>
        <w:tc>
          <w:tcPr>
            <w:tcBorders>
              <w:top w:color="000000" w:space="0" w:sz="4" w:val="single"/>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2D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D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D4">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continue"/>
            <w:tcBorders>
              <w:top w:color="000000" w:space="0" w:sz="4" w:val="single"/>
              <w:left w:color="000000" w:space="0" w:sz="8" w:val="single"/>
              <w:right w:color="000000" w:space="0" w:sz="8" w:val="single"/>
            </w:tcBorders>
            <w:shd w:fill="auto" w:val="clear"/>
            <w:vAlign w:val="center"/>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D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w:t>
            </w:r>
          </w:p>
        </w:tc>
        <w:tc>
          <w:tcPr>
            <w:tcBorders>
              <w:top w:color="000000" w:space="0" w:sz="4" w:val="single"/>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2D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D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D9">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gridSpan w:val="2"/>
            <w:tcBorders>
              <w:top w:color="000000" w:space="0" w:sz="4" w:val="single"/>
              <w:left w:color="000000" w:space="0" w:sz="8" w:val="single"/>
              <w:right w:color="000000" w:space="0" w:sz="4" w:val="single"/>
            </w:tcBorders>
            <w:shd w:fill="auto" w:val="clear"/>
            <w:vAlign w:val="center"/>
          </w:tcPr>
          <w:p w:rsidR="00000000" w:rsidDel="00000000" w:rsidP="00000000" w:rsidRDefault="00000000" w:rsidRPr="00000000" w14:paraId="000002D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c>
          <w:tcPr>
            <w:tcBorders>
              <w:top w:color="000000" w:space="0" w:sz="4" w:val="single"/>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2D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D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DE">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restart"/>
            <w:tcBorders>
              <w:top w:color="000000" w:space="0" w:sz="4" w:val="single"/>
              <w:left w:color="000000" w:space="0" w:sz="8" w:val="single"/>
              <w:right w:color="000000" w:space="0" w:sz="8" w:val="single"/>
            </w:tcBorders>
            <w:shd w:fill="auto" w:val="clear"/>
            <w:vAlign w:val="center"/>
          </w:tcPr>
          <w:p w:rsidR="00000000" w:rsidDel="00000000" w:rsidP="00000000" w:rsidRDefault="00000000" w:rsidRPr="00000000" w14:paraId="000002D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POI</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E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w:t>
            </w:r>
          </w:p>
        </w:tc>
        <w:tc>
          <w:tcPr>
            <w:tcBorders>
              <w:top w:color="000000" w:space="0" w:sz="4" w:val="single"/>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2E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E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E3">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continue"/>
            <w:tcBorders>
              <w:top w:color="000000" w:space="0" w:sz="4" w:val="single"/>
              <w:left w:color="000000" w:space="0" w:sz="8" w:val="single"/>
              <w:right w:color="000000" w:space="0" w:sz="8" w:val="single"/>
            </w:tcBorders>
            <w:shd w:fill="auto" w:val="clear"/>
            <w:vAlign w:val="center"/>
          </w:tcPr>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E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w:t>
            </w:r>
          </w:p>
        </w:tc>
        <w:tc>
          <w:tcPr>
            <w:tcBorders>
              <w:top w:color="000000" w:space="0" w:sz="4" w:val="single"/>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2E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E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E8">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continue"/>
            <w:tcBorders>
              <w:top w:color="000000" w:space="0" w:sz="4" w:val="single"/>
              <w:left w:color="000000" w:space="0" w:sz="8" w:val="single"/>
              <w:right w:color="000000" w:space="0" w:sz="8" w:val="single"/>
            </w:tcBorders>
            <w:shd w:fill="auto" w:val="clear"/>
            <w:vAlign w:val="center"/>
          </w:tcPr>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E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w:t>
            </w:r>
          </w:p>
        </w:tc>
        <w:tc>
          <w:tcPr>
            <w:tcBorders>
              <w:top w:color="000000" w:space="0" w:sz="4" w:val="single"/>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2E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E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ED">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continue"/>
            <w:tcBorders>
              <w:top w:color="000000" w:space="0" w:sz="4" w:val="single"/>
              <w:left w:color="000000" w:space="0" w:sz="8" w:val="single"/>
              <w:right w:color="000000" w:space="0" w:sz="8" w:val="single"/>
            </w:tcBorders>
            <w:shd w:fill="auto" w:val="clear"/>
            <w:vAlign w:val="center"/>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2E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w:t>
            </w:r>
          </w:p>
        </w:tc>
        <w:tc>
          <w:tcPr>
            <w:tcBorders>
              <w:top w:color="000000" w:space="0" w:sz="4" w:val="single"/>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2F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2">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gridSpan w:val="2"/>
            <w:tcBorders>
              <w:top w:color="000000" w:space="0" w:sz="4"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2F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c>
          <w:tcPr>
            <w:tcBorders>
              <w:top w:color="000000" w:space="0" w:sz="4" w:val="single"/>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2F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7">
            <w:pPr>
              <w:jc w:val="cente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2F8">
      <w:pPr>
        <w:tabs>
          <w:tab w:val="left" w:leader="none" w:pos="567"/>
          <w:tab w:val="left" w:leader="none" w:pos="993"/>
          <w:tab w:val="left" w:leader="none" w:pos="6030"/>
        </w:tabs>
        <w:ind w:left="56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F9">
      <w:pPr>
        <w:numPr>
          <w:ilvl w:val="0"/>
          <w:numId w:val="15"/>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State the basis of determination of capacity utilisation (i.e., number of shifts, working days per year, idle time of machinery for maintenance, changes in the production process).</w:t>
      </w:r>
    </w:p>
    <w:p w:rsidR="00000000" w:rsidDel="00000000" w:rsidP="00000000" w:rsidRDefault="00000000" w:rsidRPr="00000000" w14:paraId="000002FA">
      <w:pPr>
        <w:tabs>
          <w:tab w:val="left" w:leader="none" w:pos="709"/>
        </w:tabs>
        <w:ind w:left="720" w:hanging="360"/>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2FB">
      <w:pPr>
        <w:numPr>
          <w:ilvl w:val="0"/>
          <w:numId w:val="15"/>
        </w:numPr>
        <w:tabs>
          <w:tab w:val="left" w:leader="none" w:pos="851"/>
        </w:tabs>
        <w:ind w:left="567" w:hanging="567"/>
        <w:jc w:val="both"/>
        <w:rPr>
          <w:rFonts w:ascii="Arial" w:cs="Arial" w:eastAsia="Arial" w:hAnsi="Arial"/>
        </w:rPr>
      </w:pPr>
      <w:r w:rsidDel="00000000" w:rsidR="00000000" w:rsidRPr="00000000">
        <w:rPr>
          <w:rFonts w:ascii="Arial" w:cs="Arial" w:eastAsia="Arial" w:hAnsi="Arial"/>
          <w:rtl w:val="0"/>
        </w:rPr>
        <w:t xml:space="preserve">If your company produces other products on the same production equipment and machinery used for the production of product, list the products and explain the basis for the allocation.</w:t>
      </w:r>
    </w:p>
    <w:p w:rsidR="00000000" w:rsidDel="00000000" w:rsidP="00000000" w:rsidRDefault="00000000" w:rsidRPr="00000000" w14:paraId="000002FC">
      <w:pPr>
        <w:tabs>
          <w:tab w:val="left" w:leader="none" w:pos="709"/>
        </w:tabs>
        <w:ind w:left="720" w:hanging="360"/>
        <w:jc w:val="both"/>
        <w:rPr>
          <w:rFonts w:ascii="Arial" w:cs="Arial" w:eastAsia="Arial" w:hAnsi="Arial"/>
        </w:rPr>
      </w:pPr>
      <w:r w:rsidDel="00000000" w:rsidR="00000000" w:rsidRPr="00000000">
        <w:rPr>
          <w:rtl w:val="0"/>
        </w:rPr>
      </w:r>
    </w:p>
    <w:p w:rsidR="00000000" w:rsidDel="00000000" w:rsidP="00000000" w:rsidRDefault="00000000" w:rsidRPr="00000000" w14:paraId="000002FD">
      <w:pPr>
        <w:numPr>
          <w:ilvl w:val="0"/>
          <w:numId w:val="15"/>
        </w:numPr>
        <w:tabs>
          <w:tab w:val="left" w:leader="none" w:pos="851"/>
        </w:tabs>
        <w:ind w:left="567" w:hanging="567"/>
        <w:jc w:val="both"/>
        <w:rPr>
          <w:rFonts w:ascii="Arial" w:cs="Arial" w:eastAsia="Arial" w:hAnsi="Arial"/>
        </w:rPr>
      </w:pPr>
      <w:bookmarkStart w:colFirst="0" w:colLast="0" w:name="_heading=h.2xcytpi" w:id="22"/>
      <w:bookmarkEnd w:id="22"/>
      <w:r w:rsidDel="00000000" w:rsidR="00000000" w:rsidRPr="00000000">
        <w:rPr>
          <w:rFonts w:ascii="Arial" w:cs="Arial" w:eastAsia="Arial" w:hAnsi="Arial"/>
          <w:rtl w:val="0"/>
        </w:rPr>
        <w:t xml:space="preserve">Provide full details of future plans to commence production or increase capacity in the exporting country, in Malaysia or in third countries (countries other than Malaysia).</w:t>
      </w:r>
    </w:p>
    <w:p w:rsidR="00000000" w:rsidDel="00000000" w:rsidP="00000000" w:rsidRDefault="00000000" w:rsidRPr="00000000" w14:paraId="000002FE">
      <w:pPr>
        <w:tabs>
          <w:tab w:val="left" w:leader="none" w:pos="567"/>
          <w:tab w:val="left" w:leader="none" w:pos="993"/>
          <w:tab w:val="left" w:leader="none" w:pos="6030"/>
        </w:tabs>
        <w:jc w:val="both"/>
        <w:rPr>
          <w:rFonts w:ascii="Arial" w:cs="Arial" w:eastAsia="Arial" w:hAnsi="Arial"/>
        </w:rPr>
      </w:pPr>
      <w:r w:rsidDel="00000000" w:rsidR="00000000" w:rsidRPr="00000000">
        <w:rPr>
          <w:rtl w:val="0"/>
        </w:rPr>
      </w:r>
    </w:p>
    <w:p w:rsidR="00000000" w:rsidDel="00000000" w:rsidP="00000000" w:rsidRDefault="00000000" w:rsidRPr="00000000" w14:paraId="000002FF">
      <w:pPr>
        <w:tabs>
          <w:tab w:val="left" w:leader="none" w:pos="567"/>
          <w:tab w:val="left" w:leader="none" w:pos="993"/>
          <w:tab w:val="left" w:leader="none" w:pos="6030"/>
        </w:tabs>
        <w:jc w:val="both"/>
        <w:rPr>
          <w:rFonts w:ascii="Arial" w:cs="Arial" w:eastAsia="Arial" w:hAnsi="Arial"/>
        </w:rPr>
      </w:pPr>
      <w:r w:rsidDel="00000000" w:rsidR="00000000" w:rsidRPr="00000000">
        <w:rPr>
          <w:rtl w:val="0"/>
        </w:rPr>
      </w:r>
    </w:p>
    <w:p w:rsidR="00000000" w:rsidDel="00000000" w:rsidP="00000000" w:rsidRDefault="00000000" w:rsidRPr="00000000" w14:paraId="00000300">
      <w:pPr>
        <w:tabs>
          <w:tab w:val="left" w:leader="none" w:pos="567"/>
          <w:tab w:val="left" w:leader="none" w:pos="993"/>
          <w:tab w:val="left" w:leader="none" w:pos="6030"/>
        </w:tabs>
        <w:jc w:val="both"/>
        <w:rPr>
          <w:rFonts w:ascii="Arial" w:cs="Arial" w:eastAsia="Arial" w:hAnsi="Arial"/>
        </w:rPr>
      </w:pPr>
      <w:r w:rsidDel="00000000" w:rsidR="00000000" w:rsidRPr="00000000">
        <w:rPr>
          <w:rtl w:val="0"/>
        </w:rPr>
      </w:r>
    </w:p>
    <w:p w:rsidR="00000000" w:rsidDel="00000000" w:rsidP="00000000" w:rsidRDefault="00000000" w:rsidRPr="00000000" w14:paraId="00000301">
      <w:pPr>
        <w:tabs>
          <w:tab w:val="left" w:leader="none" w:pos="567"/>
          <w:tab w:val="left" w:leader="none" w:pos="993"/>
          <w:tab w:val="left" w:leader="none" w:pos="6030"/>
        </w:tabs>
        <w:jc w:val="both"/>
        <w:rPr>
          <w:rFonts w:ascii="Arial" w:cs="Arial" w:eastAsia="Arial" w:hAnsi="Arial"/>
          <w:strike w:val="1"/>
        </w:rPr>
      </w:pPr>
      <w:r w:rsidDel="00000000" w:rsidR="00000000" w:rsidRPr="00000000">
        <w:rPr>
          <w:rtl w:val="0"/>
        </w:rPr>
      </w:r>
    </w:p>
    <w:p w:rsidR="00000000" w:rsidDel="00000000" w:rsidP="00000000" w:rsidRDefault="00000000" w:rsidRPr="00000000" w14:paraId="00000302">
      <w:pPr>
        <w:pStyle w:val="Heading2"/>
        <w:rPr>
          <w:rFonts w:ascii="Arial" w:cs="Arial" w:eastAsia="Arial" w:hAnsi="Arial"/>
          <w:b w:val="1"/>
          <w:color w:val="000000"/>
        </w:rPr>
      </w:pPr>
      <w:bookmarkStart w:colFirst="0" w:colLast="0" w:name="_heading=h.1ci93xb" w:id="23"/>
      <w:bookmarkEnd w:id="23"/>
      <w:r w:rsidDel="00000000" w:rsidR="00000000" w:rsidRPr="00000000">
        <w:rPr>
          <w:rFonts w:ascii="Arial" w:cs="Arial" w:eastAsia="Arial" w:hAnsi="Arial"/>
          <w:b w:val="1"/>
          <w:color w:val="000000"/>
          <w:rtl w:val="0"/>
        </w:rPr>
        <w:t xml:space="preserve">C-2</w:t>
        <w:tab/>
        <w:t xml:space="preserve">Inventories</w:t>
      </w:r>
    </w:p>
    <w:p w:rsidR="00000000" w:rsidDel="00000000" w:rsidP="00000000" w:rsidRDefault="00000000" w:rsidRPr="00000000" w14:paraId="00000303">
      <w:pPr>
        <w:tabs>
          <w:tab w:val="left" w:leader="none" w:pos="540"/>
        </w:tabs>
        <w:jc w:val="both"/>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304">
      <w:pPr>
        <w:numPr>
          <w:ilvl w:val="0"/>
          <w:numId w:val="16"/>
        </w:numPr>
        <w:tabs>
          <w:tab w:val="left" w:leader="none" w:pos="851"/>
        </w:tabs>
        <w:ind w:left="567" w:hanging="567"/>
        <w:jc w:val="both"/>
        <w:rPr>
          <w:rFonts w:ascii="Arial" w:cs="Arial" w:eastAsia="Arial" w:hAnsi="Arial"/>
        </w:rPr>
      </w:pPr>
      <w:bookmarkStart w:colFirst="0" w:colLast="0" w:name="_heading=h.3whwml4" w:id="24"/>
      <w:bookmarkEnd w:id="24"/>
      <w:r w:rsidDel="00000000" w:rsidR="00000000" w:rsidRPr="00000000">
        <w:rPr>
          <w:rFonts w:ascii="Arial" w:cs="Arial" w:eastAsia="Arial" w:hAnsi="Arial"/>
          <w:rtl w:val="0"/>
        </w:rPr>
        <w:t xml:space="preserve">Complete and explain Table C-2 showing the volumes and values of finished goods inventories of the like product and subject merchandise.</w:t>
      </w:r>
    </w:p>
    <w:p w:rsidR="00000000" w:rsidDel="00000000" w:rsidP="00000000" w:rsidRDefault="00000000" w:rsidRPr="00000000" w14:paraId="00000305">
      <w:pPr>
        <w:tabs>
          <w:tab w:val="left" w:leader="none" w:pos="1080"/>
          <w:tab w:val="left" w:leader="none" w:pos="6030"/>
        </w:tabs>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306">
      <w:pPr>
        <w:ind w:firstLine="540"/>
        <w:jc w:val="center"/>
        <w:rPr>
          <w:rFonts w:ascii="Arial" w:cs="Arial" w:eastAsia="Arial" w:hAnsi="Arial"/>
          <w:u w:val="single"/>
        </w:rPr>
      </w:pPr>
      <w:r w:rsidDel="00000000" w:rsidR="00000000" w:rsidRPr="00000000">
        <w:rPr>
          <w:rFonts w:ascii="Arial" w:cs="Arial" w:eastAsia="Arial" w:hAnsi="Arial"/>
          <w:u w:val="single"/>
          <w:rtl w:val="0"/>
        </w:rPr>
        <w:t xml:space="preserve">Table C-2: Inventories</w:t>
      </w:r>
    </w:p>
    <w:p w:rsidR="00000000" w:rsidDel="00000000" w:rsidP="00000000" w:rsidRDefault="00000000" w:rsidRPr="00000000" w14:paraId="00000307">
      <w:pPr>
        <w:ind w:left="540" w:firstLine="540"/>
        <w:jc w:val="center"/>
        <w:rPr>
          <w:rFonts w:ascii="Arial" w:cs="Arial" w:eastAsia="Arial" w:hAnsi="Arial"/>
          <w:u w:val="single"/>
        </w:rPr>
      </w:pPr>
      <w:r w:rsidDel="00000000" w:rsidR="00000000" w:rsidRPr="00000000">
        <w:rPr>
          <w:rtl w:val="0"/>
        </w:rPr>
      </w:r>
    </w:p>
    <w:tbl>
      <w:tblPr>
        <w:tblStyle w:val="Table15"/>
        <w:tblW w:w="9705.0" w:type="dxa"/>
        <w:jc w:val="left"/>
        <w:tblInd w:w="-113.0" w:type="dxa"/>
        <w:tblLayout w:type="fixed"/>
        <w:tblLook w:val="0400"/>
      </w:tblPr>
      <w:tblGrid>
        <w:gridCol w:w="855"/>
        <w:gridCol w:w="1377"/>
        <w:gridCol w:w="1151"/>
        <w:gridCol w:w="1128"/>
        <w:gridCol w:w="1139"/>
        <w:gridCol w:w="823"/>
        <w:gridCol w:w="856"/>
        <w:gridCol w:w="1221"/>
        <w:gridCol w:w="1155"/>
        <w:tblGridChange w:id="0">
          <w:tblGrid>
            <w:gridCol w:w="855"/>
            <w:gridCol w:w="1377"/>
            <w:gridCol w:w="1151"/>
            <w:gridCol w:w="1128"/>
            <w:gridCol w:w="1139"/>
            <w:gridCol w:w="823"/>
            <w:gridCol w:w="856"/>
            <w:gridCol w:w="1221"/>
            <w:gridCol w:w="1155"/>
          </w:tblGrid>
        </w:tblGridChange>
      </w:tblGrid>
      <w:tr>
        <w:trPr>
          <w:cantSplit w:val="0"/>
          <w:trHeight w:val="283" w:hRule="atLeast"/>
          <w:tblHeader w:val="1"/>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0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Year / Quarter</w:t>
            </w:r>
          </w:p>
        </w:tc>
        <w:tc>
          <w:tcPr>
            <w:vMerge w:val="restart"/>
            <w:tcBorders>
              <w:top w:color="000000" w:space="0" w:sz="4" w:val="single"/>
              <w:left w:color="000000" w:space="0" w:sz="0" w:val="nil"/>
              <w:right w:color="000000" w:space="0" w:sz="4" w:val="single"/>
            </w:tcBorders>
          </w:tcPr>
          <w:p w:rsidR="00000000" w:rsidDel="00000000" w:rsidP="00000000" w:rsidRDefault="00000000" w:rsidRPr="00000000" w14:paraId="00000309">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30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 (Specify unit of measurement)</w:t>
            </w:r>
          </w:p>
          <w:p w:rsidR="00000000" w:rsidDel="00000000" w:rsidP="00000000" w:rsidRDefault="00000000" w:rsidRPr="00000000" w14:paraId="0000030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30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 (Specify currency)</w:t>
            </w:r>
          </w:p>
        </w:tc>
        <w:tc>
          <w:tcPr>
            <w:gridSpan w:val="7"/>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0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Description</w:t>
            </w:r>
          </w:p>
        </w:tc>
      </w:tr>
      <w:tr>
        <w:trPr>
          <w:cantSplit w:val="0"/>
          <w:trHeight w:val="283" w:hRule="atLeast"/>
          <w:tblHeader w:val="1"/>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0" w:val="nil"/>
              <w:right w:color="000000" w:space="0" w:sz="4" w:val="single"/>
            </w:tcBorders>
          </w:tcPr>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1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Opening inventories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Purchases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Production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31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Sales /COGS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Captive use*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Other movements </w:t>
            </w:r>
            <w:r w:rsidDel="00000000" w:rsidR="00000000" w:rsidRPr="00000000">
              <w:rPr>
                <w:rFonts w:ascii="Arial" w:cs="Arial" w:eastAsia="Arial" w:hAnsi="Arial"/>
                <w:i w:val="1"/>
                <w:sz w:val="18"/>
                <w:szCs w:val="18"/>
                <w:rtl w:val="0"/>
              </w:rPr>
              <w:t xml:space="preserve">(explain)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Closing inventories</w:t>
            </w:r>
          </w:p>
        </w:tc>
      </w:tr>
      <w:tr>
        <w:trPr>
          <w:cantSplit w:val="0"/>
          <w:trHeight w:val="283" w:hRule="atLeast"/>
          <w:tblHeader w:val="0"/>
        </w:trPr>
        <w:tc>
          <w:tcPr>
            <w:vMerge w:val="restart"/>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31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Year 1 /Q1</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1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20">
            <w:pPr>
              <w:jc w:val="center"/>
              <w:rPr>
                <w:rFonts w:ascii="Arial" w:cs="Arial" w:eastAsia="Arial" w:hAnsi="Arial"/>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1">
            <w:pPr>
              <w:jc w:val="center"/>
              <w:rPr>
                <w:rFonts w:ascii="Arial" w:cs="Arial" w:eastAsia="Arial" w:hAnsi="Arial"/>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2">
            <w:pPr>
              <w:jc w:val="center"/>
              <w:rPr>
                <w:rFonts w:ascii="Arial" w:cs="Arial" w:eastAsia="Arial" w:hAnsi="Arial"/>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3">
            <w:pPr>
              <w:jc w:val="center"/>
              <w:rPr>
                <w:rFonts w:ascii="Arial" w:cs="Arial" w:eastAsia="Arial" w:hAnsi="Arial"/>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4">
            <w:pPr>
              <w:jc w:val="center"/>
              <w:rPr>
                <w:rFonts w:ascii="Arial" w:cs="Arial" w:eastAsia="Arial" w:hAnsi="Arial"/>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5">
            <w:pPr>
              <w:jc w:val="center"/>
              <w:rPr>
                <w:rFonts w:ascii="Arial" w:cs="Arial" w:eastAsia="Arial" w:hAnsi="Arial"/>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6">
            <w:pPr>
              <w:jc w:val="center"/>
              <w:rPr>
                <w:rFonts w:ascii="Arial" w:cs="Arial" w:eastAsia="Arial" w:hAnsi="Arial"/>
                <w:sz w:val="18"/>
                <w:szCs w:val="18"/>
              </w:rPr>
            </w:pPr>
            <w:r w:rsidDel="00000000" w:rsidR="00000000" w:rsidRPr="00000000">
              <w:rPr>
                <w:rtl w:val="0"/>
              </w:rPr>
            </w:r>
          </w:p>
        </w:tc>
      </w:tr>
      <w:tr>
        <w:trPr>
          <w:cantSplit w:val="0"/>
          <w:trHeight w:val="283" w:hRule="atLeast"/>
          <w:tblHeader w:val="0"/>
        </w:trPr>
        <w:tc>
          <w:tcPr>
            <w:vMerge w:val="continue"/>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2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29">
            <w:pPr>
              <w:jc w:val="center"/>
              <w:rPr>
                <w:rFonts w:ascii="Arial" w:cs="Arial" w:eastAsia="Arial" w:hAnsi="Arial"/>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A">
            <w:pPr>
              <w:jc w:val="center"/>
              <w:rPr>
                <w:rFonts w:ascii="Arial" w:cs="Arial" w:eastAsia="Arial" w:hAnsi="Arial"/>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B">
            <w:pPr>
              <w:jc w:val="center"/>
              <w:rPr>
                <w:rFonts w:ascii="Arial" w:cs="Arial" w:eastAsia="Arial" w:hAnsi="Arial"/>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C">
            <w:pPr>
              <w:jc w:val="center"/>
              <w:rPr>
                <w:rFonts w:ascii="Arial" w:cs="Arial" w:eastAsia="Arial" w:hAnsi="Arial"/>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D">
            <w:pPr>
              <w:jc w:val="center"/>
              <w:rPr>
                <w:rFonts w:ascii="Arial" w:cs="Arial" w:eastAsia="Arial" w:hAnsi="Arial"/>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E">
            <w:pPr>
              <w:jc w:val="center"/>
              <w:rPr>
                <w:rFonts w:ascii="Arial" w:cs="Arial" w:eastAsia="Arial" w:hAnsi="Arial"/>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F">
            <w:pPr>
              <w:rPr>
                <w:rFonts w:ascii="Arial" w:cs="Arial" w:eastAsia="Arial" w:hAnsi="Arial"/>
                <w:sz w:val="18"/>
                <w:szCs w:val="18"/>
              </w:rPr>
            </w:pPr>
            <w:r w:rsidDel="00000000" w:rsidR="00000000" w:rsidRPr="00000000">
              <w:rPr>
                <w:rtl w:val="0"/>
              </w:rPr>
            </w:r>
          </w:p>
        </w:tc>
      </w:tr>
      <w:tr>
        <w:trPr>
          <w:cantSplit w:val="0"/>
          <w:trHeight w:val="283" w:hRule="atLeast"/>
          <w:tblHeader w:val="0"/>
        </w:trPr>
        <w:tc>
          <w:tcPr>
            <w:vMerge w:val="restart"/>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33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Year 1 /Q2</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3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2">
            <w:pPr>
              <w:jc w:val="center"/>
              <w:rPr>
                <w:rFonts w:ascii="Arial" w:cs="Arial" w:eastAsia="Arial" w:hAnsi="Arial"/>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8">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r>
      <w:tr>
        <w:trPr>
          <w:cantSplit w:val="0"/>
          <w:trHeight w:val="283" w:hRule="atLeast"/>
          <w:tblHeader w:val="0"/>
        </w:trPr>
        <w:tc>
          <w:tcPr>
            <w:vMerge w:val="continue"/>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3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1">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r>
      <w:tr>
        <w:trPr>
          <w:cantSplit w:val="0"/>
          <w:trHeight w:val="283" w:hRule="atLeast"/>
          <w:tblHeader w:val="0"/>
        </w:trPr>
        <w:tc>
          <w:tcPr>
            <w:vMerge w:val="restart"/>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34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Year 1 /Q3</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4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44">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5">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6">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7">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8">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9">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A">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r>
      <w:tr>
        <w:trPr>
          <w:cantSplit w:val="0"/>
          <w:trHeight w:val="283" w:hRule="atLeast"/>
          <w:tblHeader w:val="0"/>
        </w:trPr>
        <w:tc>
          <w:tcPr>
            <w:vMerge w:val="continue"/>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4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4D">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E">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F">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0">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1">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2">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3">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r>
      <w:tr>
        <w:trPr>
          <w:cantSplit w:val="0"/>
          <w:trHeight w:val="283" w:hRule="atLeast"/>
          <w:tblHeader w:val="0"/>
        </w:trPr>
        <w:tc>
          <w:tcPr>
            <w:vMerge w:val="restart"/>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35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Year 1 /Q4</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5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56">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7">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8">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9">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A">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B">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C">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r>
      <w:tr>
        <w:trPr>
          <w:cantSplit w:val="0"/>
          <w:trHeight w:val="283" w:hRule="atLeast"/>
          <w:tblHeader w:val="0"/>
        </w:trPr>
        <w:tc>
          <w:tcPr>
            <w:vMerge w:val="continue"/>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5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5F">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0">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1">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2">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3">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4">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5">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36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Total</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6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w:t>
            </w:r>
          </w:p>
        </w:tc>
        <w:tc>
          <w:tcPr>
            <w:vMerge w:val="restart"/>
            <w:tcBorders>
              <w:top w:color="000000" w:space="0" w:sz="4" w:val="single"/>
              <w:left w:color="000000" w:space="0" w:sz="4" w:val="single"/>
              <w:right w:color="000000" w:space="0" w:sz="4" w:val="single"/>
            </w:tcBorders>
            <w:shd w:fill="808080" w:val="clear"/>
            <w:vAlign w:val="center"/>
          </w:tcPr>
          <w:p w:rsidR="00000000" w:rsidDel="00000000" w:rsidP="00000000" w:rsidRDefault="00000000" w:rsidRPr="00000000" w14:paraId="00000368">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9">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A">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B">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C">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D">
            <w:pPr>
              <w:rPr>
                <w:rFonts w:ascii="Arial" w:cs="Arial" w:eastAsia="Arial" w:hAnsi="Arial"/>
                <w:sz w:val="18"/>
                <w:szCs w:val="18"/>
              </w:rPr>
            </w:pPr>
            <w:r w:rsidDel="00000000" w:rsidR="00000000" w:rsidRPr="00000000">
              <w:rPr>
                <w:rtl w:val="0"/>
              </w:rPr>
            </w:r>
          </w:p>
        </w:tc>
        <w:tc>
          <w:tcPr>
            <w:vMerge w:val="restart"/>
            <w:tcBorders>
              <w:top w:color="000000" w:space="0" w:sz="4" w:val="single"/>
              <w:left w:color="000000" w:space="0" w:sz="0" w:val="nil"/>
              <w:right w:color="000000" w:space="0" w:sz="4" w:val="single"/>
            </w:tcBorders>
            <w:shd w:fill="808080" w:val="clear"/>
            <w:vAlign w:val="center"/>
          </w:tcPr>
          <w:p w:rsidR="00000000" w:rsidDel="00000000" w:rsidP="00000000" w:rsidRDefault="00000000" w:rsidRPr="00000000" w14:paraId="0000036E">
            <w:pPr>
              <w:rPr>
                <w:rFonts w:ascii="Arial" w:cs="Arial" w:eastAsia="Arial" w:hAnsi="Arial"/>
                <w:sz w:val="18"/>
                <w:szCs w:val="18"/>
              </w:rPr>
            </w:pPr>
            <w:r w:rsidDel="00000000" w:rsidR="00000000" w:rsidRPr="00000000">
              <w:rPr>
                <w:rtl w:val="0"/>
              </w:rPr>
            </w:r>
          </w:p>
        </w:tc>
      </w:tr>
      <w:tr>
        <w:trPr>
          <w:cantSplit w:val="0"/>
          <w:trHeight w:val="283"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7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w:t>
            </w:r>
          </w:p>
        </w:tc>
        <w:tc>
          <w:tcPr>
            <w:vMerge w:val="continue"/>
            <w:tcBorders>
              <w:top w:color="000000" w:space="0" w:sz="4" w:val="single"/>
              <w:left w:color="000000" w:space="0" w:sz="4" w:val="single"/>
              <w:right w:color="000000" w:space="0" w:sz="4" w:val="single"/>
            </w:tcBorders>
            <w:shd w:fill="808080" w:val="clear"/>
            <w:vAlign w:val="center"/>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2">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3">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4">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5">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6">
            <w:pPr>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0" w:val="nil"/>
              <w:right w:color="000000" w:space="0" w:sz="4" w:val="single"/>
            </w:tcBorders>
            <w:shd w:fill="808080" w:val="clear"/>
            <w:vAlign w:val="center"/>
          </w:tcPr>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37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Year 2 /Q1</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7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7A">
            <w:pPr>
              <w:jc w:val="cente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0">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r>
      <w:tr>
        <w:trPr>
          <w:cantSplit w:val="0"/>
          <w:trHeight w:val="283"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8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8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9">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38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Year 2 /Q2</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8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8C">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D">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E">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F">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0">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1">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2">
            <w:pPr>
              <w:rPr>
                <w:rFonts w:ascii="Arial" w:cs="Arial" w:eastAsia="Arial" w:hAnsi="Arial"/>
                <w:sz w:val="18"/>
                <w:szCs w:val="18"/>
              </w:rPr>
            </w:pPr>
            <w:r w:rsidDel="00000000" w:rsidR="00000000" w:rsidRPr="00000000">
              <w:rPr>
                <w:rtl w:val="0"/>
              </w:rPr>
            </w:r>
          </w:p>
        </w:tc>
      </w:tr>
      <w:tr>
        <w:trPr>
          <w:cantSplit w:val="0"/>
          <w:trHeight w:val="283"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9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95">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6">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7">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8">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9">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A">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B">
            <w:pPr>
              <w:rPr>
                <w:rFonts w:ascii="Arial" w:cs="Arial" w:eastAsia="Arial" w:hAnsi="Arial"/>
                <w:sz w:val="18"/>
                <w:szCs w:val="18"/>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39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Year 2 /Q3</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9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9E">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F">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0">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1">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2">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3">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4">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r>
      <w:tr>
        <w:trPr>
          <w:cantSplit w:val="0"/>
          <w:trHeight w:val="283"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A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A7">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8">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9">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A">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B">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C">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D">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3A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Year 2 /Q4</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A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B0">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1">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2">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3">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4">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5">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6">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r>
      <w:tr>
        <w:trPr>
          <w:cantSplit w:val="0"/>
          <w:trHeight w:val="283"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B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B9">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A">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B">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C">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D">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E">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F">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r>
      <w:tr>
        <w:trPr>
          <w:cantSplit w:val="0"/>
          <w:trHeight w:val="44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3C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Total</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C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w:t>
            </w:r>
          </w:p>
        </w:tc>
        <w:tc>
          <w:tcPr>
            <w:vMerge w:val="restart"/>
            <w:tcBorders>
              <w:top w:color="000000" w:space="0" w:sz="4" w:val="single"/>
              <w:left w:color="000000" w:space="0" w:sz="4" w:val="single"/>
              <w:right w:color="000000" w:space="0" w:sz="4" w:val="single"/>
            </w:tcBorders>
            <w:shd w:fill="808080" w:val="clear"/>
            <w:vAlign w:val="center"/>
          </w:tcPr>
          <w:p w:rsidR="00000000" w:rsidDel="00000000" w:rsidP="00000000" w:rsidRDefault="00000000" w:rsidRPr="00000000" w14:paraId="000003C2">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3">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4">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5">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6">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7">
            <w:pPr>
              <w:rPr>
                <w:rFonts w:ascii="Arial" w:cs="Arial" w:eastAsia="Arial" w:hAnsi="Arial"/>
                <w:sz w:val="18"/>
                <w:szCs w:val="18"/>
              </w:rPr>
            </w:pPr>
            <w:r w:rsidDel="00000000" w:rsidR="00000000" w:rsidRPr="00000000">
              <w:rPr>
                <w:rtl w:val="0"/>
              </w:rPr>
            </w:r>
          </w:p>
        </w:tc>
        <w:tc>
          <w:tcPr>
            <w:vMerge w:val="restart"/>
            <w:tcBorders>
              <w:top w:color="000000" w:space="0" w:sz="4" w:val="single"/>
              <w:left w:color="000000" w:space="0" w:sz="0" w:val="nil"/>
              <w:right w:color="000000" w:space="0" w:sz="4" w:val="single"/>
            </w:tcBorders>
            <w:shd w:fill="808080" w:val="clear"/>
            <w:vAlign w:val="center"/>
          </w:tcPr>
          <w:p w:rsidR="00000000" w:rsidDel="00000000" w:rsidP="00000000" w:rsidRDefault="00000000" w:rsidRPr="00000000" w14:paraId="000003C8">
            <w:pPr>
              <w:rPr>
                <w:rFonts w:ascii="Arial" w:cs="Arial" w:eastAsia="Arial" w:hAnsi="Arial"/>
                <w:sz w:val="18"/>
                <w:szCs w:val="18"/>
              </w:rPr>
            </w:pPr>
            <w:r w:rsidDel="00000000" w:rsidR="00000000" w:rsidRPr="00000000">
              <w:rPr>
                <w:rtl w:val="0"/>
              </w:rPr>
            </w:r>
          </w:p>
        </w:tc>
      </w:tr>
      <w:tr>
        <w:trPr>
          <w:cantSplit w:val="0"/>
          <w:trHeight w:val="283"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C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 </w:t>
            </w:r>
          </w:p>
        </w:tc>
        <w:tc>
          <w:tcPr>
            <w:vMerge w:val="continue"/>
            <w:tcBorders>
              <w:top w:color="000000" w:space="0" w:sz="4" w:val="single"/>
              <w:left w:color="000000" w:space="0" w:sz="4" w:val="single"/>
              <w:right w:color="000000" w:space="0" w:sz="4" w:val="single"/>
            </w:tcBorders>
            <w:shd w:fill="808080" w:val="clear"/>
            <w:vAlign w:val="center"/>
          </w:tcPr>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C">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D">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E">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F">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0">
            <w:pPr>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0" w:val="nil"/>
              <w:right w:color="000000" w:space="0" w:sz="4" w:val="single"/>
            </w:tcBorders>
            <w:shd w:fill="808080" w:val="clear"/>
            <w:vAlign w:val="center"/>
          </w:tcPr>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POI /Q1</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D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4">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5">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6">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7">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8">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9">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A">
            <w:pPr>
              <w:rPr>
                <w:rFonts w:ascii="Arial" w:cs="Arial" w:eastAsia="Arial" w:hAnsi="Arial"/>
                <w:sz w:val="18"/>
                <w:szCs w:val="18"/>
              </w:rPr>
            </w:pPr>
            <w:r w:rsidDel="00000000" w:rsidR="00000000" w:rsidRPr="00000000">
              <w:rPr>
                <w:rtl w:val="0"/>
              </w:rPr>
            </w:r>
          </w:p>
        </w:tc>
      </w:tr>
      <w:tr>
        <w:trPr>
          <w:cantSplit w:val="0"/>
          <w:trHeight w:val="2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D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D">
            <w:pPr>
              <w:jc w:val="cente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3">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r>
      <w:tr>
        <w:trPr>
          <w:cantSplit w:val="0"/>
          <w:trHeight w:val="283" w:hRule="atLeast"/>
          <w:tblHeader w:val="0"/>
        </w:trPr>
        <w:tc>
          <w:tcPr>
            <w:vMerge w:val="restart"/>
            <w:tcBorders>
              <w:left w:color="000000" w:space="0" w:sz="4" w:val="single"/>
              <w:right w:color="000000" w:space="0" w:sz="4" w:val="single"/>
            </w:tcBorders>
            <w:shd w:fill="auto" w:val="clear"/>
            <w:vAlign w:val="center"/>
          </w:tcPr>
          <w:p w:rsidR="00000000" w:rsidDel="00000000" w:rsidP="00000000" w:rsidRDefault="00000000" w:rsidRPr="00000000" w14:paraId="000003E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POI /Q2</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E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E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C">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r>
      <w:tr>
        <w:trPr>
          <w:cantSplit w:val="0"/>
          <w:trHeight w:val="283" w:hRule="atLeast"/>
          <w:tblHeader w:val="0"/>
        </w:trPr>
        <w:tc>
          <w:tcPr>
            <w:vMerge w:val="continue"/>
            <w:tcBorders>
              <w:left w:color="000000" w:space="0" w:sz="4" w:val="single"/>
              <w:right w:color="000000" w:space="0" w:sz="4" w:val="single"/>
            </w:tcBorders>
            <w:shd w:fill="auto" w:val="clear"/>
            <w:vAlign w:val="center"/>
          </w:tcPr>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E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EF">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0">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1">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2">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3">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4">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5">
            <w:pPr>
              <w:rPr>
                <w:rFonts w:ascii="Arial" w:cs="Arial" w:eastAsia="Arial" w:hAnsi="Arial"/>
                <w:sz w:val="18"/>
                <w:szCs w:val="18"/>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3F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POI /Q3</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3F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F8">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9">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A">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B">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C">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D">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E">
            <w:pPr>
              <w:rPr>
                <w:rFonts w:ascii="Arial" w:cs="Arial" w:eastAsia="Arial" w:hAnsi="Arial"/>
                <w:sz w:val="18"/>
                <w:szCs w:val="18"/>
              </w:rPr>
            </w:pPr>
            <w:r w:rsidDel="00000000" w:rsidR="00000000" w:rsidRPr="00000000">
              <w:rPr>
                <w:rtl w:val="0"/>
              </w:rPr>
            </w:r>
          </w:p>
        </w:tc>
      </w:tr>
      <w:tr>
        <w:trPr>
          <w:cantSplit w:val="0"/>
          <w:trHeight w:val="283"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40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01">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2">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3">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4">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5">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6">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7">
            <w:pPr>
              <w:rPr>
                <w:rFonts w:ascii="Arial" w:cs="Arial" w:eastAsia="Arial" w:hAnsi="Arial"/>
                <w:sz w:val="18"/>
                <w:szCs w:val="18"/>
              </w:rPr>
            </w:pPr>
            <w:r w:rsidDel="00000000" w:rsidR="00000000" w:rsidRPr="00000000">
              <w:rPr>
                <w:rtl w:val="0"/>
              </w:rPr>
            </w:r>
          </w:p>
        </w:tc>
      </w:tr>
      <w:tr>
        <w:trPr>
          <w:cantSplit w:val="0"/>
          <w:trHeight w:val="283" w:hRule="atLeast"/>
          <w:tblHeader w:val="0"/>
        </w:trPr>
        <w:tc>
          <w:tcPr>
            <w:vMerge w:val="restart"/>
            <w:tcBorders>
              <w:left w:color="000000" w:space="0" w:sz="4" w:val="single"/>
              <w:right w:color="000000" w:space="0" w:sz="4" w:val="single"/>
            </w:tcBorders>
            <w:shd w:fill="auto" w:val="clear"/>
            <w:vAlign w:val="center"/>
          </w:tcPr>
          <w:p w:rsidR="00000000" w:rsidDel="00000000" w:rsidP="00000000" w:rsidRDefault="00000000" w:rsidRPr="00000000" w14:paraId="0000040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POI /Q4</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40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0A">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B">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C">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D">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E">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F">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0">
            <w:pPr>
              <w:rPr>
                <w:rFonts w:ascii="Arial" w:cs="Arial" w:eastAsia="Arial" w:hAnsi="Arial"/>
                <w:sz w:val="18"/>
                <w:szCs w:val="18"/>
              </w:rPr>
            </w:pPr>
            <w:r w:rsidDel="00000000" w:rsidR="00000000" w:rsidRPr="00000000">
              <w:rPr>
                <w:rtl w:val="0"/>
              </w:rPr>
            </w:r>
          </w:p>
        </w:tc>
      </w:tr>
      <w:tr>
        <w:trPr>
          <w:cantSplit w:val="0"/>
          <w:trHeight w:val="283" w:hRule="atLeast"/>
          <w:tblHeader w:val="0"/>
        </w:trPr>
        <w:tc>
          <w:tcPr>
            <w:vMerge w:val="continue"/>
            <w:tcBorders>
              <w:left w:color="000000" w:space="0" w:sz="4" w:val="single"/>
              <w:right w:color="000000" w:space="0" w:sz="4" w:val="single"/>
            </w:tcBorders>
            <w:shd w:fill="auto" w:val="clear"/>
            <w:vAlign w:val="center"/>
          </w:tcPr>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41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3">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4">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5">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6">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7">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8">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9">
            <w:pPr>
              <w:rPr>
                <w:rFonts w:ascii="Arial" w:cs="Arial" w:eastAsia="Arial" w:hAnsi="Arial"/>
                <w:sz w:val="18"/>
                <w:szCs w:val="18"/>
              </w:rPr>
            </w:pPr>
            <w:r w:rsidDel="00000000" w:rsidR="00000000" w:rsidRPr="00000000">
              <w:rPr>
                <w:rtl w:val="0"/>
              </w:rPr>
            </w:r>
          </w:p>
        </w:tc>
      </w:tr>
      <w:tr>
        <w:trPr>
          <w:cantSplit w:val="0"/>
          <w:trHeight w:val="283" w:hRule="atLeast"/>
          <w:tblHeader w:val="0"/>
        </w:trPr>
        <w:tc>
          <w:tcPr>
            <w:vMerge w:val="restart"/>
            <w:tcBorders>
              <w:left w:color="000000" w:space="0" w:sz="4" w:val="single"/>
              <w:right w:color="000000" w:space="0" w:sz="4" w:val="single"/>
            </w:tcBorders>
            <w:shd w:fill="auto" w:val="clear"/>
            <w:vAlign w:val="center"/>
          </w:tcPr>
          <w:p w:rsidR="00000000" w:rsidDel="00000000" w:rsidP="00000000" w:rsidRDefault="00000000" w:rsidRPr="00000000" w14:paraId="0000041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Total</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41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w:t>
            </w:r>
          </w:p>
        </w:tc>
        <w:tc>
          <w:tcPr>
            <w:vMerge w:val="restart"/>
            <w:tcBorders>
              <w:top w:color="000000" w:space="0" w:sz="4" w:val="single"/>
              <w:left w:color="000000" w:space="0" w:sz="4" w:val="single"/>
              <w:right w:color="000000" w:space="0" w:sz="4" w:val="single"/>
            </w:tcBorders>
            <w:shd w:fill="808080" w:val="clear"/>
            <w:vAlign w:val="center"/>
          </w:tcPr>
          <w:p w:rsidR="00000000" w:rsidDel="00000000" w:rsidP="00000000" w:rsidRDefault="00000000" w:rsidRPr="00000000" w14:paraId="0000041C">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D">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E">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F">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0">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1">
            <w:pPr>
              <w:rPr>
                <w:rFonts w:ascii="Arial" w:cs="Arial" w:eastAsia="Arial" w:hAnsi="Arial"/>
                <w:sz w:val="18"/>
                <w:szCs w:val="18"/>
              </w:rPr>
            </w:pPr>
            <w:r w:rsidDel="00000000" w:rsidR="00000000" w:rsidRPr="00000000">
              <w:rPr>
                <w:rtl w:val="0"/>
              </w:rPr>
            </w:r>
          </w:p>
        </w:tc>
        <w:tc>
          <w:tcPr>
            <w:vMerge w:val="restart"/>
            <w:tcBorders>
              <w:top w:color="000000" w:space="0" w:sz="4" w:val="single"/>
              <w:left w:color="000000" w:space="0" w:sz="0" w:val="nil"/>
              <w:right w:color="000000" w:space="0" w:sz="4" w:val="single"/>
            </w:tcBorders>
            <w:shd w:fill="808080" w:val="clear"/>
            <w:vAlign w:val="center"/>
          </w:tcPr>
          <w:p w:rsidR="00000000" w:rsidDel="00000000" w:rsidP="00000000" w:rsidRDefault="00000000" w:rsidRPr="00000000" w14:paraId="00000422">
            <w:pPr>
              <w:rPr>
                <w:rFonts w:ascii="Arial" w:cs="Arial" w:eastAsia="Arial" w:hAnsi="Arial"/>
                <w:sz w:val="18"/>
                <w:szCs w:val="18"/>
              </w:rPr>
            </w:pPr>
            <w:r w:rsidDel="00000000" w:rsidR="00000000" w:rsidRPr="00000000">
              <w:rPr>
                <w:rtl w:val="0"/>
              </w:rPr>
            </w:r>
          </w:p>
        </w:tc>
      </w:tr>
      <w:tr>
        <w:trPr>
          <w:cantSplit w:val="0"/>
          <w:trHeight w:val="283" w:hRule="atLeast"/>
          <w:tblHeader w:val="0"/>
        </w:trPr>
        <w:tc>
          <w:tcPr>
            <w:vMerge w:val="continue"/>
            <w:tcBorders>
              <w:left w:color="000000" w:space="0" w:sz="4" w:val="single"/>
              <w:right w:color="000000" w:space="0" w:sz="4" w:val="single"/>
            </w:tcBorders>
            <w:shd w:fill="auto" w:val="clear"/>
            <w:vAlign w:val="center"/>
          </w:tcPr>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42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 </w:t>
            </w:r>
          </w:p>
        </w:tc>
        <w:tc>
          <w:tcPr>
            <w:vMerge w:val="continue"/>
            <w:tcBorders>
              <w:top w:color="000000" w:space="0" w:sz="4" w:val="single"/>
              <w:left w:color="000000" w:space="0" w:sz="4" w:val="single"/>
              <w:right w:color="000000" w:space="0" w:sz="4" w:val="single"/>
            </w:tcBorders>
            <w:shd w:fill="808080" w:val="clear"/>
            <w:vAlign w:val="center"/>
          </w:tcPr>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6">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7">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8">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9">
            <w:pPr>
              <w:rPr>
                <w:rFonts w:ascii="Arial" w:cs="Arial" w:eastAsia="Arial" w:hAnsi="Arial"/>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A">
            <w:pPr>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0" w:val="nil"/>
              <w:right w:color="000000" w:space="0" w:sz="4" w:val="single"/>
            </w:tcBorders>
            <w:shd w:fill="808080" w:val="clear"/>
            <w:vAlign w:val="center"/>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334"/>
        </w:tabs>
        <w:spacing w:after="240" w:before="0" w:line="240" w:lineRule="auto"/>
        <w:ind w:left="0" w:right="0" w:firstLine="0"/>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Captive use = internal consumption</w:t>
        <w:tab/>
      </w:r>
    </w:p>
    <w:p w:rsidR="00000000" w:rsidDel="00000000" w:rsidP="00000000" w:rsidRDefault="00000000" w:rsidRPr="00000000" w14:paraId="0000042D">
      <w:pPr>
        <w:jc w:val="both"/>
        <w:rPr>
          <w:rFonts w:ascii="Arial" w:cs="Arial" w:eastAsia="Arial" w:hAnsi="Arial"/>
          <w:i w:val="1"/>
        </w:rPr>
      </w:pPr>
      <w:r w:rsidDel="00000000" w:rsidR="00000000" w:rsidRPr="00000000">
        <w:rPr>
          <w:rFonts w:ascii="Arial" w:cs="Arial" w:eastAsia="Arial" w:hAnsi="Arial"/>
          <w:i w:val="1"/>
          <w:rtl w:val="0"/>
        </w:rPr>
        <w:t xml:space="preserve">Note:  Purchases mean all purchases of the like product and subject merchandise in a finished state. Minor alterations to the purchased product (e.g., repackaging) before resale do not normally affect the consideration of such purchases as a finished product.</w:t>
      </w:r>
    </w:p>
    <w:p w:rsidR="00000000" w:rsidDel="00000000" w:rsidP="00000000" w:rsidRDefault="00000000" w:rsidRPr="00000000" w14:paraId="0000042E">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42F">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430">
      <w:pPr>
        <w:pStyle w:val="Heading2"/>
        <w:rPr>
          <w:rFonts w:ascii="Arial" w:cs="Arial" w:eastAsia="Arial" w:hAnsi="Arial"/>
          <w:b w:val="1"/>
        </w:rPr>
      </w:pPr>
      <w:bookmarkStart w:colFirst="0" w:colLast="0" w:name="_heading=h.2bn6wsx" w:id="25"/>
      <w:bookmarkEnd w:id="25"/>
      <w:r w:rsidDel="00000000" w:rsidR="00000000" w:rsidRPr="00000000">
        <w:rPr>
          <w:rFonts w:ascii="Arial" w:cs="Arial" w:eastAsia="Arial" w:hAnsi="Arial"/>
          <w:b w:val="1"/>
          <w:color w:val="000000"/>
          <w:rtl w:val="0"/>
        </w:rPr>
        <w:t xml:space="preserve">C-3</w:t>
        <w:tab/>
        <w:t xml:space="preserve">Sales Turnover</w:t>
      </w:r>
      <w:r w:rsidDel="00000000" w:rsidR="00000000" w:rsidRPr="00000000">
        <w:rPr>
          <w:rtl w:val="0"/>
        </w:rPr>
      </w:r>
    </w:p>
    <w:p w:rsidR="00000000" w:rsidDel="00000000" w:rsidP="00000000" w:rsidRDefault="00000000" w:rsidRPr="00000000" w14:paraId="00000431">
      <w:pPr>
        <w:tabs>
          <w:tab w:val="left" w:leader="none" w:pos="540"/>
          <w:tab w:val="left" w:leader="none" w:pos="709"/>
        </w:tabs>
        <w:jc w:val="both"/>
        <w:rPr>
          <w:rFonts w:ascii="Arial" w:cs="Arial" w:eastAsia="Arial" w:hAnsi="Arial"/>
          <w:b w:val="1"/>
        </w:rPr>
      </w:pPr>
      <w:r w:rsidDel="00000000" w:rsidR="00000000" w:rsidRPr="00000000">
        <w:rPr>
          <w:rtl w:val="0"/>
        </w:rPr>
      </w:r>
    </w:p>
    <w:p w:rsidR="00000000" w:rsidDel="00000000" w:rsidP="00000000" w:rsidRDefault="00000000" w:rsidRPr="00000000" w14:paraId="00000432">
      <w:pPr>
        <w:numPr>
          <w:ilvl w:val="0"/>
          <w:numId w:val="17"/>
        </w:numPr>
        <w:tabs>
          <w:tab w:val="left" w:leader="none" w:pos="851"/>
        </w:tabs>
        <w:ind w:left="851" w:hanging="851"/>
        <w:jc w:val="both"/>
        <w:rPr>
          <w:rFonts w:ascii="Arial" w:cs="Arial" w:eastAsia="Arial" w:hAnsi="Arial"/>
        </w:rPr>
      </w:pPr>
      <w:r w:rsidDel="00000000" w:rsidR="00000000" w:rsidRPr="00000000">
        <w:rPr>
          <w:rFonts w:ascii="Arial" w:cs="Arial" w:eastAsia="Arial" w:hAnsi="Arial"/>
          <w:rtl w:val="0"/>
        </w:rPr>
        <w:t xml:space="preserve">Provide the details of total sales turnover of your company in Table C-3.</w:t>
      </w:r>
    </w:p>
    <w:p w:rsidR="00000000" w:rsidDel="00000000" w:rsidP="00000000" w:rsidRDefault="00000000" w:rsidRPr="00000000" w14:paraId="00000433">
      <w:pPr>
        <w:tabs>
          <w:tab w:val="left" w:leader="none" w:pos="540"/>
        </w:tabs>
        <w:jc w:val="both"/>
        <w:rPr>
          <w:rFonts w:ascii="Arial" w:cs="Arial" w:eastAsia="Arial" w:hAnsi="Arial"/>
        </w:rPr>
      </w:pPr>
      <w:r w:rsidDel="00000000" w:rsidR="00000000" w:rsidRPr="00000000">
        <w:rPr>
          <w:rtl w:val="0"/>
        </w:rPr>
      </w:r>
    </w:p>
    <w:p w:rsidR="00000000" w:rsidDel="00000000" w:rsidP="00000000" w:rsidRDefault="00000000" w:rsidRPr="00000000" w14:paraId="00000434">
      <w:pPr>
        <w:tabs>
          <w:tab w:val="left" w:leader="none" w:pos="720"/>
        </w:tabs>
        <w:jc w:val="center"/>
        <w:rPr>
          <w:rFonts w:ascii="Arial" w:cs="Arial" w:eastAsia="Arial" w:hAnsi="Arial"/>
          <w:u w:val="single"/>
        </w:rPr>
      </w:pPr>
      <w:r w:rsidDel="00000000" w:rsidR="00000000" w:rsidRPr="00000000">
        <w:rPr>
          <w:rFonts w:ascii="Arial" w:cs="Arial" w:eastAsia="Arial" w:hAnsi="Arial"/>
          <w:u w:val="single"/>
          <w:rtl w:val="0"/>
        </w:rPr>
        <w:t xml:space="preserve">Table C-3: Turnover</w:t>
      </w:r>
    </w:p>
    <w:p w:rsidR="00000000" w:rsidDel="00000000" w:rsidP="00000000" w:rsidRDefault="00000000" w:rsidRPr="00000000" w14:paraId="00000435">
      <w:pPr>
        <w:tabs>
          <w:tab w:val="left" w:leader="none" w:pos="720"/>
        </w:tabs>
        <w:jc w:val="center"/>
        <w:rPr>
          <w:rFonts w:ascii="Arial" w:cs="Arial" w:eastAsia="Arial" w:hAnsi="Arial"/>
          <w:u w:val="single"/>
        </w:rPr>
      </w:pPr>
      <w:r w:rsidDel="00000000" w:rsidR="00000000" w:rsidRPr="00000000">
        <w:rPr>
          <w:rtl w:val="0"/>
        </w:rPr>
      </w:r>
    </w:p>
    <w:tbl>
      <w:tblPr>
        <w:tblStyle w:val="Table16"/>
        <w:tblW w:w="95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9"/>
        <w:gridCol w:w="510"/>
        <w:gridCol w:w="1776"/>
        <w:gridCol w:w="2246"/>
        <w:gridCol w:w="2287"/>
        <w:gridCol w:w="1844"/>
        <w:tblGridChange w:id="0">
          <w:tblGrid>
            <w:gridCol w:w="929"/>
            <w:gridCol w:w="510"/>
            <w:gridCol w:w="1776"/>
            <w:gridCol w:w="2246"/>
            <w:gridCol w:w="2287"/>
            <w:gridCol w:w="1844"/>
          </w:tblGrid>
        </w:tblGridChange>
      </w:tblGrid>
      <w:tr>
        <w:trPr>
          <w:cantSplit w:val="0"/>
          <w:trHeight w:val="400" w:hRule="atLeast"/>
          <w:tblHeader w:val="0"/>
        </w:trPr>
        <w:tc>
          <w:tcPr>
            <w:gridSpan w:val="2"/>
            <w:vMerge w:val="restart"/>
            <w:shd w:fill="auto" w:val="clear"/>
            <w:vAlign w:val="center"/>
          </w:tcPr>
          <w:p w:rsidR="00000000" w:rsidDel="00000000" w:rsidP="00000000" w:rsidRDefault="00000000" w:rsidRPr="00000000" w14:paraId="0000043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 Value (specify currency)</w:t>
            </w:r>
          </w:p>
        </w:tc>
        <w:tc>
          <w:tcPr>
            <w:gridSpan w:val="4"/>
            <w:shd w:fill="auto" w:val="clear"/>
            <w:vAlign w:val="center"/>
          </w:tcPr>
          <w:p w:rsidR="00000000" w:rsidDel="00000000" w:rsidP="00000000" w:rsidRDefault="00000000" w:rsidRPr="00000000" w14:paraId="0000043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Description </w:t>
            </w:r>
          </w:p>
        </w:tc>
      </w:tr>
      <w:tr>
        <w:trPr>
          <w:cantSplit w:val="0"/>
          <w:trHeight w:val="510" w:hRule="atLeast"/>
          <w:tblHeader w:val="0"/>
        </w:trPr>
        <w:tc>
          <w:tcPr>
            <w:gridSpan w:val="2"/>
            <w:vMerge w:val="continue"/>
            <w:shd w:fill="auto" w:val="clear"/>
            <w:vAlign w:val="center"/>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3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 turnover </w:t>
            </w:r>
          </w:p>
          <w:p w:rsidR="00000000" w:rsidDel="00000000" w:rsidP="00000000" w:rsidRDefault="00000000" w:rsidRPr="00000000" w14:paraId="0000043F">
            <w:pPr>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(all products)</w:t>
            </w:r>
          </w:p>
          <w:p w:rsidR="00000000" w:rsidDel="00000000" w:rsidP="00000000" w:rsidRDefault="00000000" w:rsidRPr="00000000" w14:paraId="00000440">
            <w:pPr>
              <w:jc w:val="center"/>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441">
            <w:pPr>
              <w:jc w:val="center"/>
              <w:rPr>
                <w:rFonts w:ascii="Arial" w:cs="Arial" w:eastAsia="Arial" w:hAnsi="Arial"/>
                <w:sz w:val="20"/>
                <w:szCs w:val="20"/>
              </w:rPr>
            </w:pPr>
            <w:r w:rsidDel="00000000" w:rsidR="00000000" w:rsidRPr="00000000">
              <w:rPr>
                <w:rFonts w:ascii="Arial" w:cs="Arial" w:eastAsia="Arial" w:hAnsi="Arial"/>
                <w:i w:val="1"/>
                <w:sz w:val="20"/>
                <w:szCs w:val="20"/>
                <w:rtl w:val="0"/>
              </w:rPr>
              <w:t xml:space="preserve">(A+B+C)</w:t>
            </w:r>
            <w:r w:rsidDel="00000000" w:rsidR="00000000" w:rsidRPr="00000000">
              <w:rPr>
                <w:rtl w:val="0"/>
              </w:rPr>
            </w:r>
          </w:p>
        </w:tc>
        <w:tc>
          <w:tcPr>
            <w:shd w:fill="auto" w:val="clear"/>
            <w:vAlign w:val="center"/>
          </w:tcPr>
          <w:p w:rsidR="00000000" w:rsidDel="00000000" w:rsidP="00000000" w:rsidRDefault="00000000" w:rsidRPr="00000000" w14:paraId="0000044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Turnover of the </w:t>
            </w:r>
          </w:p>
          <w:p w:rsidR="00000000" w:rsidDel="00000000" w:rsidP="00000000" w:rsidRDefault="00000000" w:rsidRPr="00000000" w14:paraId="00000443">
            <w:pPr>
              <w:jc w:val="center"/>
              <w:rPr>
                <w:rFonts w:ascii="Arial" w:cs="Arial" w:eastAsia="Arial" w:hAnsi="Arial"/>
                <w:i w:val="1"/>
                <w:sz w:val="20"/>
                <w:szCs w:val="20"/>
              </w:rPr>
            </w:pPr>
            <w:r w:rsidDel="00000000" w:rsidR="00000000" w:rsidRPr="00000000">
              <w:rPr>
                <w:rFonts w:ascii="Arial" w:cs="Arial" w:eastAsia="Arial" w:hAnsi="Arial"/>
                <w:sz w:val="20"/>
                <w:szCs w:val="20"/>
                <w:rtl w:val="0"/>
              </w:rPr>
              <w:t xml:space="preserve">like product and subject merchandise </w:t>
            </w:r>
            <w:r w:rsidDel="00000000" w:rsidR="00000000" w:rsidRPr="00000000">
              <w:rPr>
                <w:rFonts w:ascii="Arial" w:cs="Arial" w:eastAsia="Arial" w:hAnsi="Arial"/>
                <w:i w:val="1"/>
                <w:sz w:val="20"/>
                <w:szCs w:val="20"/>
                <w:rtl w:val="0"/>
              </w:rPr>
              <w:t xml:space="preserve">(produced)</w:t>
            </w:r>
          </w:p>
          <w:p w:rsidR="00000000" w:rsidDel="00000000" w:rsidP="00000000" w:rsidRDefault="00000000" w:rsidRPr="00000000" w14:paraId="00000444">
            <w:pPr>
              <w:jc w:val="center"/>
              <w:rPr>
                <w:rFonts w:ascii="Arial" w:cs="Arial" w:eastAsia="Arial" w:hAnsi="Arial"/>
                <w:sz w:val="20"/>
                <w:szCs w:val="20"/>
              </w:rPr>
            </w:pPr>
            <w:r w:rsidDel="00000000" w:rsidR="00000000" w:rsidRPr="00000000">
              <w:rPr>
                <w:rFonts w:ascii="Arial" w:cs="Arial" w:eastAsia="Arial" w:hAnsi="Arial"/>
                <w:i w:val="1"/>
                <w:sz w:val="20"/>
                <w:szCs w:val="20"/>
                <w:rtl w:val="0"/>
              </w:rPr>
              <w:t xml:space="preserve">(A)</w:t>
            </w:r>
            <w:r w:rsidDel="00000000" w:rsidR="00000000" w:rsidRPr="00000000">
              <w:rPr>
                <w:rtl w:val="0"/>
              </w:rPr>
            </w:r>
          </w:p>
        </w:tc>
        <w:tc>
          <w:tcPr>
            <w:shd w:fill="auto" w:val="clear"/>
            <w:vAlign w:val="center"/>
          </w:tcPr>
          <w:p w:rsidR="00000000" w:rsidDel="00000000" w:rsidP="00000000" w:rsidRDefault="00000000" w:rsidRPr="00000000" w14:paraId="0000044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Turnover of the </w:t>
            </w:r>
          </w:p>
          <w:p w:rsidR="00000000" w:rsidDel="00000000" w:rsidP="00000000" w:rsidRDefault="00000000" w:rsidRPr="00000000" w14:paraId="00000446">
            <w:pPr>
              <w:jc w:val="center"/>
              <w:rPr>
                <w:rFonts w:ascii="Arial" w:cs="Arial" w:eastAsia="Arial" w:hAnsi="Arial"/>
                <w:i w:val="1"/>
                <w:sz w:val="20"/>
                <w:szCs w:val="20"/>
              </w:rPr>
            </w:pPr>
            <w:r w:rsidDel="00000000" w:rsidR="00000000" w:rsidRPr="00000000">
              <w:rPr>
                <w:rFonts w:ascii="Arial" w:cs="Arial" w:eastAsia="Arial" w:hAnsi="Arial"/>
                <w:sz w:val="20"/>
                <w:szCs w:val="20"/>
                <w:rtl w:val="0"/>
              </w:rPr>
              <w:t xml:space="preserve">like product and subject merchandise </w:t>
            </w:r>
            <w:r w:rsidDel="00000000" w:rsidR="00000000" w:rsidRPr="00000000">
              <w:rPr>
                <w:rFonts w:ascii="Arial" w:cs="Arial" w:eastAsia="Arial" w:hAnsi="Arial"/>
                <w:i w:val="1"/>
                <w:sz w:val="20"/>
                <w:szCs w:val="20"/>
                <w:rtl w:val="0"/>
              </w:rPr>
              <w:t xml:space="preserve">(purchased)</w:t>
            </w:r>
          </w:p>
          <w:p w:rsidR="00000000" w:rsidDel="00000000" w:rsidP="00000000" w:rsidRDefault="00000000" w:rsidRPr="00000000" w14:paraId="00000447">
            <w:pPr>
              <w:jc w:val="center"/>
              <w:rPr>
                <w:rFonts w:ascii="Arial" w:cs="Arial" w:eastAsia="Arial" w:hAnsi="Arial"/>
                <w:sz w:val="20"/>
                <w:szCs w:val="20"/>
              </w:rPr>
            </w:pPr>
            <w:r w:rsidDel="00000000" w:rsidR="00000000" w:rsidRPr="00000000">
              <w:rPr>
                <w:rFonts w:ascii="Arial" w:cs="Arial" w:eastAsia="Arial" w:hAnsi="Arial"/>
                <w:i w:val="1"/>
                <w:sz w:val="20"/>
                <w:szCs w:val="20"/>
                <w:rtl w:val="0"/>
              </w:rPr>
              <w:t xml:space="preserve">(B)</w:t>
            </w:r>
            <w:r w:rsidDel="00000000" w:rsidR="00000000" w:rsidRPr="00000000">
              <w:rPr>
                <w:rtl w:val="0"/>
              </w:rPr>
            </w:r>
          </w:p>
        </w:tc>
        <w:tc>
          <w:tcPr/>
          <w:p w:rsidR="00000000" w:rsidDel="00000000" w:rsidP="00000000" w:rsidRDefault="00000000" w:rsidRPr="00000000" w14:paraId="0000044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Turnover of other product </w:t>
            </w:r>
          </w:p>
          <w:p w:rsidR="00000000" w:rsidDel="00000000" w:rsidP="00000000" w:rsidRDefault="00000000" w:rsidRPr="00000000" w14:paraId="00000449">
            <w:pPr>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(provide details type of products)</w:t>
            </w:r>
          </w:p>
          <w:p w:rsidR="00000000" w:rsidDel="00000000" w:rsidP="00000000" w:rsidRDefault="00000000" w:rsidRPr="00000000" w14:paraId="0000044A">
            <w:pPr>
              <w:jc w:val="center"/>
              <w:rPr>
                <w:rFonts w:ascii="Arial" w:cs="Arial" w:eastAsia="Arial" w:hAnsi="Arial"/>
                <w:sz w:val="20"/>
                <w:szCs w:val="20"/>
              </w:rPr>
            </w:pPr>
            <w:r w:rsidDel="00000000" w:rsidR="00000000" w:rsidRPr="00000000">
              <w:rPr>
                <w:rFonts w:ascii="Arial" w:cs="Arial" w:eastAsia="Arial" w:hAnsi="Arial"/>
                <w:i w:val="1"/>
                <w:sz w:val="20"/>
                <w:szCs w:val="20"/>
                <w:rtl w:val="0"/>
              </w:rPr>
              <w:t xml:space="preserve">(C)</w:t>
            </w:r>
            <w:r w:rsidDel="00000000" w:rsidR="00000000" w:rsidRPr="00000000">
              <w:rPr>
                <w:rtl w:val="0"/>
              </w:rPr>
            </w:r>
          </w:p>
        </w:tc>
      </w:tr>
      <w:tr>
        <w:trPr>
          <w:cantSplit w:val="0"/>
          <w:trHeight w:val="397" w:hRule="atLeast"/>
          <w:tblHeader w:val="0"/>
        </w:trPr>
        <w:tc>
          <w:tcPr>
            <w:vMerge w:val="restart"/>
            <w:shd w:fill="auto" w:val="clear"/>
            <w:vAlign w:val="center"/>
          </w:tcPr>
          <w:p w:rsidR="00000000" w:rsidDel="00000000" w:rsidP="00000000" w:rsidRDefault="00000000" w:rsidRPr="00000000" w14:paraId="0000044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vAlign w:val="center"/>
          </w:tcPr>
          <w:p w:rsidR="00000000" w:rsidDel="00000000" w:rsidP="00000000" w:rsidRDefault="00000000" w:rsidRPr="00000000" w14:paraId="0000044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w:t>
            </w:r>
          </w:p>
        </w:tc>
        <w:tc>
          <w:tcPr>
            <w:shd w:fill="auto" w:val="clear"/>
            <w:vAlign w:val="center"/>
          </w:tcPr>
          <w:p w:rsidR="00000000" w:rsidDel="00000000" w:rsidP="00000000" w:rsidRDefault="00000000" w:rsidRPr="00000000" w14:paraId="0000044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44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44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450">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continue"/>
            <w:shd w:fill="auto" w:val="clear"/>
            <w:vAlign w:val="center"/>
          </w:tcPr>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45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w:t>
            </w:r>
          </w:p>
        </w:tc>
        <w:tc>
          <w:tcPr>
            <w:shd w:fill="auto" w:val="clear"/>
            <w:vAlign w:val="center"/>
          </w:tcPr>
          <w:p w:rsidR="00000000" w:rsidDel="00000000" w:rsidP="00000000" w:rsidRDefault="00000000" w:rsidRPr="00000000" w14:paraId="0000045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45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45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456">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continue"/>
            <w:shd w:fill="auto" w:val="clear"/>
            <w:vAlign w:val="center"/>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45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w:t>
            </w:r>
          </w:p>
        </w:tc>
        <w:tc>
          <w:tcPr>
            <w:shd w:fill="auto" w:val="clear"/>
            <w:vAlign w:val="center"/>
          </w:tcPr>
          <w:p w:rsidR="00000000" w:rsidDel="00000000" w:rsidP="00000000" w:rsidRDefault="00000000" w:rsidRPr="00000000" w14:paraId="0000045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45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45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45C">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continue"/>
            <w:shd w:fill="auto" w:val="clear"/>
            <w:vAlign w:val="center"/>
          </w:tcPr>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45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w:t>
            </w:r>
          </w:p>
        </w:tc>
        <w:tc>
          <w:tcPr>
            <w:shd w:fill="auto" w:val="clear"/>
            <w:vAlign w:val="center"/>
          </w:tcPr>
          <w:p w:rsidR="00000000" w:rsidDel="00000000" w:rsidP="00000000" w:rsidRDefault="00000000" w:rsidRPr="00000000" w14:paraId="0000045F">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60">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61">
            <w:pPr>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62">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gridSpan w:val="2"/>
            <w:shd w:fill="auto" w:val="clear"/>
            <w:vAlign w:val="center"/>
          </w:tcPr>
          <w:p w:rsidR="00000000" w:rsidDel="00000000" w:rsidP="00000000" w:rsidRDefault="00000000" w:rsidRPr="00000000" w14:paraId="0000046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c>
          <w:tcPr>
            <w:shd w:fill="auto" w:val="clear"/>
            <w:vAlign w:val="center"/>
          </w:tcPr>
          <w:p w:rsidR="00000000" w:rsidDel="00000000" w:rsidP="00000000" w:rsidRDefault="00000000" w:rsidRPr="00000000" w14:paraId="00000465">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66">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67">
            <w:pPr>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68">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restart"/>
            <w:shd w:fill="auto" w:val="clear"/>
            <w:vAlign w:val="center"/>
          </w:tcPr>
          <w:p w:rsidR="00000000" w:rsidDel="00000000" w:rsidP="00000000" w:rsidRDefault="00000000" w:rsidRPr="00000000" w14:paraId="0000046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vAlign w:val="center"/>
          </w:tcPr>
          <w:p w:rsidR="00000000" w:rsidDel="00000000" w:rsidP="00000000" w:rsidRDefault="00000000" w:rsidRPr="00000000" w14:paraId="0000046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w:t>
            </w:r>
          </w:p>
        </w:tc>
        <w:tc>
          <w:tcPr>
            <w:shd w:fill="auto" w:val="clear"/>
            <w:vAlign w:val="center"/>
          </w:tcPr>
          <w:p w:rsidR="00000000" w:rsidDel="00000000" w:rsidP="00000000" w:rsidRDefault="00000000" w:rsidRPr="00000000" w14:paraId="0000046B">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6C">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6D">
            <w:pPr>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6E">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continue"/>
            <w:shd w:fill="auto" w:val="clear"/>
            <w:vAlign w:val="center"/>
          </w:tcPr>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47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w:t>
            </w:r>
          </w:p>
        </w:tc>
        <w:tc>
          <w:tcPr>
            <w:shd w:fill="auto" w:val="clear"/>
            <w:vAlign w:val="center"/>
          </w:tcPr>
          <w:p w:rsidR="00000000" w:rsidDel="00000000" w:rsidP="00000000" w:rsidRDefault="00000000" w:rsidRPr="00000000" w14:paraId="00000471">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72">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73">
            <w:pPr>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74">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continue"/>
            <w:shd w:fill="auto" w:val="clear"/>
            <w:vAlign w:val="center"/>
          </w:tcPr>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47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w:t>
            </w:r>
          </w:p>
        </w:tc>
        <w:tc>
          <w:tcPr>
            <w:shd w:fill="auto" w:val="clear"/>
            <w:vAlign w:val="center"/>
          </w:tcPr>
          <w:p w:rsidR="00000000" w:rsidDel="00000000" w:rsidP="00000000" w:rsidRDefault="00000000" w:rsidRPr="00000000" w14:paraId="00000477">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78">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79">
            <w:pPr>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7A">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continue"/>
            <w:shd w:fill="auto" w:val="clear"/>
            <w:vAlign w:val="center"/>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47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w:t>
            </w:r>
          </w:p>
        </w:tc>
        <w:tc>
          <w:tcPr>
            <w:shd w:fill="auto" w:val="clear"/>
            <w:vAlign w:val="center"/>
          </w:tcPr>
          <w:p w:rsidR="00000000" w:rsidDel="00000000" w:rsidP="00000000" w:rsidRDefault="00000000" w:rsidRPr="00000000" w14:paraId="0000047D">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7E">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7F">
            <w:pPr>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80">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gridSpan w:val="2"/>
            <w:shd w:fill="auto" w:val="clear"/>
            <w:vAlign w:val="center"/>
          </w:tcPr>
          <w:p w:rsidR="00000000" w:rsidDel="00000000" w:rsidP="00000000" w:rsidRDefault="00000000" w:rsidRPr="00000000" w14:paraId="0000048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c>
          <w:tcPr>
            <w:shd w:fill="auto" w:val="clear"/>
            <w:vAlign w:val="center"/>
          </w:tcPr>
          <w:p w:rsidR="00000000" w:rsidDel="00000000" w:rsidP="00000000" w:rsidRDefault="00000000" w:rsidRPr="00000000" w14:paraId="00000483">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84">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85">
            <w:pPr>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86">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restart"/>
            <w:shd w:fill="auto" w:val="clear"/>
            <w:vAlign w:val="center"/>
          </w:tcPr>
          <w:p w:rsidR="00000000" w:rsidDel="00000000" w:rsidP="00000000" w:rsidRDefault="00000000" w:rsidRPr="00000000" w14:paraId="0000048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POI</w:t>
            </w:r>
          </w:p>
        </w:tc>
        <w:tc>
          <w:tcPr>
            <w:vAlign w:val="center"/>
          </w:tcPr>
          <w:p w:rsidR="00000000" w:rsidDel="00000000" w:rsidP="00000000" w:rsidRDefault="00000000" w:rsidRPr="00000000" w14:paraId="0000048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w:t>
            </w:r>
          </w:p>
        </w:tc>
        <w:tc>
          <w:tcPr>
            <w:shd w:fill="auto" w:val="clear"/>
            <w:vAlign w:val="center"/>
          </w:tcPr>
          <w:p w:rsidR="00000000" w:rsidDel="00000000" w:rsidP="00000000" w:rsidRDefault="00000000" w:rsidRPr="00000000" w14:paraId="00000489">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8A">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8B">
            <w:pPr>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8C">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continue"/>
            <w:shd w:fill="auto" w:val="clear"/>
            <w:vAlign w:val="center"/>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48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w:t>
            </w:r>
          </w:p>
        </w:tc>
        <w:tc>
          <w:tcPr>
            <w:shd w:fill="auto" w:val="clear"/>
            <w:vAlign w:val="center"/>
          </w:tcPr>
          <w:p w:rsidR="00000000" w:rsidDel="00000000" w:rsidP="00000000" w:rsidRDefault="00000000" w:rsidRPr="00000000" w14:paraId="0000048F">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90">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91">
            <w:pPr>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92">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continue"/>
            <w:shd w:fill="auto" w:val="clear"/>
            <w:vAlign w:val="center"/>
          </w:tcPr>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49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w:t>
            </w:r>
          </w:p>
        </w:tc>
        <w:tc>
          <w:tcPr>
            <w:shd w:fill="auto" w:val="clear"/>
            <w:vAlign w:val="center"/>
          </w:tcPr>
          <w:p w:rsidR="00000000" w:rsidDel="00000000" w:rsidP="00000000" w:rsidRDefault="00000000" w:rsidRPr="00000000" w14:paraId="00000495">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96">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97">
            <w:pPr>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98">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vMerge w:val="continue"/>
            <w:shd w:fill="auto" w:val="clear"/>
            <w:vAlign w:val="center"/>
          </w:tcPr>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49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w:t>
            </w:r>
          </w:p>
        </w:tc>
        <w:tc>
          <w:tcPr>
            <w:shd w:fill="auto" w:val="clear"/>
            <w:vAlign w:val="center"/>
          </w:tcPr>
          <w:p w:rsidR="00000000" w:rsidDel="00000000" w:rsidP="00000000" w:rsidRDefault="00000000" w:rsidRPr="00000000" w14:paraId="0000049B">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9C">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9D">
            <w:pPr>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9E">
            <w:pPr>
              <w:jc w:val="center"/>
              <w:rPr>
                <w:rFonts w:ascii="Arial" w:cs="Arial" w:eastAsia="Arial" w:hAnsi="Arial"/>
                <w:sz w:val="20"/>
                <w:szCs w:val="20"/>
              </w:rPr>
            </w:pPr>
            <w:r w:rsidDel="00000000" w:rsidR="00000000" w:rsidRPr="00000000">
              <w:rPr>
                <w:rtl w:val="0"/>
              </w:rPr>
            </w:r>
          </w:p>
        </w:tc>
      </w:tr>
      <w:tr>
        <w:trPr>
          <w:cantSplit w:val="0"/>
          <w:trHeight w:val="397" w:hRule="atLeast"/>
          <w:tblHeader w:val="0"/>
        </w:trPr>
        <w:tc>
          <w:tcPr>
            <w:gridSpan w:val="2"/>
            <w:shd w:fill="auto" w:val="clear"/>
            <w:vAlign w:val="center"/>
          </w:tcPr>
          <w:p w:rsidR="00000000" w:rsidDel="00000000" w:rsidP="00000000" w:rsidRDefault="00000000" w:rsidRPr="00000000" w14:paraId="0000049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c>
          <w:tcPr>
            <w:shd w:fill="auto" w:val="clear"/>
            <w:vAlign w:val="center"/>
          </w:tcPr>
          <w:p w:rsidR="00000000" w:rsidDel="00000000" w:rsidP="00000000" w:rsidRDefault="00000000" w:rsidRPr="00000000" w14:paraId="000004A1">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A2">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A3">
            <w:pPr>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4A4">
            <w:pPr>
              <w:jc w:val="cente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4A5">
      <w:pPr>
        <w:pStyle w:val="Heading2"/>
        <w:rPr>
          <w:rFonts w:ascii="Arial" w:cs="Arial" w:eastAsia="Arial" w:hAnsi="Arial"/>
          <w:color w:val="000000"/>
        </w:rPr>
      </w:pPr>
      <w:bookmarkStart w:colFirst="0" w:colLast="0" w:name="_heading=h.qsh70q" w:id="26"/>
      <w:bookmarkEnd w:id="26"/>
      <w:r w:rsidDel="00000000" w:rsidR="00000000" w:rsidRPr="00000000">
        <w:rPr>
          <w:rtl w:val="0"/>
        </w:rPr>
      </w:r>
    </w:p>
    <w:p w:rsidR="00000000" w:rsidDel="00000000" w:rsidP="00000000" w:rsidRDefault="00000000" w:rsidRPr="00000000" w14:paraId="000004A6">
      <w:pPr>
        <w:pStyle w:val="Heading2"/>
        <w:rPr>
          <w:rFonts w:ascii="Arial" w:cs="Arial" w:eastAsia="Arial" w:hAnsi="Arial"/>
          <w:b w:val="1"/>
          <w:color w:val="000000"/>
        </w:rPr>
      </w:pPr>
      <w:bookmarkStart w:colFirst="0" w:colLast="0" w:name="_heading=h.3as4poj" w:id="27"/>
      <w:bookmarkEnd w:id="27"/>
      <w:r w:rsidDel="00000000" w:rsidR="00000000" w:rsidRPr="00000000">
        <w:rPr>
          <w:rFonts w:ascii="Arial" w:cs="Arial" w:eastAsia="Arial" w:hAnsi="Arial"/>
          <w:b w:val="1"/>
          <w:color w:val="000000"/>
          <w:rtl w:val="0"/>
        </w:rPr>
        <w:t xml:space="preserve">C-4</w:t>
        <w:tab/>
        <w:t xml:space="preserve">Sales Volume and Value</w:t>
      </w:r>
    </w:p>
    <w:p w:rsidR="00000000" w:rsidDel="00000000" w:rsidP="00000000" w:rsidRDefault="00000000" w:rsidRPr="00000000" w14:paraId="000004A7">
      <w:pPr>
        <w:tabs>
          <w:tab w:val="left" w:leader="none" w:pos="720"/>
          <w:tab w:val="left" w:leader="none" w:pos="1440"/>
        </w:tabs>
        <w:jc w:val="both"/>
        <w:rPr>
          <w:rFonts w:ascii="Arial" w:cs="Arial" w:eastAsia="Arial" w:hAnsi="Arial"/>
          <w:b w:val="1"/>
        </w:rPr>
      </w:pPr>
      <w:r w:rsidDel="00000000" w:rsidR="00000000" w:rsidRPr="00000000">
        <w:rPr>
          <w:rtl w:val="0"/>
        </w:rPr>
      </w:r>
    </w:p>
    <w:p w:rsidR="00000000" w:rsidDel="00000000" w:rsidP="00000000" w:rsidRDefault="00000000" w:rsidRPr="00000000" w14:paraId="000004A8">
      <w:pPr>
        <w:numPr>
          <w:ilvl w:val="0"/>
          <w:numId w:val="55"/>
        </w:numPr>
        <w:tabs>
          <w:tab w:val="left" w:leader="none" w:pos="567"/>
          <w:tab w:val="left" w:leader="none" w:pos="993"/>
          <w:tab w:val="left" w:leader="none" w:pos="6030"/>
        </w:tabs>
        <w:ind w:left="567" w:hanging="567"/>
        <w:jc w:val="both"/>
        <w:rPr>
          <w:rFonts w:ascii="Arial" w:cs="Arial" w:eastAsia="Arial" w:hAnsi="Arial"/>
        </w:rPr>
      </w:pPr>
      <w:r w:rsidDel="00000000" w:rsidR="00000000" w:rsidRPr="00000000">
        <w:rPr>
          <w:rFonts w:ascii="Arial" w:cs="Arial" w:eastAsia="Arial" w:hAnsi="Arial"/>
          <w:rtl w:val="0"/>
        </w:rPr>
        <w:t xml:space="preserve">By using format in Table C-4.1 and C-4.2, provide separate tables of information on net sales (in volumes and value) (after deducting all returns and cancelled sales):</w:t>
      </w:r>
    </w:p>
    <w:p w:rsidR="00000000" w:rsidDel="00000000" w:rsidP="00000000" w:rsidRDefault="00000000" w:rsidRPr="00000000" w14:paraId="000004A9">
      <w:pPr>
        <w:tabs>
          <w:tab w:val="left" w:leader="none" w:pos="1260"/>
          <w:tab w:val="left" w:leader="none" w:pos="1440"/>
        </w:tabs>
        <w:ind w:left="54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4AA">
      <w:pPr>
        <w:numPr>
          <w:ilvl w:val="0"/>
          <w:numId w:val="1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Sales of the like product and subject merchandise </w:t>
      </w:r>
      <w:r w:rsidDel="00000000" w:rsidR="00000000" w:rsidRPr="00000000">
        <w:rPr>
          <w:rFonts w:ascii="Arial" w:cs="Arial" w:eastAsia="Arial" w:hAnsi="Arial"/>
          <w:b w:val="1"/>
          <w:rtl w:val="0"/>
        </w:rPr>
        <w:t xml:space="preserve">produced</w:t>
      </w:r>
      <w:r w:rsidDel="00000000" w:rsidR="00000000" w:rsidRPr="00000000">
        <w:rPr>
          <w:rFonts w:ascii="Arial" w:cs="Arial" w:eastAsia="Arial" w:hAnsi="Arial"/>
          <w:rtl w:val="0"/>
        </w:rPr>
        <w:t xml:space="preserve"> by your company and resale of </w:t>
      </w:r>
      <w:r w:rsidDel="00000000" w:rsidR="00000000" w:rsidRPr="00000000">
        <w:rPr>
          <w:rFonts w:ascii="Arial" w:cs="Arial" w:eastAsia="Arial" w:hAnsi="Arial"/>
          <w:b w:val="1"/>
          <w:rtl w:val="0"/>
        </w:rPr>
        <w:t xml:space="preserve">purchased</w:t>
      </w:r>
      <w:r w:rsidDel="00000000" w:rsidR="00000000" w:rsidRPr="00000000">
        <w:rPr>
          <w:rFonts w:ascii="Arial" w:cs="Arial" w:eastAsia="Arial" w:hAnsi="Arial"/>
          <w:rtl w:val="0"/>
        </w:rPr>
        <w:t xml:space="preserve"> of the like product and subject merchandise to unrelated parties.</w:t>
      </w:r>
    </w:p>
    <w:p w:rsidR="00000000" w:rsidDel="00000000" w:rsidP="00000000" w:rsidRDefault="00000000" w:rsidRPr="00000000" w14:paraId="000004AB">
      <w:pPr>
        <w:tabs>
          <w:tab w:val="left" w:leader="none" w:pos="-720"/>
          <w:tab w:val="left" w:leader="none" w:pos="0"/>
          <w:tab w:val="left" w:leader="none" w:pos="1418"/>
          <w:tab w:val="left" w:leader="none" w:pos="1620"/>
        </w:tabs>
        <w:ind w:left="1418" w:firstLine="0"/>
        <w:jc w:val="both"/>
        <w:rPr>
          <w:rFonts w:ascii="Arial" w:cs="Arial" w:eastAsia="Arial" w:hAnsi="Arial"/>
        </w:rPr>
      </w:pPr>
      <w:r w:rsidDel="00000000" w:rsidR="00000000" w:rsidRPr="00000000">
        <w:rPr>
          <w:rtl w:val="0"/>
        </w:rPr>
      </w:r>
    </w:p>
    <w:p w:rsidR="00000000" w:rsidDel="00000000" w:rsidP="00000000" w:rsidRDefault="00000000" w:rsidRPr="00000000" w14:paraId="000004AC">
      <w:pPr>
        <w:numPr>
          <w:ilvl w:val="0"/>
          <w:numId w:val="18"/>
        </w:numPr>
        <w:tabs>
          <w:tab w:val="left" w:leader="none" w:pos="1276"/>
        </w:tabs>
        <w:ind w:left="1134" w:hanging="567"/>
        <w:jc w:val="both"/>
        <w:rPr>
          <w:rFonts w:ascii="Arial" w:cs="Arial" w:eastAsia="Arial" w:hAnsi="Arial"/>
        </w:rPr>
        <w:sectPr>
          <w:type w:val="nextPage"/>
          <w:pgSz w:h="16838" w:w="11906" w:orient="portrait"/>
          <w:pgMar w:bottom="1152" w:top="993" w:left="1152" w:right="1152" w:header="432" w:footer="432"/>
          <w:pgNumType w:start="1"/>
        </w:sectPr>
      </w:pPr>
      <w:r w:rsidDel="00000000" w:rsidR="00000000" w:rsidRPr="00000000">
        <w:rPr>
          <w:rFonts w:ascii="Arial" w:cs="Arial" w:eastAsia="Arial" w:hAnsi="Arial"/>
          <w:rtl w:val="0"/>
        </w:rPr>
        <w:t xml:space="preserve">Sales of the like product and subject merchandise </w:t>
      </w:r>
      <w:r w:rsidDel="00000000" w:rsidR="00000000" w:rsidRPr="00000000">
        <w:rPr>
          <w:rFonts w:ascii="Arial" w:cs="Arial" w:eastAsia="Arial" w:hAnsi="Arial"/>
          <w:b w:val="1"/>
          <w:rtl w:val="0"/>
        </w:rPr>
        <w:t xml:space="preserve">produced</w:t>
      </w:r>
      <w:r w:rsidDel="00000000" w:rsidR="00000000" w:rsidRPr="00000000">
        <w:rPr>
          <w:rFonts w:ascii="Arial" w:cs="Arial" w:eastAsia="Arial" w:hAnsi="Arial"/>
          <w:rtl w:val="0"/>
        </w:rPr>
        <w:t xml:space="preserve"> by your company and resale of </w:t>
      </w:r>
      <w:r w:rsidDel="00000000" w:rsidR="00000000" w:rsidRPr="00000000">
        <w:rPr>
          <w:rFonts w:ascii="Arial" w:cs="Arial" w:eastAsia="Arial" w:hAnsi="Arial"/>
          <w:b w:val="1"/>
          <w:rtl w:val="0"/>
        </w:rPr>
        <w:t xml:space="preserve">purchased</w:t>
      </w:r>
      <w:r w:rsidDel="00000000" w:rsidR="00000000" w:rsidRPr="00000000">
        <w:rPr>
          <w:rFonts w:ascii="Arial" w:cs="Arial" w:eastAsia="Arial" w:hAnsi="Arial"/>
          <w:rtl w:val="0"/>
        </w:rPr>
        <w:t xml:space="preserve"> of the like product and subject merchandise to related parties.</w:t>
      </w:r>
    </w:p>
    <w:p w:rsidR="00000000" w:rsidDel="00000000" w:rsidP="00000000" w:rsidRDefault="00000000" w:rsidRPr="00000000" w14:paraId="000004AD">
      <w:pPr>
        <w:tabs>
          <w:tab w:val="left" w:leader="none" w:pos="900"/>
        </w:tabs>
        <w:ind w:left="540" w:hanging="540"/>
        <w:jc w:val="center"/>
        <w:rPr>
          <w:rFonts w:ascii="Arial" w:cs="Arial" w:eastAsia="Arial" w:hAnsi="Arial"/>
          <w:u w:val="single"/>
        </w:rPr>
      </w:pPr>
      <w:r w:rsidDel="00000000" w:rsidR="00000000" w:rsidRPr="00000000">
        <w:rPr>
          <w:rFonts w:ascii="Arial" w:cs="Arial" w:eastAsia="Arial" w:hAnsi="Arial"/>
          <w:u w:val="single"/>
          <w:rtl w:val="0"/>
        </w:rPr>
        <w:t xml:space="preserve">Table C-4.1: Sales of the Like Product and Subject Merchandise (Unrelated)</w:t>
      </w:r>
    </w:p>
    <w:p w:rsidR="00000000" w:rsidDel="00000000" w:rsidP="00000000" w:rsidRDefault="00000000" w:rsidRPr="00000000" w14:paraId="000004AE">
      <w:pPr>
        <w:tabs>
          <w:tab w:val="left" w:leader="none" w:pos="900"/>
        </w:tabs>
        <w:ind w:left="900" w:hanging="540"/>
        <w:jc w:val="center"/>
        <w:rPr>
          <w:rFonts w:ascii="Arial" w:cs="Arial" w:eastAsia="Arial" w:hAnsi="Arial"/>
          <w:u w:val="single"/>
        </w:rPr>
      </w:pPr>
      <w:r w:rsidDel="00000000" w:rsidR="00000000" w:rsidRPr="00000000">
        <w:rPr>
          <w:rtl w:val="0"/>
        </w:rPr>
      </w:r>
    </w:p>
    <w:tbl>
      <w:tblPr>
        <w:tblStyle w:val="Table17"/>
        <w:tblW w:w="14541.0" w:type="dxa"/>
        <w:jc w:val="center"/>
        <w:tblLayout w:type="fixed"/>
        <w:tblLook w:val="0400"/>
      </w:tblPr>
      <w:tblGrid>
        <w:gridCol w:w="897"/>
        <w:gridCol w:w="1980"/>
        <w:gridCol w:w="1259"/>
        <w:gridCol w:w="1445"/>
        <w:gridCol w:w="1181"/>
        <w:gridCol w:w="1562"/>
        <w:gridCol w:w="1698"/>
        <w:gridCol w:w="1291"/>
        <w:gridCol w:w="1550"/>
        <w:gridCol w:w="1678"/>
        <w:tblGridChange w:id="0">
          <w:tblGrid>
            <w:gridCol w:w="897"/>
            <w:gridCol w:w="1980"/>
            <w:gridCol w:w="1259"/>
            <w:gridCol w:w="1445"/>
            <w:gridCol w:w="1181"/>
            <w:gridCol w:w="1562"/>
            <w:gridCol w:w="1698"/>
            <w:gridCol w:w="1291"/>
            <w:gridCol w:w="1550"/>
            <w:gridCol w:w="1678"/>
          </w:tblGrid>
        </w:tblGridChange>
      </w:tblGrid>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4A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 Quarter</w:t>
            </w:r>
          </w:p>
        </w:tc>
        <w:tc>
          <w:tcPr>
            <w:vMerge w:val="restart"/>
            <w:tcBorders>
              <w:top w:color="000000" w:space="0" w:sz="4" w:val="single"/>
              <w:left w:color="000000" w:space="0" w:sz="0" w:val="nil"/>
              <w:right w:color="000000" w:space="0" w:sz="4" w:val="single"/>
            </w:tcBorders>
          </w:tcPr>
          <w:p w:rsidR="00000000" w:rsidDel="00000000" w:rsidP="00000000" w:rsidRDefault="00000000" w:rsidRPr="00000000" w14:paraId="000004B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 </w:t>
            </w:r>
          </w:p>
          <w:p w:rsidR="00000000" w:rsidDel="00000000" w:rsidP="00000000" w:rsidRDefault="00000000" w:rsidRPr="00000000" w14:paraId="000004B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(specify unit measurement) /</w:t>
            </w:r>
          </w:p>
          <w:p w:rsidR="00000000" w:rsidDel="00000000" w:rsidP="00000000" w:rsidRDefault="00000000" w:rsidRPr="00000000" w14:paraId="000004B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 (specify currency)</w:t>
            </w:r>
          </w:p>
        </w:tc>
        <w:tc>
          <w:tcPr>
            <w:gridSpan w:val="8"/>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Description</w:t>
            </w:r>
          </w:p>
        </w:tc>
      </w:tr>
      <w:tr>
        <w:trPr>
          <w:cantSplit w:val="0"/>
          <w:trHeight w:val="283"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0" w:val="nil"/>
              <w:right w:color="000000" w:space="0" w:sz="4" w:val="single"/>
            </w:tcBorders>
          </w:tcPr>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Sales in domestic market</w:t>
            </w:r>
          </w:p>
        </w:tc>
        <w:tc>
          <w:tcPr>
            <w:gridSpan w:val="2"/>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Sales in Malaysia</w:t>
            </w:r>
          </w:p>
        </w:tc>
        <w:tc>
          <w:tcPr>
            <w:gridSpan w:val="2"/>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Sales in other countries</w:t>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4C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 sales</w:t>
            </w:r>
          </w:p>
        </w:tc>
      </w:tr>
      <w:tr>
        <w:trPr>
          <w:cantSplit w:val="0"/>
          <w:trHeight w:val="283"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0" w:val="nil"/>
              <w:right w:color="000000" w:space="0" w:sz="4" w:val="single"/>
            </w:tcBorders>
          </w:tcPr>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Purchased</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Produced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Purchased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Produced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Purchased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Produced</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4C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Purchased</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4C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Produced</w:t>
            </w:r>
          </w:p>
        </w:tc>
      </w:tr>
      <w:tr>
        <w:trPr>
          <w:cantSplit w:val="0"/>
          <w:trHeight w:val="216"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4C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p w:rsidR="00000000" w:rsidDel="00000000" w:rsidP="00000000" w:rsidRDefault="00000000" w:rsidRPr="00000000" w14:paraId="000004D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4D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4">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7">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4D8">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4D9">
            <w:pPr>
              <w:rPr>
                <w:rFonts w:ascii="Arial" w:cs="Arial" w:eastAsia="Arial" w:hAnsi="Arial"/>
                <w:sz w:val="20"/>
                <w:szCs w:val="20"/>
              </w:rPr>
            </w:pPr>
            <w:r w:rsidDel="00000000" w:rsidR="00000000" w:rsidRPr="00000000">
              <w:rPr>
                <w:rtl w:val="0"/>
              </w:rPr>
            </w:r>
          </w:p>
        </w:tc>
      </w:tr>
      <w:tr>
        <w:trPr>
          <w:cantSplit w:val="0"/>
          <w:trHeight w:val="189"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4D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4E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4E3">
            <w:pPr>
              <w:jc w:val="center"/>
              <w:rPr>
                <w:rFonts w:ascii="Arial" w:cs="Arial" w:eastAsia="Arial" w:hAnsi="Arial"/>
                <w:sz w:val="20"/>
                <w:szCs w:val="20"/>
              </w:rPr>
            </w:pPr>
            <w:r w:rsidDel="00000000" w:rsidR="00000000" w:rsidRPr="00000000">
              <w:rPr>
                <w:rtl w:val="0"/>
              </w:rPr>
            </w:r>
          </w:p>
        </w:tc>
      </w:tr>
      <w:tr>
        <w:trPr>
          <w:cantSplit w:val="0"/>
          <w:trHeight w:val="189" w:hRule="atLeast"/>
          <w:tblHeader w:val="0"/>
        </w:trPr>
        <w:tc>
          <w:tcPr>
            <w:vMerge w:val="restart"/>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4E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p w:rsidR="00000000" w:rsidDel="00000000" w:rsidP="00000000" w:rsidRDefault="00000000" w:rsidRPr="00000000" w14:paraId="000004E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4E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E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E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4E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4EE">
            <w:pPr>
              <w:jc w:val="center"/>
              <w:rPr>
                <w:rFonts w:ascii="Arial" w:cs="Arial" w:eastAsia="Arial" w:hAnsi="Arial"/>
                <w:sz w:val="20"/>
                <w:szCs w:val="20"/>
              </w:rPr>
            </w:pPr>
            <w:r w:rsidDel="00000000" w:rsidR="00000000" w:rsidRPr="00000000">
              <w:rPr>
                <w:rtl w:val="0"/>
              </w:rPr>
            </w:r>
          </w:p>
        </w:tc>
      </w:tr>
      <w:tr>
        <w:trPr>
          <w:cantSplit w:val="0"/>
          <w:trHeight w:val="198" w:hRule="atLeast"/>
          <w:tblHeader w:val="0"/>
        </w:trPr>
        <w:tc>
          <w:tcPr>
            <w:vMerge w:val="continue"/>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4F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F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F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4F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4F8">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4F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p w:rsidR="00000000" w:rsidDel="00000000" w:rsidP="00000000" w:rsidRDefault="00000000" w:rsidRPr="00000000" w14:paraId="000004F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4F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F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F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0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03">
            <w:pPr>
              <w:jc w:val="center"/>
              <w:rPr>
                <w:rFonts w:ascii="Arial" w:cs="Arial" w:eastAsia="Arial" w:hAnsi="Arial"/>
                <w:sz w:val="20"/>
                <w:szCs w:val="20"/>
              </w:rPr>
            </w:pPr>
            <w:r w:rsidDel="00000000" w:rsidR="00000000" w:rsidRPr="00000000">
              <w:rPr>
                <w:rtl w:val="0"/>
              </w:rPr>
            </w:r>
          </w:p>
        </w:tc>
      </w:tr>
      <w:tr>
        <w:trPr>
          <w:cantSplit w:val="0"/>
          <w:trHeight w:val="108" w:hRule="atLeast"/>
          <w:tblHeader w:val="0"/>
        </w:trPr>
        <w:tc>
          <w:tcPr>
            <w:vMerge w:val="continue"/>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0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0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0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0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0D">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50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p w:rsidR="00000000" w:rsidDel="00000000" w:rsidP="00000000" w:rsidRDefault="00000000" w:rsidRPr="00000000" w14:paraId="0000050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1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1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1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1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18">
            <w:pPr>
              <w:jc w:val="center"/>
              <w:rPr>
                <w:rFonts w:ascii="Arial" w:cs="Arial" w:eastAsia="Arial" w:hAnsi="Arial"/>
                <w:sz w:val="20"/>
                <w:szCs w:val="20"/>
              </w:rPr>
            </w:pPr>
            <w:r w:rsidDel="00000000" w:rsidR="00000000" w:rsidRPr="00000000">
              <w:rPr>
                <w:rtl w:val="0"/>
              </w:rPr>
            </w:r>
          </w:p>
        </w:tc>
      </w:tr>
      <w:tr>
        <w:trPr>
          <w:cantSplit w:val="0"/>
          <w:trHeight w:val="207" w:hRule="atLeast"/>
          <w:tblHeader w:val="0"/>
        </w:trPr>
        <w:tc>
          <w:tcPr>
            <w:vMerge w:val="continue"/>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1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1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1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2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22">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52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2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2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2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2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2C">
            <w:pPr>
              <w:jc w:val="center"/>
              <w:rPr>
                <w:rFonts w:ascii="Arial" w:cs="Arial" w:eastAsia="Arial" w:hAnsi="Arial"/>
                <w:sz w:val="20"/>
                <w:szCs w:val="20"/>
              </w:rPr>
            </w:pPr>
            <w:r w:rsidDel="00000000" w:rsidR="00000000" w:rsidRPr="00000000">
              <w:rPr>
                <w:rtl w:val="0"/>
              </w:rPr>
            </w:r>
          </w:p>
        </w:tc>
      </w:tr>
      <w:tr>
        <w:trPr>
          <w:cantSplit w:val="0"/>
          <w:trHeight w:val="216"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2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2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3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3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3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3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3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3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36">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53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p w:rsidR="00000000" w:rsidDel="00000000" w:rsidP="00000000" w:rsidRDefault="00000000" w:rsidRPr="00000000" w14:paraId="0000053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3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3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3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3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3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3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3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4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41">
            <w:pPr>
              <w:jc w:val="center"/>
              <w:rPr>
                <w:rFonts w:ascii="Arial" w:cs="Arial" w:eastAsia="Arial" w:hAnsi="Arial"/>
                <w:sz w:val="20"/>
                <w:szCs w:val="20"/>
              </w:rPr>
            </w:pPr>
            <w:r w:rsidDel="00000000" w:rsidR="00000000" w:rsidRPr="00000000">
              <w:rPr>
                <w:rtl w:val="0"/>
              </w:rPr>
            </w:r>
          </w:p>
        </w:tc>
      </w:tr>
      <w:tr>
        <w:trPr>
          <w:cantSplit w:val="0"/>
          <w:trHeight w:val="225"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4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4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4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4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4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4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4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4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4B">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54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p w:rsidR="00000000" w:rsidDel="00000000" w:rsidP="00000000" w:rsidRDefault="00000000" w:rsidRPr="00000000" w14:paraId="0000054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4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4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5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5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5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5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5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5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56">
            <w:pPr>
              <w:jc w:val="center"/>
              <w:rPr>
                <w:rFonts w:ascii="Arial" w:cs="Arial" w:eastAsia="Arial" w:hAnsi="Arial"/>
                <w:sz w:val="20"/>
                <w:szCs w:val="20"/>
              </w:rPr>
            </w:pPr>
            <w:r w:rsidDel="00000000" w:rsidR="00000000" w:rsidRPr="00000000">
              <w:rPr>
                <w:rtl w:val="0"/>
              </w:rPr>
            </w:r>
          </w:p>
        </w:tc>
      </w:tr>
      <w:tr>
        <w:trPr>
          <w:cantSplit w:val="0"/>
          <w:trHeight w:val="144"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5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5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5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5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5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5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5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5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60">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56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p w:rsidR="00000000" w:rsidDel="00000000" w:rsidP="00000000" w:rsidRDefault="00000000" w:rsidRPr="00000000" w14:paraId="0000056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6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6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6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6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6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6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6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6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6B">
            <w:pPr>
              <w:jc w:val="center"/>
              <w:rPr>
                <w:rFonts w:ascii="Arial" w:cs="Arial" w:eastAsia="Arial" w:hAnsi="Arial"/>
                <w:sz w:val="20"/>
                <w:szCs w:val="20"/>
              </w:rPr>
            </w:pPr>
            <w:r w:rsidDel="00000000" w:rsidR="00000000" w:rsidRPr="00000000">
              <w:rPr>
                <w:rtl w:val="0"/>
              </w:rPr>
            </w:r>
          </w:p>
        </w:tc>
      </w:tr>
      <w:tr>
        <w:trPr>
          <w:cantSplit w:val="0"/>
          <w:trHeight w:val="243"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6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6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6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7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7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7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7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7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75">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57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p w:rsidR="00000000" w:rsidDel="00000000" w:rsidP="00000000" w:rsidRDefault="00000000" w:rsidRPr="00000000" w14:paraId="0000057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7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7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7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7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7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7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7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7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80">
            <w:pPr>
              <w:jc w:val="center"/>
              <w:rPr>
                <w:rFonts w:ascii="Arial" w:cs="Arial" w:eastAsia="Arial" w:hAnsi="Arial"/>
                <w:sz w:val="20"/>
                <w:szCs w:val="20"/>
              </w:rPr>
            </w:pPr>
            <w:r w:rsidDel="00000000" w:rsidR="00000000" w:rsidRPr="00000000">
              <w:rPr>
                <w:rtl w:val="0"/>
              </w:rPr>
            </w:r>
          </w:p>
        </w:tc>
      </w:tr>
      <w:tr>
        <w:trPr>
          <w:cantSplit w:val="0"/>
          <w:trHeight w:val="234"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8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8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8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8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8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8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8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8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8A">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58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8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8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8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8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9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9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9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9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94">
            <w:pPr>
              <w:jc w:val="center"/>
              <w:rPr>
                <w:rFonts w:ascii="Arial" w:cs="Arial" w:eastAsia="Arial" w:hAnsi="Arial"/>
                <w:sz w:val="20"/>
                <w:szCs w:val="20"/>
              </w:rPr>
            </w:pPr>
            <w:r w:rsidDel="00000000" w:rsidR="00000000" w:rsidRPr="00000000">
              <w:rPr>
                <w:rtl w:val="0"/>
              </w:rPr>
            </w:r>
          </w:p>
        </w:tc>
      </w:tr>
      <w:tr>
        <w:trPr>
          <w:cantSplit w:val="0"/>
          <w:trHeight w:val="144"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9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9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9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9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9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9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9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9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9E">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9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POI</w:t>
            </w:r>
          </w:p>
          <w:p w:rsidR="00000000" w:rsidDel="00000000" w:rsidP="00000000" w:rsidRDefault="00000000" w:rsidRPr="00000000" w14:paraId="000005A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A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A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A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A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A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A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A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A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A9">
            <w:pPr>
              <w:jc w:val="center"/>
              <w:rPr>
                <w:rFonts w:ascii="Arial" w:cs="Arial" w:eastAsia="Arial" w:hAnsi="Arial"/>
                <w:sz w:val="20"/>
                <w:szCs w:val="20"/>
              </w:rPr>
            </w:pPr>
            <w:r w:rsidDel="00000000" w:rsidR="00000000" w:rsidRPr="00000000">
              <w:rPr>
                <w:rtl w:val="0"/>
              </w:rPr>
            </w:r>
          </w:p>
        </w:tc>
      </w:tr>
      <w:tr>
        <w:trPr>
          <w:cantSplit w:val="0"/>
          <w:trHeight w:val="15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A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A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A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A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A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B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B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B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B3">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left w:color="000000" w:space="0" w:sz="4" w:val="single"/>
              <w:right w:color="000000" w:space="0" w:sz="4" w:val="single"/>
            </w:tcBorders>
            <w:shd w:fill="auto" w:val="clear"/>
            <w:vAlign w:val="center"/>
          </w:tcPr>
          <w:p w:rsidR="00000000" w:rsidDel="00000000" w:rsidP="00000000" w:rsidRDefault="00000000" w:rsidRPr="00000000" w14:paraId="000005B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POI</w:t>
            </w:r>
          </w:p>
          <w:p w:rsidR="00000000" w:rsidDel="00000000" w:rsidP="00000000" w:rsidRDefault="00000000" w:rsidRPr="00000000" w14:paraId="000005B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B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B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B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B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B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B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B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B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BE">
            <w:pPr>
              <w:jc w:val="center"/>
              <w:rPr>
                <w:rFonts w:ascii="Arial" w:cs="Arial" w:eastAsia="Arial" w:hAnsi="Arial"/>
                <w:sz w:val="20"/>
                <w:szCs w:val="20"/>
              </w:rPr>
            </w:pPr>
            <w:r w:rsidDel="00000000" w:rsidR="00000000" w:rsidRPr="00000000">
              <w:rPr>
                <w:rtl w:val="0"/>
              </w:rPr>
            </w:r>
          </w:p>
        </w:tc>
      </w:tr>
      <w:tr>
        <w:trPr>
          <w:cantSplit w:val="0"/>
          <w:trHeight w:val="162" w:hRule="atLeast"/>
          <w:tblHeader w:val="0"/>
        </w:trPr>
        <w:tc>
          <w:tcPr>
            <w:vMerge w:val="continue"/>
            <w:tcBorders>
              <w:left w:color="000000" w:space="0" w:sz="4" w:val="single"/>
              <w:right w:color="000000" w:space="0" w:sz="4" w:val="single"/>
            </w:tcBorders>
            <w:shd w:fill="auto" w:val="clear"/>
            <w:vAlign w:val="center"/>
          </w:tcPr>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C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C1">
            <w:pP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C2">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C3">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C4">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C5">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C6">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C7">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C8">
            <w:pP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5C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POI</w:t>
            </w:r>
          </w:p>
          <w:p w:rsidR="00000000" w:rsidDel="00000000" w:rsidP="00000000" w:rsidRDefault="00000000" w:rsidRPr="00000000" w14:paraId="000005C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C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CC">
            <w:pP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CD">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CE">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CF">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D0">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D1">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D2">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D3">
            <w:pPr>
              <w:rPr>
                <w:rFonts w:ascii="Arial" w:cs="Arial" w:eastAsia="Arial" w:hAnsi="Arial"/>
                <w:sz w:val="20"/>
                <w:szCs w:val="20"/>
              </w:rPr>
            </w:pPr>
            <w:r w:rsidDel="00000000" w:rsidR="00000000" w:rsidRPr="00000000">
              <w:rPr>
                <w:rtl w:val="0"/>
              </w:rPr>
            </w:r>
          </w:p>
        </w:tc>
      </w:tr>
      <w:tr>
        <w:trPr>
          <w:cantSplit w:val="0"/>
          <w:trHeight w:val="72"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D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D6">
            <w:pP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D7">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D8">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D9">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DA">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DB">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DC">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DD">
            <w:pPr>
              <w:rPr>
                <w:rFonts w:ascii="Arial" w:cs="Arial" w:eastAsia="Arial" w:hAnsi="Arial"/>
                <w:sz w:val="20"/>
                <w:szCs w:val="20"/>
              </w:rPr>
            </w:pPr>
            <w:r w:rsidDel="00000000" w:rsidR="00000000" w:rsidRPr="00000000">
              <w:rPr>
                <w:rtl w:val="0"/>
              </w:rPr>
            </w:r>
          </w:p>
        </w:tc>
      </w:tr>
      <w:tr>
        <w:trPr>
          <w:cantSplit w:val="0"/>
          <w:trHeight w:val="108" w:hRule="atLeast"/>
          <w:tblHeader w:val="0"/>
        </w:trPr>
        <w:tc>
          <w:tcPr>
            <w:vMerge w:val="restart"/>
            <w:tcBorders>
              <w:left w:color="000000" w:space="0" w:sz="4" w:val="single"/>
              <w:right w:color="000000" w:space="0" w:sz="4" w:val="single"/>
            </w:tcBorders>
            <w:shd w:fill="auto" w:val="clear"/>
            <w:vAlign w:val="center"/>
          </w:tcPr>
          <w:p w:rsidR="00000000" w:rsidDel="00000000" w:rsidP="00000000" w:rsidRDefault="00000000" w:rsidRPr="00000000" w14:paraId="000005D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POI</w:t>
            </w:r>
          </w:p>
          <w:p w:rsidR="00000000" w:rsidDel="00000000" w:rsidP="00000000" w:rsidRDefault="00000000" w:rsidRPr="00000000" w14:paraId="000005D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E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E1">
            <w:pP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E2">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E3">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E4">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E5">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E6">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E7">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E8">
            <w:pPr>
              <w:rPr>
                <w:rFonts w:ascii="Arial" w:cs="Arial" w:eastAsia="Arial" w:hAnsi="Arial"/>
                <w:sz w:val="20"/>
                <w:szCs w:val="20"/>
              </w:rPr>
            </w:pPr>
            <w:r w:rsidDel="00000000" w:rsidR="00000000" w:rsidRPr="00000000">
              <w:rPr>
                <w:rtl w:val="0"/>
              </w:rPr>
            </w:r>
          </w:p>
        </w:tc>
      </w:tr>
      <w:tr>
        <w:trPr>
          <w:cantSplit w:val="0"/>
          <w:trHeight w:val="171" w:hRule="atLeast"/>
          <w:tblHeader w:val="0"/>
        </w:trPr>
        <w:tc>
          <w:tcPr>
            <w:vMerge w:val="continue"/>
            <w:tcBorders>
              <w:left w:color="000000" w:space="0" w:sz="4" w:val="single"/>
              <w:right w:color="000000" w:space="0" w:sz="4" w:val="single"/>
            </w:tcBorders>
            <w:shd w:fill="auto" w:val="clear"/>
            <w:vAlign w:val="center"/>
          </w:tcPr>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E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EB">
            <w:pP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EC">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ED">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EE">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EF">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F0">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F1">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F2">
            <w:pPr>
              <w:rPr>
                <w:rFonts w:ascii="Arial" w:cs="Arial" w:eastAsia="Arial" w:hAnsi="Arial"/>
                <w:sz w:val="20"/>
                <w:szCs w:val="20"/>
              </w:rPr>
            </w:pPr>
            <w:r w:rsidDel="00000000" w:rsidR="00000000" w:rsidRPr="00000000">
              <w:rPr>
                <w:rtl w:val="0"/>
              </w:rPr>
            </w:r>
          </w:p>
        </w:tc>
      </w:tr>
      <w:tr>
        <w:trPr>
          <w:cantSplit w:val="0"/>
          <w:trHeight w:val="117" w:hRule="atLeast"/>
          <w:tblHeader w:val="0"/>
        </w:trPr>
        <w:tc>
          <w:tcPr>
            <w:vMerge w:val="restart"/>
            <w:tcBorders>
              <w:left w:color="000000" w:space="0" w:sz="4" w:val="single"/>
              <w:right w:color="000000" w:space="0" w:sz="4" w:val="single"/>
            </w:tcBorders>
            <w:shd w:fill="auto" w:val="clear"/>
            <w:vAlign w:val="center"/>
          </w:tcPr>
          <w:p w:rsidR="00000000" w:rsidDel="00000000" w:rsidP="00000000" w:rsidRDefault="00000000" w:rsidRPr="00000000" w14:paraId="000005F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F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F5">
            <w:pP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F6">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F7">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F8">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F9">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FA">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FB">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5FC">
            <w:pPr>
              <w:rPr>
                <w:rFonts w:ascii="Arial" w:cs="Arial" w:eastAsia="Arial" w:hAnsi="Arial"/>
                <w:sz w:val="20"/>
                <w:szCs w:val="20"/>
              </w:rPr>
            </w:pPr>
            <w:r w:rsidDel="00000000" w:rsidR="00000000" w:rsidRPr="00000000">
              <w:rPr>
                <w:rtl w:val="0"/>
              </w:rPr>
            </w:r>
          </w:p>
        </w:tc>
      </w:tr>
      <w:tr>
        <w:trPr>
          <w:cantSplit w:val="0"/>
          <w:trHeight w:val="144" w:hRule="atLeast"/>
          <w:tblHeader w:val="0"/>
        </w:trPr>
        <w:tc>
          <w:tcPr>
            <w:vMerge w:val="continue"/>
            <w:tcBorders>
              <w:left w:color="000000" w:space="0" w:sz="4" w:val="single"/>
              <w:right w:color="000000" w:space="0" w:sz="4" w:val="single"/>
            </w:tcBorders>
            <w:shd w:fill="auto" w:val="clear"/>
            <w:vAlign w:val="center"/>
          </w:tcPr>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5F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FF">
            <w:pP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00">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01">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02">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03">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04">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05">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06">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607">
      <w:pPr>
        <w:tabs>
          <w:tab w:val="left" w:leader="none" w:pos="900"/>
        </w:tabs>
        <w:ind w:left="540" w:hanging="540"/>
        <w:jc w:val="center"/>
        <w:rPr>
          <w:rFonts w:ascii="Arial" w:cs="Arial" w:eastAsia="Arial" w:hAnsi="Arial"/>
          <w:u w:val="single"/>
        </w:rPr>
      </w:pPr>
      <w:r w:rsidDel="00000000" w:rsidR="00000000" w:rsidRPr="00000000">
        <w:br w:type="column"/>
      </w:r>
      <w:r w:rsidDel="00000000" w:rsidR="00000000" w:rsidRPr="00000000">
        <w:rPr>
          <w:rFonts w:ascii="Arial" w:cs="Arial" w:eastAsia="Arial" w:hAnsi="Arial"/>
          <w:u w:val="single"/>
          <w:rtl w:val="0"/>
        </w:rPr>
        <w:t xml:space="preserve">Table C-4.2: Sales of the Like Product and Subject Merchandise (Related)</w:t>
      </w:r>
    </w:p>
    <w:p w:rsidR="00000000" w:rsidDel="00000000" w:rsidP="00000000" w:rsidRDefault="00000000" w:rsidRPr="00000000" w14:paraId="00000608">
      <w:pPr>
        <w:tabs>
          <w:tab w:val="left" w:leader="none" w:pos="900"/>
        </w:tabs>
        <w:ind w:left="900" w:hanging="540"/>
        <w:jc w:val="center"/>
        <w:rPr>
          <w:rFonts w:ascii="Arial" w:cs="Arial" w:eastAsia="Arial" w:hAnsi="Arial"/>
          <w:u w:val="single"/>
        </w:rPr>
      </w:pPr>
      <w:r w:rsidDel="00000000" w:rsidR="00000000" w:rsidRPr="00000000">
        <w:rPr>
          <w:rtl w:val="0"/>
        </w:rPr>
      </w:r>
    </w:p>
    <w:tbl>
      <w:tblPr>
        <w:tblStyle w:val="Table18"/>
        <w:tblW w:w="14541.0" w:type="dxa"/>
        <w:jc w:val="center"/>
        <w:tblLayout w:type="fixed"/>
        <w:tblLook w:val="0400"/>
      </w:tblPr>
      <w:tblGrid>
        <w:gridCol w:w="897"/>
        <w:gridCol w:w="1980"/>
        <w:gridCol w:w="1259"/>
        <w:gridCol w:w="1445"/>
        <w:gridCol w:w="1181"/>
        <w:gridCol w:w="1562"/>
        <w:gridCol w:w="1698"/>
        <w:gridCol w:w="1291"/>
        <w:gridCol w:w="1550"/>
        <w:gridCol w:w="1678"/>
        <w:tblGridChange w:id="0">
          <w:tblGrid>
            <w:gridCol w:w="897"/>
            <w:gridCol w:w="1980"/>
            <w:gridCol w:w="1259"/>
            <w:gridCol w:w="1445"/>
            <w:gridCol w:w="1181"/>
            <w:gridCol w:w="1562"/>
            <w:gridCol w:w="1698"/>
            <w:gridCol w:w="1291"/>
            <w:gridCol w:w="1550"/>
            <w:gridCol w:w="1678"/>
          </w:tblGrid>
        </w:tblGridChange>
      </w:tblGrid>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0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 Quarter</w:t>
            </w:r>
          </w:p>
        </w:tc>
        <w:tc>
          <w:tcPr>
            <w:vMerge w:val="restart"/>
            <w:tcBorders>
              <w:top w:color="000000" w:space="0" w:sz="4" w:val="single"/>
              <w:left w:color="000000" w:space="0" w:sz="0" w:val="nil"/>
              <w:right w:color="000000" w:space="0" w:sz="4" w:val="single"/>
            </w:tcBorders>
          </w:tcPr>
          <w:p w:rsidR="00000000" w:rsidDel="00000000" w:rsidP="00000000" w:rsidRDefault="00000000" w:rsidRPr="00000000" w14:paraId="0000060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p w:rsidR="00000000" w:rsidDel="00000000" w:rsidP="00000000" w:rsidRDefault="00000000" w:rsidRPr="00000000" w14:paraId="0000060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(specify unit measurement) /</w:t>
            </w:r>
          </w:p>
          <w:p w:rsidR="00000000" w:rsidDel="00000000" w:rsidP="00000000" w:rsidRDefault="00000000" w:rsidRPr="00000000" w14:paraId="0000060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 (specify currency)</w:t>
            </w:r>
          </w:p>
        </w:tc>
        <w:tc>
          <w:tcPr>
            <w:gridSpan w:val="8"/>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0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Description</w:t>
            </w:r>
          </w:p>
        </w:tc>
      </w:tr>
      <w:tr>
        <w:trPr>
          <w:cantSplit w:val="0"/>
          <w:trHeight w:val="283"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0" w:val="nil"/>
              <w:right w:color="000000" w:space="0" w:sz="4" w:val="single"/>
            </w:tcBorders>
          </w:tcPr>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1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Sales in domestic market</w:t>
            </w:r>
          </w:p>
        </w:tc>
        <w:tc>
          <w:tcPr>
            <w:gridSpan w:val="2"/>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1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Sales in Malaysia</w:t>
            </w:r>
          </w:p>
        </w:tc>
        <w:tc>
          <w:tcPr>
            <w:gridSpan w:val="2"/>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1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Sales in other countries</w:t>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1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 sales</w:t>
            </w:r>
          </w:p>
        </w:tc>
      </w:tr>
      <w:tr>
        <w:trPr>
          <w:cantSplit w:val="0"/>
          <w:trHeight w:val="283"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0" w:val="nil"/>
              <w:right w:color="000000" w:space="0" w:sz="4" w:val="single"/>
            </w:tcBorders>
          </w:tcPr>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2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Purchased</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2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Produced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2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Purchased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2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Produced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2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Purchased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2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Produced</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2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Purchased</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2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Produced</w:t>
            </w:r>
          </w:p>
        </w:tc>
      </w:tr>
      <w:tr>
        <w:trPr>
          <w:cantSplit w:val="0"/>
          <w:trHeight w:val="216"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2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p w:rsidR="00000000" w:rsidDel="00000000" w:rsidP="00000000" w:rsidRDefault="00000000" w:rsidRPr="00000000" w14:paraId="0000062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2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2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2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2E">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2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3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31">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32">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33">
            <w:pPr>
              <w:rPr>
                <w:rFonts w:ascii="Arial" w:cs="Arial" w:eastAsia="Arial" w:hAnsi="Arial"/>
                <w:sz w:val="20"/>
                <w:szCs w:val="20"/>
              </w:rPr>
            </w:pPr>
            <w:r w:rsidDel="00000000" w:rsidR="00000000" w:rsidRPr="00000000">
              <w:rPr>
                <w:rtl w:val="0"/>
              </w:rPr>
            </w:r>
          </w:p>
        </w:tc>
      </w:tr>
      <w:tr>
        <w:trPr>
          <w:cantSplit w:val="0"/>
          <w:trHeight w:val="189"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3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3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3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3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3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3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3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3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3D">
            <w:pPr>
              <w:jc w:val="center"/>
              <w:rPr>
                <w:rFonts w:ascii="Arial" w:cs="Arial" w:eastAsia="Arial" w:hAnsi="Arial"/>
                <w:sz w:val="20"/>
                <w:szCs w:val="20"/>
              </w:rPr>
            </w:pPr>
            <w:r w:rsidDel="00000000" w:rsidR="00000000" w:rsidRPr="00000000">
              <w:rPr>
                <w:rtl w:val="0"/>
              </w:rPr>
            </w:r>
          </w:p>
        </w:tc>
      </w:tr>
      <w:tr>
        <w:trPr>
          <w:cantSplit w:val="0"/>
          <w:trHeight w:val="189" w:hRule="atLeast"/>
          <w:tblHeader w:val="0"/>
        </w:trPr>
        <w:tc>
          <w:tcPr>
            <w:vMerge w:val="restart"/>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63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p w:rsidR="00000000" w:rsidDel="00000000" w:rsidP="00000000" w:rsidRDefault="00000000" w:rsidRPr="00000000" w14:paraId="0000063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4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4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4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4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4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4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48">
            <w:pPr>
              <w:jc w:val="center"/>
              <w:rPr>
                <w:rFonts w:ascii="Arial" w:cs="Arial" w:eastAsia="Arial" w:hAnsi="Arial"/>
                <w:sz w:val="20"/>
                <w:szCs w:val="20"/>
              </w:rPr>
            </w:pPr>
            <w:r w:rsidDel="00000000" w:rsidR="00000000" w:rsidRPr="00000000">
              <w:rPr>
                <w:rtl w:val="0"/>
              </w:rPr>
            </w:r>
          </w:p>
        </w:tc>
      </w:tr>
      <w:tr>
        <w:trPr>
          <w:cantSplit w:val="0"/>
          <w:trHeight w:val="198" w:hRule="atLeast"/>
          <w:tblHeader w:val="0"/>
        </w:trPr>
        <w:tc>
          <w:tcPr>
            <w:vMerge w:val="continue"/>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4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4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4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4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5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5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52">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65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p w:rsidR="00000000" w:rsidDel="00000000" w:rsidP="00000000" w:rsidRDefault="00000000" w:rsidRPr="00000000" w14:paraId="0000065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5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5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5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5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5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5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5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5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5D">
            <w:pPr>
              <w:jc w:val="center"/>
              <w:rPr>
                <w:rFonts w:ascii="Arial" w:cs="Arial" w:eastAsia="Arial" w:hAnsi="Arial"/>
                <w:sz w:val="20"/>
                <w:szCs w:val="20"/>
              </w:rPr>
            </w:pPr>
            <w:r w:rsidDel="00000000" w:rsidR="00000000" w:rsidRPr="00000000">
              <w:rPr>
                <w:rtl w:val="0"/>
              </w:rPr>
            </w:r>
          </w:p>
        </w:tc>
      </w:tr>
      <w:tr>
        <w:trPr>
          <w:cantSplit w:val="0"/>
          <w:trHeight w:val="108" w:hRule="atLeast"/>
          <w:tblHeader w:val="0"/>
        </w:trPr>
        <w:tc>
          <w:tcPr>
            <w:vMerge w:val="continue"/>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5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6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6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6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6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6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6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6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67">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66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p w:rsidR="00000000" w:rsidDel="00000000" w:rsidP="00000000" w:rsidRDefault="00000000" w:rsidRPr="00000000" w14:paraId="0000066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6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6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6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6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6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6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7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7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72">
            <w:pPr>
              <w:jc w:val="center"/>
              <w:rPr>
                <w:rFonts w:ascii="Arial" w:cs="Arial" w:eastAsia="Arial" w:hAnsi="Arial"/>
                <w:sz w:val="20"/>
                <w:szCs w:val="20"/>
              </w:rPr>
            </w:pPr>
            <w:r w:rsidDel="00000000" w:rsidR="00000000" w:rsidRPr="00000000">
              <w:rPr>
                <w:rtl w:val="0"/>
              </w:rPr>
            </w:r>
          </w:p>
        </w:tc>
      </w:tr>
      <w:tr>
        <w:trPr>
          <w:cantSplit w:val="0"/>
          <w:trHeight w:val="207" w:hRule="atLeast"/>
          <w:tblHeader w:val="0"/>
        </w:trPr>
        <w:tc>
          <w:tcPr>
            <w:vMerge w:val="continue"/>
            <w:tcBorders>
              <w:top w:color="000000" w:space="0" w:sz="0" w:val="nil"/>
              <w:left w:color="000000" w:space="0" w:sz="4" w:val="single"/>
              <w:right w:color="000000" w:space="0" w:sz="4" w:val="single"/>
            </w:tcBorders>
            <w:shd w:fill="auto" w:val="clear"/>
            <w:vAlign w:val="center"/>
          </w:tcPr>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7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7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7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7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7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7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7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7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7C">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7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7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7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8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8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8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8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8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8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86">
            <w:pPr>
              <w:jc w:val="center"/>
              <w:rPr>
                <w:rFonts w:ascii="Arial" w:cs="Arial" w:eastAsia="Arial" w:hAnsi="Arial"/>
                <w:sz w:val="20"/>
                <w:szCs w:val="20"/>
              </w:rPr>
            </w:pPr>
            <w:r w:rsidDel="00000000" w:rsidR="00000000" w:rsidRPr="00000000">
              <w:rPr>
                <w:rtl w:val="0"/>
              </w:rPr>
            </w:r>
          </w:p>
        </w:tc>
      </w:tr>
      <w:tr>
        <w:trPr>
          <w:cantSplit w:val="0"/>
          <w:trHeight w:val="216"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8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8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8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8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8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8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8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8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90">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9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p w:rsidR="00000000" w:rsidDel="00000000" w:rsidP="00000000" w:rsidRDefault="00000000" w:rsidRPr="00000000" w14:paraId="0000069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9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9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9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9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9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9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9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9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9B">
            <w:pPr>
              <w:jc w:val="center"/>
              <w:rPr>
                <w:rFonts w:ascii="Arial" w:cs="Arial" w:eastAsia="Arial" w:hAnsi="Arial"/>
                <w:sz w:val="20"/>
                <w:szCs w:val="20"/>
              </w:rPr>
            </w:pPr>
            <w:r w:rsidDel="00000000" w:rsidR="00000000" w:rsidRPr="00000000">
              <w:rPr>
                <w:rtl w:val="0"/>
              </w:rPr>
            </w:r>
          </w:p>
        </w:tc>
      </w:tr>
      <w:tr>
        <w:trPr>
          <w:cantSplit w:val="0"/>
          <w:trHeight w:val="225"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9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9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9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A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A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A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A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A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A5">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A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p w:rsidR="00000000" w:rsidDel="00000000" w:rsidP="00000000" w:rsidRDefault="00000000" w:rsidRPr="00000000" w14:paraId="000006A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A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A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A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A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A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A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A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A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B0">
            <w:pPr>
              <w:jc w:val="center"/>
              <w:rPr>
                <w:rFonts w:ascii="Arial" w:cs="Arial" w:eastAsia="Arial" w:hAnsi="Arial"/>
                <w:sz w:val="20"/>
                <w:szCs w:val="20"/>
              </w:rPr>
            </w:pPr>
            <w:r w:rsidDel="00000000" w:rsidR="00000000" w:rsidRPr="00000000">
              <w:rPr>
                <w:rtl w:val="0"/>
              </w:rPr>
            </w:r>
          </w:p>
        </w:tc>
      </w:tr>
      <w:tr>
        <w:trPr>
          <w:cantSplit w:val="0"/>
          <w:trHeight w:val="144"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B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B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B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B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B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B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B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B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BA">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B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p w:rsidR="00000000" w:rsidDel="00000000" w:rsidP="00000000" w:rsidRDefault="00000000" w:rsidRPr="00000000" w14:paraId="000006B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B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B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B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C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C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C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C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C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C5">
            <w:pPr>
              <w:jc w:val="center"/>
              <w:rPr>
                <w:rFonts w:ascii="Arial" w:cs="Arial" w:eastAsia="Arial" w:hAnsi="Arial"/>
                <w:sz w:val="20"/>
                <w:szCs w:val="20"/>
              </w:rPr>
            </w:pPr>
            <w:r w:rsidDel="00000000" w:rsidR="00000000" w:rsidRPr="00000000">
              <w:rPr>
                <w:rtl w:val="0"/>
              </w:rPr>
            </w:r>
          </w:p>
        </w:tc>
      </w:tr>
      <w:tr>
        <w:trPr>
          <w:cantSplit w:val="0"/>
          <w:trHeight w:val="243"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C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C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C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C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C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C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C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C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CF">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D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p w:rsidR="00000000" w:rsidDel="00000000" w:rsidP="00000000" w:rsidRDefault="00000000" w:rsidRPr="00000000" w14:paraId="000006D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D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D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D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D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D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D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D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D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DA">
            <w:pPr>
              <w:jc w:val="center"/>
              <w:rPr>
                <w:rFonts w:ascii="Arial" w:cs="Arial" w:eastAsia="Arial" w:hAnsi="Arial"/>
                <w:sz w:val="20"/>
                <w:szCs w:val="20"/>
              </w:rPr>
            </w:pPr>
            <w:r w:rsidDel="00000000" w:rsidR="00000000" w:rsidRPr="00000000">
              <w:rPr>
                <w:rtl w:val="0"/>
              </w:rPr>
            </w:r>
          </w:p>
        </w:tc>
      </w:tr>
      <w:tr>
        <w:trPr>
          <w:cantSplit w:val="0"/>
          <w:trHeight w:val="234"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D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D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D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D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E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E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E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E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E4">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E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E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E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E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E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E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E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E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E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EE">
            <w:pPr>
              <w:jc w:val="center"/>
              <w:rPr>
                <w:rFonts w:ascii="Arial" w:cs="Arial" w:eastAsia="Arial" w:hAnsi="Arial"/>
                <w:sz w:val="20"/>
                <w:szCs w:val="20"/>
              </w:rPr>
            </w:pPr>
            <w:r w:rsidDel="00000000" w:rsidR="00000000" w:rsidRPr="00000000">
              <w:rPr>
                <w:rtl w:val="0"/>
              </w:rPr>
            </w:r>
          </w:p>
        </w:tc>
      </w:tr>
      <w:tr>
        <w:trPr>
          <w:cantSplit w:val="0"/>
          <w:trHeight w:val="144"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F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F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F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F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F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F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F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F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F8">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F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POI</w:t>
            </w:r>
          </w:p>
          <w:p w:rsidR="00000000" w:rsidDel="00000000" w:rsidP="00000000" w:rsidRDefault="00000000" w:rsidRPr="00000000" w14:paraId="000006F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6F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F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FD">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FE">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6FF">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00">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0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0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03">
            <w:pPr>
              <w:jc w:val="center"/>
              <w:rPr>
                <w:rFonts w:ascii="Arial" w:cs="Arial" w:eastAsia="Arial" w:hAnsi="Arial"/>
                <w:sz w:val="20"/>
                <w:szCs w:val="20"/>
              </w:rPr>
            </w:pPr>
            <w:r w:rsidDel="00000000" w:rsidR="00000000" w:rsidRPr="00000000">
              <w:rPr>
                <w:rtl w:val="0"/>
              </w:rPr>
            </w:r>
          </w:p>
        </w:tc>
      </w:tr>
      <w:tr>
        <w:trPr>
          <w:cantSplit w:val="0"/>
          <w:trHeight w:val="15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0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0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0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08">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09">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0A">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0B">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0C">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0D">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left w:color="000000" w:space="0" w:sz="4" w:val="single"/>
              <w:right w:color="000000" w:space="0" w:sz="4" w:val="single"/>
            </w:tcBorders>
            <w:shd w:fill="auto" w:val="clear"/>
            <w:vAlign w:val="center"/>
          </w:tcPr>
          <w:p w:rsidR="00000000" w:rsidDel="00000000" w:rsidP="00000000" w:rsidRDefault="00000000" w:rsidRPr="00000000" w14:paraId="0000070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POI</w:t>
            </w:r>
          </w:p>
          <w:p w:rsidR="00000000" w:rsidDel="00000000" w:rsidP="00000000" w:rsidRDefault="00000000" w:rsidRPr="00000000" w14:paraId="0000070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1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1">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2">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13">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14">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15">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16">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17">
            <w:pPr>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18">
            <w:pPr>
              <w:jc w:val="center"/>
              <w:rPr>
                <w:rFonts w:ascii="Arial" w:cs="Arial" w:eastAsia="Arial" w:hAnsi="Arial"/>
                <w:sz w:val="20"/>
                <w:szCs w:val="20"/>
              </w:rPr>
            </w:pPr>
            <w:r w:rsidDel="00000000" w:rsidR="00000000" w:rsidRPr="00000000">
              <w:rPr>
                <w:rtl w:val="0"/>
              </w:rPr>
            </w:r>
          </w:p>
        </w:tc>
      </w:tr>
      <w:tr>
        <w:trPr>
          <w:cantSplit w:val="0"/>
          <w:trHeight w:val="162" w:hRule="atLeast"/>
          <w:tblHeader w:val="0"/>
        </w:trPr>
        <w:tc>
          <w:tcPr>
            <w:vMerge w:val="continue"/>
            <w:tcBorders>
              <w:left w:color="000000" w:space="0" w:sz="4" w:val="single"/>
              <w:right w:color="000000" w:space="0" w:sz="4" w:val="single"/>
            </w:tcBorders>
            <w:shd w:fill="auto" w:val="clear"/>
            <w:vAlign w:val="center"/>
          </w:tcPr>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1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B">
            <w:pP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C">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1D">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1E">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1F">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20">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21">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22">
            <w:pPr>
              <w:rPr>
                <w:rFonts w:ascii="Arial" w:cs="Arial" w:eastAsia="Arial" w:hAnsi="Arial"/>
                <w:sz w:val="20"/>
                <w:szCs w:val="20"/>
              </w:rPr>
            </w:pPr>
            <w:r w:rsidDel="00000000" w:rsidR="00000000" w:rsidRPr="00000000">
              <w:rPr>
                <w:rtl w:val="0"/>
              </w:rPr>
            </w:r>
          </w:p>
        </w:tc>
      </w:tr>
      <w:tr>
        <w:trPr>
          <w:cantSplit w:val="0"/>
          <w:trHeight w:val="283" w:hRule="atLeast"/>
          <w:tblHeader w:val="0"/>
        </w:trPr>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72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POI</w:t>
            </w:r>
          </w:p>
          <w:p w:rsidR="00000000" w:rsidDel="00000000" w:rsidP="00000000" w:rsidRDefault="00000000" w:rsidRPr="00000000" w14:paraId="0000072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2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26">
            <w:pP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27">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28">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29">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2A">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2B">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2C">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2D">
            <w:pPr>
              <w:rPr>
                <w:rFonts w:ascii="Arial" w:cs="Arial" w:eastAsia="Arial" w:hAnsi="Arial"/>
                <w:sz w:val="20"/>
                <w:szCs w:val="20"/>
              </w:rPr>
            </w:pPr>
            <w:r w:rsidDel="00000000" w:rsidR="00000000" w:rsidRPr="00000000">
              <w:rPr>
                <w:rtl w:val="0"/>
              </w:rPr>
            </w:r>
          </w:p>
        </w:tc>
      </w:tr>
      <w:tr>
        <w:trPr>
          <w:cantSplit w:val="0"/>
          <w:trHeight w:val="72" w:hRule="atLeast"/>
          <w:tblHeader w:val="0"/>
        </w:trPr>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2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30">
            <w:pP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31">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32">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33">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34">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35">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36">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37">
            <w:pPr>
              <w:rPr>
                <w:rFonts w:ascii="Arial" w:cs="Arial" w:eastAsia="Arial" w:hAnsi="Arial"/>
                <w:sz w:val="20"/>
                <w:szCs w:val="20"/>
              </w:rPr>
            </w:pPr>
            <w:r w:rsidDel="00000000" w:rsidR="00000000" w:rsidRPr="00000000">
              <w:rPr>
                <w:rtl w:val="0"/>
              </w:rPr>
            </w:r>
          </w:p>
        </w:tc>
      </w:tr>
      <w:tr>
        <w:trPr>
          <w:cantSplit w:val="0"/>
          <w:trHeight w:val="108" w:hRule="atLeast"/>
          <w:tblHeader w:val="0"/>
        </w:trPr>
        <w:tc>
          <w:tcPr>
            <w:vMerge w:val="restart"/>
            <w:tcBorders>
              <w:left w:color="000000" w:space="0" w:sz="4" w:val="single"/>
              <w:right w:color="000000" w:space="0" w:sz="4" w:val="single"/>
            </w:tcBorders>
            <w:shd w:fill="auto" w:val="clear"/>
            <w:vAlign w:val="center"/>
          </w:tcPr>
          <w:p w:rsidR="00000000" w:rsidDel="00000000" w:rsidP="00000000" w:rsidRDefault="00000000" w:rsidRPr="00000000" w14:paraId="0000073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POI</w:t>
            </w:r>
          </w:p>
          <w:p w:rsidR="00000000" w:rsidDel="00000000" w:rsidP="00000000" w:rsidRDefault="00000000" w:rsidRPr="00000000" w14:paraId="0000073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3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3B">
            <w:pP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3C">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3D">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3E">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3F">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40">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41">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42">
            <w:pPr>
              <w:rPr>
                <w:rFonts w:ascii="Arial" w:cs="Arial" w:eastAsia="Arial" w:hAnsi="Arial"/>
                <w:sz w:val="20"/>
                <w:szCs w:val="20"/>
              </w:rPr>
            </w:pPr>
            <w:r w:rsidDel="00000000" w:rsidR="00000000" w:rsidRPr="00000000">
              <w:rPr>
                <w:rtl w:val="0"/>
              </w:rPr>
            </w:r>
          </w:p>
        </w:tc>
      </w:tr>
      <w:tr>
        <w:trPr>
          <w:cantSplit w:val="0"/>
          <w:trHeight w:val="171" w:hRule="atLeast"/>
          <w:tblHeader w:val="0"/>
        </w:trPr>
        <w:tc>
          <w:tcPr>
            <w:vMerge w:val="continue"/>
            <w:tcBorders>
              <w:left w:color="000000" w:space="0" w:sz="4" w:val="single"/>
              <w:right w:color="000000" w:space="0" w:sz="4" w:val="single"/>
            </w:tcBorders>
            <w:shd w:fill="auto" w:val="clear"/>
            <w:vAlign w:val="center"/>
          </w:tcPr>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4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45">
            <w:pP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46">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47">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48">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49">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4A">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4B">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4C">
            <w:pPr>
              <w:rPr>
                <w:rFonts w:ascii="Arial" w:cs="Arial" w:eastAsia="Arial" w:hAnsi="Arial"/>
                <w:sz w:val="20"/>
                <w:szCs w:val="20"/>
              </w:rPr>
            </w:pPr>
            <w:r w:rsidDel="00000000" w:rsidR="00000000" w:rsidRPr="00000000">
              <w:rPr>
                <w:rtl w:val="0"/>
              </w:rPr>
            </w:r>
          </w:p>
        </w:tc>
      </w:tr>
      <w:tr>
        <w:trPr>
          <w:cantSplit w:val="0"/>
          <w:trHeight w:val="117" w:hRule="atLeast"/>
          <w:tblHeader w:val="0"/>
        </w:trPr>
        <w:tc>
          <w:tcPr>
            <w:vMerge w:val="restart"/>
            <w:tcBorders>
              <w:left w:color="000000" w:space="0" w:sz="4" w:val="single"/>
              <w:right w:color="000000" w:space="0" w:sz="4" w:val="single"/>
            </w:tcBorders>
            <w:shd w:fill="auto" w:val="clear"/>
            <w:vAlign w:val="center"/>
          </w:tcPr>
          <w:p w:rsidR="00000000" w:rsidDel="00000000" w:rsidP="00000000" w:rsidRDefault="00000000" w:rsidRPr="00000000" w14:paraId="0000074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4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4F">
            <w:pP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50">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51">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52">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53">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54">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55">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56">
            <w:pPr>
              <w:rPr>
                <w:rFonts w:ascii="Arial" w:cs="Arial" w:eastAsia="Arial" w:hAnsi="Arial"/>
                <w:sz w:val="20"/>
                <w:szCs w:val="20"/>
              </w:rPr>
            </w:pPr>
            <w:r w:rsidDel="00000000" w:rsidR="00000000" w:rsidRPr="00000000">
              <w:rPr>
                <w:rtl w:val="0"/>
              </w:rPr>
            </w:r>
          </w:p>
        </w:tc>
      </w:tr>
      <w:tr>
        <w:trPr>
          <w:cantSplit w:val="0"/>
          <w:trHeight w:val="144" w:hRule="atLeast"/>
          <w:tblHeader w:val="0"/>
        </w:trPr>
        <w:tc>
          <w:tcPr>
            <w:vMerge w:val="continue"/>
            <w:tcBorders>
              <w:left w:color="000000" w:space="0" w:sz="4" w:val="single"/>
              <w:right w:color="000000" w:space="0" w:sz="4" w:val="single"/>
            </w:tcBorders>
            <w:shd w:fill="auto" w:val="clear"/>
            <w:vAlign w:val="center"/>
          </w:tcPr>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75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59">
            <w:pP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5A">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5B">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5C">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5D">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5E">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5F">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760">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761">
      <w:pPr>
        <w:tabs>
          <w:tab w:val="left" w:leader="none" w:pos="900"/>
        </w:tabs>
        <w:rPr>
          <w:rFonts w:ascii="Arial" w:cs="Arial" w:eastAsia="Arial" w:hAnsi="Arial"/>
          <w:u w:val="single"/>
        </w:rPr>
        <w:sectPr>
          <w:footerReference r:id="rId16" w:type="first"/>
          <w:type w:val="nextPage"/>
          <w:pgSz w:h="11906" w:w="16838" w:orient="landscape"/>
          <w:pgMar w:bottom="1151" w:top="1151" w:left="1151" w:right="992" w:header="431" w:footer="431"/>
        </w:sectPr>
      </w:pPr>
      <w:r w:rsidDel="00000000" w:rsidR="00000000" w:rsidRPr="00000000">
        <w:rPr>
          <w:rtl w:val="0"/>
        </w:rPr>
      </w:r>
    </w:p>
    <w:p w:rsidR="00000000" w:rsidDel="00000000" w:rsidP="00000000" w:rsidRDefault="00000000" w:rsidRPr="00000000" w14:paraId="00000762">
      <w:pPr>
        <w:pStyle w:val="Heading2"/>
        <w:rPr>
          <w:rFonts w:ascii="Arial" w:cs="Arial" w:eastAsia="Arial" w:hAnsi="Arial"/>
          <w:b w:val="1"/>
          <w:color w:val="000000"/>
        </w:rPr>
      </w:pPr>
      <w:bookmarkStart w:colFirst="0" w:colLast="0" w:name="_heading=h.1pxezwc" w:id="28"/>
      <w:bookmarkEnd w:id="28"/>
      <w:r w:rsidDel="00000000" w:rsidR="00000000" w:rsidRPr="00000000">
        <w:rPr>
          <w:rFonts w:ascii="Arial" w:cs="Arial" w:eastAsia="Arial" w:hAnsi="Arial"/>
          <w:b w:val="1"/>
          <w:color w:val="000000"/>
          <w:rtl w:val="0"/>
        </w:rPr>
        <w:t xml:space="preserve">C-5</w:t>
        <w:tab/>
        <w:t xml:space="preserve">Employment</w:t>
      </w:r>
    </w:p>
    <w:p w:rsidR="00000000" w:rsidDel="00000000" w:rsidP="00000000" w:rsidRDefault="00000000" w:rsidRPr="00000000" w14:paraId="00000763">
      <w:pPr>
        <w:tabs>
          <w:tab w:val="left" w:leader="none" w:pos="720"/>
          <w:tab w:val="left" w:leader="none" w:pos="1260"/>
        </w:tabs>
        <w:jc w:val="both"/>
        <w:rPr>
          <w:rFonts w:ascii="Arial" w:cs="Arial" w:eastAsia="Arial" w:hAnsi="Arial"/>
        </w:rPr>
      </w:pPr>
      <w:r w:rsidDel="00000000" w:rsidR="00000000" w:rsidRPr="00000000">
        <w:rPr>
          <w:rtl w:val="0"/>
        </w:rPr>
      </w:r>
    </w:p>
    <w:p w:rsidR="00000000" w:rsidDel="00000000" w:rsidP="00000000" w:rsidRDefault="00000000" w:rsidRPr="00000000" w14:paraId="00000764">
      <w:pPr>
        <w:numPr>
          <w:ilvl w:val="0"/>
          <w:numId w:val="56"/>
        </w:numPr>
        <w:tabs>
          <w:tab w:val="left" w:leader="none" w:pos="567"/>
          <w:tab w:val="left" w:leader="none" w:pos="993"/>
          <w:tab w:val="left" w:leader="none" w:pos="6030"/>
        </w:tabs>
        <w:ind w:left="567" w:hanging="600"/>
        <w:jc w:val="both"/>
        <w:rPr>
          <w:rFonts w:ascii="Arial" w:cs="Arial" w:eastAsia="Arial" w:hAnsi="Arial"/>
        </w:rPr>
      </w:pPr>
      <w:r w:rsidDel="00000000" w:rsidR="00000000" w:rsidRPr="00000000">
        <w:rPr>
          <w:rFonts w:ascii="Arial" w:cs="Arial" w:eastAsia="Arial" w:hAnsi="Arial"/>
          <w:rtl w:val="0"/>
        </w:rPr>
        <w:t xml:space="preserve">Provide a table showing the number of people employed in your company:</w:t>
      </w:r>
    </w:p>
    <w:p w:rsidR="00000000" w:rsidDel="00000000" w:rsidP="00000000" w:rsidRDefault="00000000" w:rsidRPr="00000000" w14:paraId="00000765">
      <w:pP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766">
      <w:pPr>
        <w:jc w:val="center"/>
        <w:rPr>
          <w:rFonts w:ascii="Arial" w:cs="Arial" w:eastAsia="Arial" w:hAnsi="Arial"/>
          <w:u w:val="single"/>
        </w:rPr>
      </w:pPr>
      <w:r w:rsidDel="00000000" w:rsidR="00000000" w:rsidRPr="00000000">
        <w:rPr>
          <w:rFonts w:ascii="Arial" w:cs="Arial" w:eastAsia="Arial" w:hAnsi="Arial"/>
          <w:u w:val="single"/>
          <w:rtl w:val="0"/>
        </w:rPr>
        <w:t xml:space="preserve">Table C-5:  Employment</w:t>
      </w:r>
    </w:p>
    <w:p w:rsidR="00000000" w:rsidDel="00000000" w:rsidP="00000000" w:rsidRDefault="00000000" w:rsidRPr="00000000" w14:paraId="00000767">
      <w:pPr>
        <w:jc w:val="center"/>
        <w:rPr>
          <w:rFonts w:ascii="Arial" w:cs="Arial" w:eastAsia="Arial" w:hAnsi="Arial"/>
          <w:u w:val="single"/>
        </w:rPr>
      </w:pPr>
      <w:r w:rsidDel="00000000" w:rsidR="00000000" w:rsidRPr="00000000">
        <w:rPr>
          <w:rtl w:val="0"/>
        </w:rPr>
      </w:r>
    </w:p>
    <w:p w:rsidR="00000000" w:rsidDel="00000000" w:rsidP="00000000" w:rsidRDefault="00000000" w:rsidRPr="00000000" w14:paraId="00000768">
      <w:pPr>
        <w:jc w:val="both"/>
        <w:rPr>
          <w:rFonts w:ascii="Arial" w:cs="Arial" w:eastAsia="Arial" w:hAnsi="Arial"/>
        </w:rPr>
      </w:pPr>
      <w:r w:rsidDel="00000000" w:rsidR="00000000" w:rsidRPr="00000000">
        <w:rPr>
          <w:rFonts w:ascii="Arial" w:cs="Arial" w:eastAsia="Arial" w:hAnsi="Arial"/>
          <w:rtl w:val="0"/>
        </w:rPr>
        <w:t xml:space="preserve">Provide data for the </w:t>
      </w:r>
      <w:r w:rsidDel="00000000" w:rsidR="00000000" w:rsidRPr="00000000">
        <w:rPr>
          <w:rFonts w:ascii="Arial" w:cs="Arial" w:eastAsia="Arial" w:hAnsi="Arial"/>
          <w:b w:val="1"/>
          <w:rtl w:val="0"/>
        </w:rPr>
        <w:t xml:space="preserve">like product </w:t>
      </w:r>
      <w:r w:rsidDel="00000000" w:rsidR="00000000" w:rsidRPr="00000000">
        <w:rPr>
          <w:rFonts w:ascii="Arial" w:cs="Arial" w:eastAsia="Arial" w:hAnsi="Arial"/>
          <w:rtl w:val="0"/>
        </w:rPr>
        <w:t xml:space="preserve">and</w:t>
      </w:r>
      <w:r w:rsidDel="00000000" w:rsidR="00000000" w:rsidRPr="00000000">
        <w:rPr>
          <w:rFonts w:ascii="Arial" w:cs="Arial" w:eastAsia="Arial" w:hAnsi="Arial"/>
          <w:b w:val="1"/>
          <w:rtl w:val="0"/>
        </w:rPr>
        <w:t xml:space="preserve"> subject merchandise</w:t>
      </w:r>
      <w:r w:rsidDel="00000000" w:rsidR="00000000" w:rsidRPr="00000000">
        <w:rPr>
          <w:rFonts w:ascii="Arial" w:cs="Arial" w:eastAsia="Arial" w:hAnsi="Arial"/>
          <w:rtl w:val="0"/>
        </w:rPr>
        <w:t xml:space="preserve"> sold for Year 1, Year 2 and POI on quarterly basis.</w:t>
      </w:r>
    </w:p>
    <w:p w:rsidR="00000000" w:rsidDel="00000000" w:rsidP="00000000" w:rsidRDefault="00000000" w:rsidRPr="00000000" w14:paraId="00000769">
      <w:pPr>
        <w:jc w:val="center"/>
        <w:rPr>
          <w:rFonts w:ascii="Arial" w:cs="Arial" w:eastAsia="Arial" w:hAnsi="Arial"/>
          <w:b w:val="1"/>
          <w:u w:val="single"/>
        </w:rPr>
      </w:pPr>
      <w:r w:rsidDel="00000000" w:rsidR="00000000" w:rsidRPr="00000000">
        <w:rPr>
          <w:rtl w:val="0"/>
        </w:rPr>
      </w:r>
    </w:p>
    <w:tbl>
      <w:tblPr>
        <w:tblStyle w:val="Table19"/>
        <w:tblW w:w="95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46"/>
        <w:gridCol w:w="1197"/>
        <w:gridCol w:w="1422"/>
        <w:gridCol w:w="1274"/>
        <w:gridCol w:w="1418"/>
        <w:gridCol w:w="1235"/>
        <w:tblGridChange w:id="0">
          <w:tblGrid>
            <w:gridCol w:w="3046"/>
            <w:gridCol w:w="1197"/>
            <w:gridCol w:w="1422"/>
            <w:gridCol w:w="1274"/>
            <w:gridCol w:w="1418"/>
            <w:gridCol w:w="1235"/>
          </w:tblGrid>
        </w:tblGridChange>
      </w:tblGrid>
      <w:tr>
        <w:trPr>
          <w:cantSplit w:val="0"/>
          <w:trHeight w:val="283" w:hRule="atLeast"/>
          <w:tblHeader w:val="0"/>
        </w:trPr>
        <w:tc>
          <w:tcPr>
            <w:vMerge w:val="restart"/>
            <w:shd w:fill="auto" w:val="clear"/>
            <w:vAlign w:val="center"/>
          </w:tcPr>
          <w:p w:rsidR="00000000" w:rsidDel="00000000" w:rsidP="00000000" w:rsidRDefault="00000000" w:rsidRPr="00000000" w14:paraId="0000076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Description</w:t>
            </w:r>
          </w:p>
        </w:tc>
        <w:tc>
          <w:tcPr>
            <w:gridSpan w:val="5"/>
            <w:shd w:fill="auto" w:val="clear"/>
            <w:vAlign w:val="center"/>
          </w:tcPr>
          <w:p w:rsidR="00000000" w:rsidDel="00000000" w:rsidP="00000000" w:rsidRDefault="00000000" w:rsidRPr="00000000" w14:paraId="0000076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r>
      <w:tr>
        <w:trPr>
          <w:cantSplit w:val="0"/>
          <w:trHeight w:val="283" w:hRule="atLeast"/>
          <w:tblHeader w:val="0"/>
        </w:trPr>
        <w:tc>
          <w:tcPr>
            <w:vMerge w:val="continue"/>
            <w:shd w:fill="auto" w:val="clear"/>
            <w:vAlign w:val="center"/>
          </w:tcPr>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7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w:t>
            </w:r>
          </w:p>
        </w:tc>
        <w:tc>
          <w:tcPr>
            <w:shd w:fill="auto" w:val="clear"/>
            <w:vAlign w:val="center"/>
          </w:tcPr>
          <w:p w:rsidR="00000000" w:rsidDel="00000000" w:rsidP="00000000" w:rsidRDefault="00000000" w:rsidRPr="00000000" w14:paraId="0000077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w:t>
            </w:r>
          </w:p>
        </w:tc>
        <w:tc>
          <w:tcPr>
            <w:shd w:fill="auto" w:val="clear"/>
            <w:vAlign w:val="center"/>
          </w:tcPr>
          <w:p w:rsidR="00000000" w:rsidDel="00000000" w:rsidP="00000000" w:rsidRDefault="00000000" w:rsidRPr="00000000" w14:paraId="0000077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w:t>
            </w:r>
          </w:p>
        </w:tc>
        <w:tc>
          <w:tcPr>
            <w:shd w:fill="auto" w:val="clear"/>
            <w:vAlign w:val="center"/>
          </w:tcPr>
          <w:p w:rsidR="00000000" w:rsidDel="00000000" w:rsidP="00000000" w:rsidRDefault="00000000" w:rsidRPr="00000000" w14:paraId="0000077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w:t>
            </w:r>
          </w:p>
        </w:tc>
        <w:tc>
          <w:tcPr/>
          <w:p w:rsidR="00000000" w:rsidDel="00000000" w:rsidP="00000000" w:rsidRDefault="00000000" w:rsidRPr="00000000" w14:paraId="0000077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End of Y1</w:t>
            </w:r>
          </w:p>
        </w:tc>
      </w:tr>
      <w:tr>
        <w:trPr>
          <w:cantSplit w:val="0"/>
          <w:trHeight w:val="283" w:hRule="atLeast"/>
          <w:tblHeader w:val="0"/>
        </w:trPr>
        <w:tc>
          <w:tcPr>
            <w:shd w:fill="auto" w:val="clear"/>
            <w:vAlign w:val="center"/>
          </w:tcPr>
          <w:p w:rsidR="00000000" w:rsidDel="00000000" w:rsidP="00000000" w:rsidRDefault="00000000" w:rsidRPr="00000000" w14:paraId="00000776">
            <w:pPr>
              <w:rPr>
                <w:rFonts w:ascii="Arial" w:cs="Arial" w:eastAsia="Arial" w:hAnsi="Arial"/>
                <w:sz w:val="20"/>
                <w:szCs w:val="20"/>
              </w:rPr>
            </w:pPr>
            <w:r w:rsidDel="00000000" w:rsidR="00000000" w:rsidRPr="00000000">
              <w:rPr>
                <w:rFonts w:ascii="Arial" w:cs="Arial" w:eastAsia="Arial" w:hAnsi="Arial"/>
                <w:sz w:val="20"/>
                <w:szCs w:val="20"/>
                <w:rtl w:val="0"/>
              </w:rPr>
              <w:t xml:space="preserve">Total personnel employed </w:t>
            </w:r>
          </w:p>
        </w:tc>
        <w:tc>
          <w:tcPr>
            <w:shd w:fill="auto" w:val="clear"/>
            <w:vAlign w:val="center"/>
          </w:tcPr>
          <w:p w:rsidR="00000000" w:rsidDel="00000000" w:rsidP="00000000" w:rsidRDefault="00000000" w:rsidRPr="00000000" w14:paraId="0000077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7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7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7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77B">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shd w:fill="auto" w:val="clear"/>
            <w:vAlign w:val="center"/>
          </w:tcPr>
          <w:p w:rsidR="00000000" w:rsidDel="00000000" w:rsidP="00000000" w:rsidRDefault="00000000" w:rsidRPr="00000000" w14:paraId="0000077C">
            <w:pPr>
              <w:rPr>
                <w:rFonts w:ascii="Arial" w:cs="Arial" w:eastAsia="Arial" w:hAnsi="Arial"/>
                <w:sz w:val="20"/>
                <w:szCs w:val="20"/>
              </w:rPr>
            </w:pPr>
            <w:r w:rsidDel="00000000" w:rsidR="00000000" w:rsidRPr="00000000">
              <w:rPr>
                <w:rFonts w:ascii="Arial" w:cs="Arial" w:eastAsia="Arial" w:hAnsi="Arial"/>
                <w:sz w:val="20"/>
                <w:szCs w:val="20"/>
                <w:rtl w:val="0"/>
              </w:rPr>
              <w:t xml:space="preserve">(A) Personnel employed in the production process of the like product and subject merchandise </w:t>
            </w:r>
          </w:p>
        </w:tc>
        <w:tc>
          <w:tcPr>
            <w:shd w:fill="auto" w:val="clear"/>
            <w:vAlign w:val="center"/>
          </w:tcPr>
          <w:p w:rsidR="00000000" w:rsidDel="00000000" w:rsidP="00000000" w:rsidRDefault="00000000" w:rsidRPr="00000000" w14:paraId="0000077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7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7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8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781">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shd w:fill="auto" w:val="clear"/>
            <w:vAlign w:val="center"/>
          </w:tcPr>
          <w:p w:rsidR="00000000" w:rsidDel="00000000" w:rsidP="00000000" w:rsidRDefault="00000000" w:rsidRPr="00000000" w14:paraId="00000782">
            <w:pPr>
              <w:rPr>
                <w:rFonts w:ascii="Arial" w:cs="Arial" w:eastAsia="Arial" w:hAnsi="Arial"/>
                <w:sz w:val="20"/>
                <w:szCs w:val="20"/>
              </w:rPr>
            </w:pPr>
            <w:r w:rsidDel="00000000" w:rsidR="00000000" w:rsidRPr="00000000">
              <w:rPr>
                <w:rFonts w:ascii="Arial" w:cs="Arial" w:eastAsia="Arial" w:hAnsi="Arial"/>
                <w:sz w:val="20"/>
                <w:szCs w:val="20"/>
                <w:rtl w:val="0"/>
              </w:rPr>
              <w:t xml:space="preserve">(B) Personnel employed in sales, general and administration of the like product and subject merchandise </w:t>
            </w:r>
          </w:p>
        </w:tc>
        <w:tc>
          <w:tcPr>
            <w:shd w:fill="auto" w:val="clear"/>
            <w:vAlign w:val="center"/>
          </w:tcPr>
          <w:p w:rsidR="00000000" w:rsidDel="00000000" w:rsidP="00000000" w:rsidRDefault="00000000" w:rsidRPr="00000000" w14:paraId="0000078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8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8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8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787">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shd w:fill="auto" w:val="clear"/>
            <w:vAlign w:val="center"/>
          </w:tcPr>
          <w:p w:rsidR="00000000" w:rsidDel="00000000" w:rsidP="00000000" w:rsidRDefault="00000000" w:rsidRPr="00000000" w14:paraId="00000788">
            <w:pPr>
              <w:rPr>
                <w:rFonts w:ascii="Arial" w:cs="Arial" w:eastAsia="Arial" w:hAnsi="Arial"/>
                <w:sz w:val="20"/>
                <w:szCs w:val="20"/>
              </w:rPr>
            </w:pPr>
            <w:r w:rsidDel="00000000" w:rsidR="00000000" w:rsidRPr="00000000">
              <w:rPr>
                <w:rFonts w:ascii="Arial" w:cs="Arial" w:eastAsia="Arial" w:hAnsi="Arial"/>
                <w:sz w:val="20"/>
                <w:szCs w:val="20"/>
                <w:rtl w:val="0"/>
              </w:rPr>
              <w:t xml:space="preserve">(A+B) Total personnel employed for the like product and subject merchandise  </w:t>
            </w:r>
          </w:p>
        </w:tc>
        <w:tc>
          <w:tcPr>
            <w:shd w:fill="auto" w:val="clear"/>
            <w:vAlign w:val="bottom"/>
          </w:tcPr>
          <w:p w:rsidR="00000000" w:rsidDel="00000000" w:rsidP="00000000" w:rsidRDefault="00000000" w:rsidRPr="00000000" w14:paraId="0000078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78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78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78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78D">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78E">
      <w:pPr>
        <w:jc w:val="both"/>
        <w:rPr>
          <w:rFonts w:ascii="Arial" w:cs="Arial" w:eastAsia="Arial" w:hAnsi="Arial"/>
          <w:i w:val="1"/>
          <w:sz w:val="22"/>
          <w:szCs w:val="22"/>
        </w:rPr>
      </w:pPr>
      <w:r w:rsidDel="00000000" w:rsidR="00000000" w:rsidRPr="00000000">
        <w:rPr>
          <w:rtl w:val="0"/>
        </w:rPr>
      </w:r>
    </w:p>
    <w:tbl>
      <w:tblPr>
        <w:tblStyle w:val="Table20"/>
        <w:tblW w:w="95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46"/>
        <w:gridCol w:w="1197"/>
        <w:gridCol w:w="1422"/>
        <w:gridCol w:w="1274"/>
        <w:gridCol w:w="1418"/>
        <w:gridCol w:w="1235"/>
        <w:tblGridChange w:id="0">
          <w:tblGrid>
            <w:gridCol w:w="3046"/>
            <w:gridCol w:w="1197"/>
            <w:gridCol w:w="1422"/>
            <w:gridCol w:w="1274"/>
            <w:gridCol w:w="1418"/>
            <w:gridCol w:w="1235"/>
          </w:tblGrid>
        </w:tblGridChange>
      </w:tblGrid>
      <w:tr>
        <w:trPr>
          <w:cantSplit w:val="0"/>
          <w:trHeight w:val="283" w:hRule="atLeast"/>
          <w:tblHeader w:val="0"/>
        </w:trPr>
        <w:tc>
          <w:tcPr>
            <w:vMerge w:val="restart"/>
            <w:shd w:fill="auto" w:val="clear"/>
            <w:vAlign w:val="center"/>
          </w:tcPr>
          <w:p w:rsidR="00000000" w:rsidDel="00000000" w:rsidP="00000000" w:rsidRDefault="00000000" w:rsidRPr="00000000" w14:paraId="0000078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Description</w:t>
            </w:r>
          </w:p>
        </w:tc>
        <w:tc>
          <w:tcPr>
            <w:gridSpan w:val="5"/>
            <w:shd w:fill="auto" w:val="clear"/>
            <w:vAlign w:val="center"/>
          </w:tcPr>
          <w:p w:rsidR="00000000" w:rsidDel="00000000" w:rsidP="00000000" w:rsidRDefault="00000000" w:rsidRPr="00000000" w14:paraId="0000079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r>
      <w:tr>
        <w:trPr>
          <w:cantSplit w:val="0"/>
          <w:trHeight w:val="283" w:hRule="atLeast"/>
          <w:tblHeader w:val="0"/>
        </w:trPr>
        <w:tc>
          <w:tcPr>
            <w:vMerge w:val="continue"/>
            <w:shd w:fill="auto" w:val="clear"/>
            <w:vAlign w:val="center"/>
          </w:tcPr>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9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w:t>
            </w:r>
          </w:p>
        </w:tc>
        <w:tc>
          <w:tcPr>
            <w:shd w:fill="auto" w:val="clear"/>
            <w:vAlign w:val="center"/>
          </w:tcPr>
          <w:p w:rsidR="00000000" w:rsidDel="00000000" w:rsidP="00000000" w:rsidRDefault="00000000" w:rsidRPr="00000000" w14:paraId="0000079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w:t>
            </w:r>
          </w:p>
        </w:tc>
        <w:tc>
          <w:tcPr>
            <w:shd w:fill="auto" w:val="clear"/>
            <w:vAlign w:val="center"/>
          </w:tcPr>
          <w:p w:rsidR="00000000" w:rsidDel="00000000" w:rsidP="00000000" w:rsidRDefault="00000000" w:rsidRPr="00000000" w14:paraId="0000079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w:t>
            </w:r>
          </w:p>
        </w:tc>
        <w:tc>
          <w:tcPr>
            <w:shd w:fill="auto" w:val="clear"/>
            <w:vAlign w:val="center"/>
          </w:tcPr>
          <w:p w:rsidR="00000000" w:rsidDel="00000000" w:rsidP="00000000" w:rsidRDefault="00000000" w:rsidRPr="00000000" w14:paraId="0000079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w:t>
            </w:r>
          </w:p>
        </w:tc>
        <w:tc>
          <w:tcPr/>
          <w:p w:rsidR="00000000" w:rsidDel="00000000" w:rsidP="00000000" w:rsidRDefault="00000000" w:rsidRPr="00000000" w14:paraId="0000079A">
            <w:pPr>
              <w:jc w:val="center"/>
              <w:rPr>
                <w:rFonts w:ascii="Arial" w:cs="Arial" w:eastAsia="Arial" w:hAnsi="Arial"/>
                <w:sz w:val="20"/>
                <w:szCs w:val="20"/>
                <w:highlight w:val="yellow"/>
              </w:rPr>
            </w:pPr>
            <w:r w:rsidDel="00000000" w:rsidR="00000000" w:rsidRPr="00000000">
              <w:rPr>
                <w:rFonts w:ascii="Arial" w:cs="Arial" w:eastAsia="Arial" w:hAnsi="Arial"/>
                <w:sz w:val="20"/>
                <w:szCs w:val="20"/>
                <w:rtl w:val="0"/>
              </w:rPr>
              <w:t xml:space="preserve">End of Y2</w:t>
            </w:r>
            <w:r w:rsidDel="00000000" w:rsidR="00000000" w:rsidRPr="00000000">
              <w:rPr>
                <w:rtl w:val="0"/>
              </w:rPr>
            </w:r>
          </w:p>
        </w:tc>
      </w:tr>
      <w:tr>
        <w:trPr>
          <w:cantSplit w:val="0"/>
          <w:trHeight w:val="283" w:hRule="atLeast"/>
          <w:tblHeader w:val="0"/>
        </w:trPr>
        <w:tc>
          <w:tcPr>
            <w:shd w:fill="auto" w:val="clear"/>
            <w:vAlign w:val="center"/>
          </w:tcPr>
          <w:p w:rsidR="00000000" w:rsidDel="00000000" w:rsidP="00000000" w:rsidRDefault="00000000" w:rsidRPr="00000000" w14:paraId="0000079B">
            <w:pPr>
              <w:rPr>
                <w:rFonts w:ascii="Arial" w:cs="Arial" w:eastAsia="Arial" w:hAnsi="Arial"/>
                <w:sz w:val="20"/>
                <w:szCs w:val="20"/>
              </w:rPr>
            </w:pPr>
            <w:r w:rsidDel="00000000" w:rsidR="00000000" w:rsidRPr="00000000">
              <w:rPr>
                <w:rFonts w:ascii="Arial" w:cs="Arial" w:eastAsia="Arial" w:hAnsi="Arial"/>
                <w:sz w:val="20"/>
                <w:szCs w:val="20"/>
                <w:rtl w:val="0"/>
              </w:rPr>
              <w:t xml:space="preserve">Total personnel employed </w:t>
            </w:r>
          </w:p>
        </w:tc>
        <w:tc>
          <w:tcPr>
            <w:shd w:fill="auto" w:val="clear"/>
            <w:vAlign w:val="center"/>
          </w:tcPr>
          <w:p w:rsidR="00000000" w:rsidDel="00000000" w:rsidP="00000000" w:rsidRDefault="00000000" w:rsidRPr="00000000" w14:paraId="0000079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9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9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9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7A0">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shd w:fill="auto" w:val="clear"/>
            <w:vAlign w:val="center"/>
          </w:tcPr>
          <w:p w:rsidR="00000000" w:rsidDel="00000000" w:rsidP="00000000" w:rsidRDefault="00000000" w:rsidRPr="00000000" w14:paraId="000007A1">
            <w:pPr>
              <w:rPr>
                <w:rFonts w:ascii="Arial" w:cs="Arial" w:eastAsia="Arial" w:hAnsi="Arial"/>
                <w:sz w:val="20"/>
                <w:szCs w:val="20"/>
              </w:rPr>
            </w:pPr>
            <w:r w:rsidDel="00000000" w:rsidR="00000000" w:rsidRPr="00000000">
              <w:rPr>
                <w:rFonts w:ascii="Arial" w:cs="Arial" w:eastAsia="Arial" w:hAnsi="Arial"/>
                <w:sz w:val="20"/>
                <w:szCs w:val="20"/>
                <w:rtl w:val="0"/>
              </w:rPr>
              <w:t xml:space="preserve">(A) Personnel employed in the production process of the like product and subject merchandise </w:t>
            </w:r>
          </w:p>
        </w:tc>
        <w:tc>
          <w:tcPr>
            <w:shd w:fill="auto" w:val="clear"/>
            <w:vAlign w:val="center"/>
          </w:tcPr>
          <w:p w:rsidR="00000000" w:rsidDel="00000000" w:rsidP="00000000" w:rsidRDefault="00000000" w:rsidRPr="00000000" w14:paraId="000007A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A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A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A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7A6">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shd w:fill="auto" w:val="clear"/>
            <w:vAlign w:val="center"/>
          </w:tcPr>
          <w:p w:rsidR="00000000" w:rsidDel="00000000" w:rsidP="00000000" w:rsidRDefault="00000000" w:rsidRPr="00000000" w14:paraId="000007A7">
            <w:pPr>
              <w:rPr>
                <w:rFonts w:ascii="Arial" w:cs="Arial" w:eastAsia="Arial" w:hAnsi="Arial"/>
                <w:sz w:val="20"/>
                <w:szCs w:val="20"/>
              </w:rPr>
            </w:pPr>
            <w:r w:rsidDel="00000000" w:rsidR="00000000" w:rsidRPr="00000000">
              <w:rPr>
                <w:rFonts w:ascii="Arial" w:cs="Arial" w:eastAsia="Arial" w:hAnsi="Arial"/>
                <w:sz w:val="20"/>
                <w:szCs w:val="20"/>
                <w:rtl w:val="0"/>
              </w:rPr>
              <w:t xml:space="preserve">(B) Personnel employed in sales, general and administration of the like product and subject merchandise </w:t>
            </w:r>
          </w:p>
        </w:tc>
        <w:tc>
          <w:tcPr>
            <w:shd w:fill="auto" w:val="clear"/>
            <w:vAlign w:val="center"/>
          </w:tcPr>
          <w:p w:rsidR="00000000" w:rsidDel="00000000" w:rsidP="00000000" w:rsidRDefault="00000000" w:rsidRPr="00000000" w14:paraId="000007A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A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A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A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7AC">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shd w:fill="auto" w:val="clear"/>
            <w:vAlign w:val="center"/>
          </w:tcPr>
          <w:p w:rsidR="00000000" w:rsidDel="00000000" w:rsidP="00000000" w:rsidRDefault="00000000" w:rsidRPr="00000000" w14:paraId="000007AD">
            <w:pPr>
              <w:rPr>
                <w:rFonts w:ascii="Arial" w:cs="Arial" w:eastAsia="Arial" w:hAnsi="Arial"/>
                <w:sz w:val="20"/>
                <w:szCs w:val="20"/>
              </w:rPr>
            </w:pPr>
            <w:r w:rsidDel="00000000" w:rsidR="00000000" w:rsidRPr="00000000">
              <w:rPr>
                <w:rFonts w:ascii="Arial" w:cs="Arial" w:eastAsia="Arial" w:hAnsi="Arial"/>
                <w:sz w:val="20"/>
                <w:szCs w:val="20"/>
                <w:rtl w:val="0"/>
              </w:rPr>
              <w:t xml:space="preserve">(A+B) Total personnel employed for the like product and subject merchandise  </w:t>
            </w:r>
          </w:p>
        </w:tc>
        <w:tc>
          <w:tcPr>
            <w:shd w:fill="auto" w:val="clear"/>
            <w:vAlign w:val="bottom"/>
          </w:tcPr>
          <w:p w:rsidR="00000000" w:rsidDel="00000000" w:rsidP="00000000" w:rsidRDefault="00000000" w:rsidRPr="00000000" w14:paraId="000007A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7A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7B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7B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7B2">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7B3">
      <w:pPr>
        <w:jc w:val="both"/>
        <w:rPr>
          <w:rFonts w:ascii="Arial" w:cs="Arial" w:eastAsia="Arial" w:hAnsi="Arial"/>
          <w:i w:val="1"/>
          <w:sz w:val="22"/>
          <w:szCs w:val="22"/>
        </w:rPr>
      </w:pPr>
      <w:r w:rsidDel="00000000" w:rsidR="00000000" w:rsidRPr="00000000">
        <w:rPr>
          <w:rtl w:val="0"/>
        </w:rPr>
      </w:r>
    </w:p>
    <w:tbl>
      <w:tblPr>
        <w:tblStyle w:val="Table21"/>
        <w:tblW w:w="95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46"/>
        <w:gridCol w:w="1197"/>
        <w:gridCol w:w="1422"/>
        <w:gridCol w:w="1274"/>
        <w:gridCol w:w="1418"/>
        <w:gridCol w:w="1235"/>
        <w:tblGridChange w:id="0">
          <w:tblGrid>
            <w:gridCol w:w="3046"/>
            <w:gridCol w:w="1197"/>
            <w:gridCol w:w="1422"/>
            <w:gridCol w:w="1274"/>
            <w:gridCol w:w="1418"/>
            <w:gridCol w:w="1235"/>
          </w:tblGrid>
        </w:tblGridChange>
      </w:tblGrid>
      <w:tr>
        <w:trPr>
          <w:cantSplit w:val="0"/>
          <w:trHeight w:val="283" w:hRule="atLeast"/>
          <w:tblHeader w:val="0"/>
        </w:trPr>
        <w:tc>
          <w:tcPr>
            <w:vMerge w:val="restart"/>
            <w:shd w:fill="auto" w:val="clear"/>
            <w:vAlign w:val="center"/>
          </w:tcPr>
          <w:p w:rsidR="00000000" w:rsidDel="00000000" w:rsidP="00000000" w:rsidRDefault="00000000" w:rsidRPr="00000000" w14:paraId="000007B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Description</w:t>
            </w:r>
          </w:p>
        </w:tc>
        <w:tc>
          <w:tcPr>
            <w:gridSpan w:val="5"/>
            <w:shd w:fill="auto" w:val="clear"/>
            <w:vAlign w:val="center"/>
          </w:tcPr>
          <w:p w:rsidR="00000000" w:rsidDel="00000000" w:rsidP="00000000" w:rsidRDefault="00000000" w:rsidRPr="00000000" w14:paraId="000007B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POI</w:t>
            </w:r>
          </w:p>
        </w:tc>
      </w:tr>
      <w:tr>
        <w:trPr>
          <w:cantSplit w:val="0"/>
          <w:trHeight w:val="283" w:hRule="atLeast"/>
          <w:tblHeader w:val="0"/>
        </w:trPr>
        <w:tc>
          <w:tcPr>
            <w:vMerge w:val="continue"/>
            <w:shd w:fill="auto" w:val="clear"/>
            <w:vAlign w:val="center"/>
          </w:tcPr>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7B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w:t>
            </w:r>
          </w:p>
        </w:tc>
        <w:tc>
          <w:tcPr>
            <w:shd w:fill="auto" w:val="clear"/>
            <w:vAlign w:val="center"/>
          </w:tcPr>
          <w:p w:rsidR="00000000" w:rsidDel="00000000" w:rsidP="00000000" w:rsidRDefault="00000000" w:rsidRPr="00000000" w14:paraId="000007B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w:t>
            </w:r>
          </w:p>
        </w:tc>
        <w:tc>
          <w:tcPr>
            <w:shd w:fill="auto" w:val="clear"/>
            <w:vAlign w:val="center"/>
          </w:tcPr>
          <w:p w:rsidR="00000000" w:rsidDel="00000000" w:rsidP="00000000" w:rsidRDefault="00000000" w:rsidRPr="00000000" w14:paraId="000007B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w:t>
            </w:r>
          </w:p>
        </w:tc>
        <w:tc>
          <w:tcPr>
            <w:shd w:fill="auto" w:val="clear"/>
            <w:vAlign w:val="center"/>
          </w:tcPr>
          <w:p w:rsidR="00000000" w:rsidDel="00000000" w:rsidP="00000000" w:rsidRDefault="00000000" w:rsidRPr="00000000" w14:paraId="000007B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w:t>
            </w:r>
          </w:p>
        </w:tc>
        <w:tc>
          <w:tcPr/>
          <w:p w:rsidR="00000000" w:rsidDel="00000000" w:rsidP="00000000" w:rsidRDefault="00000000" w:rsidRPr="00000000" w14:paraId="000007BF">
            <w:pPr>
              <w:jc w:val="center"/>
              <w:rPr>
                <w:rFonts w:ascii="Arial" w:cs="Arial" w:eastAsia="Arial" w:hAnsi="Arial"/>
                <w:sz w:val="20"/>
                <w:szCs w:val="20"/>
                <w:highlight w:val="yellow"/>
              </w:rPr>
            </w:pPr>
            <w:r w:rsidDel="00000000" w:rsidR="00000000" w:rsidRPr="00000000">
              <w:rPr>
                <w:rFonts w:ascii="Arial" w:cs="Arial" w:eastAsia="Arial" w:hAnsi="Arial"/>
                <w:sz w:val="20"/>
                <w:szCs w:val="20"/>
                <w:rtl w:val="0"/>
              </w:rPr>
              <w:t xml:space="preserve">End of POI</w:t>
            </w:r>
            <w:r w:rsidDel="00000000" w:rsidR="00000000" w:rsidRPr="00000000">
              <w:rPr>
                <w:rtl w:val="0"/>
              </w:rPr>
            </w:r>
          </w:p>
        </w:tc>
      </w:tr>
      <w:tr>
        <w:trPr>
          <w:cantSplit w:val="0"/>
          <w:trHeight w:val="283" w:hRule="atLeast"/>
          <w:tblHeader w:val="0"/>
        </w:trPr>
        <w:tc>
          <w:tcPr>
            <w:shd w:fill="auto" w:val="clear"/>
            <w:vAlign w:val="center"/>
          </w:tcPr>
          <w:p w:rsidR="00000000" w:rsidDel="00000000" w:rsidP="00000000" w:rsidRDefault="00000000" w:rsidRPr="00000000" w14:paraId="000007C0">
            <w:pPr>
              <w:rPr>
                <w:rFonts w:ascii="Arial" w:cs="Arial" w:eastAsia="Arial" w:hAnsi="Arial"/>
                <w:sz w:val="20"/>
                <w:szCs w:val="20"/>
              </w:rPr>
            </w:pPr>
            <w:r w:rsidDel="00000000" w:rsidR="00000000" w:rsidRPr="00000000">
              <w:rPr>
                <w:rFonts w:ascii="Arial" w:cs="Arial" w:eastAsia="Arial" w:hAnsi="Arial"/>
                <w:sz w:val="20"/>
                <w:szCs w:val="20"/>
                <w:rtl w:val="0"/>
              </w:rPr>
              <w:t xml:space="preserve">Total personnel employed </w:t>
            </w:r>
          </w:p>
        </w:tc>
        <w:tc>
          <w:tcPr>
            <w:shd w:fill="auto" w:val="clear"/>
            <w:vAlign w:val="center"/>
          </w:tcPr>
          <w:p w:rsidR="00000000" w:rsidDel="00000000" w:rsidP="00000000" w:rsidRDefault="00000000" w:rsidRPr="00000000" w14:paraId="000007C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C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C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C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7C5">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shd w:fill="auto" w:val="clear"/>
            <w:vAlign w:val="center"/>
          </w:tcPr>
          <w:p w:rsidR="00000000" w:rsidDel="00000000" w:rsidP="00000000" w:rsidRDefault="00000000" w:rsidRPr="00000000" w14:paraId="000007C6">
            <w:pPr>
              <w:rPr>
                <w:rFonts w:ascii="Arial" w:cs="Arial" w:eastAsia="Arial" w:hAnsi="Arial"/>
                <w:sz w:val="20"/>
                <w:szCs w:val="20"/>
              </w:rPr>
            </w:pPr>
            <w:r w:rsidDel="00000000" w:rsidR="00000000" w:rsidRPr="00000000">
              <w:rPr>
                <w:rFonts w:ascii="Arial" w:cs="Arial" w:eastAsia="Arial" w:hAnsi="Arial"/>
                <w:sz w:val="20"/>
                <w:szCs w:val="20"/>
                <w:rtl w:val="0"/>
              </w:rPr>
              <w:t xml:space="preserve">(A) Personnel employed in the production process of the like product and subject merchandise </w:t>
            </w:r>
          </w:p>
        </w:tc>
        <w:tc>
          <w:tcPr>
            <w:shd w:fill="auto" w:val="clear"/>
            <w:vAlign w:val="center"/>
          </w:tcPr>
          <w:p w:rsidR="00000000" w:rsidDel="00000000" w:rsidP="00000000" w:rsidRDefault="00000000" w:rsidRPr="00000000" w14:paraId="000007C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C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C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C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7CB">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shd w:fill="auto" w:val="clear"/>
            <w:vAlign w:val="center"/>
          </w:tcPr>
          <w:p w:rsidR="00000000" w:rsidDel="00000000" w:rsidP="00000000" w:rsidRDefault="00000000" w:rsidRPr="00000000" w14:paraId="000007CC">
            <w:pPr>
              <w:rPr>
                <w:rFonts w:ascii="Arial" w:cs="Arial" w:eastAsia="Arial" w:hAnsi="Arial"/>
                <w:sz w:val="20"/>
                <w:szCs w:val="20"/>
              </w:rPr>
            </w:pPr>
            <w:r w:rsidDel="00000000" w:rsidR="00000000" w:rsidRPr="00000000">
              <w:rPr>
                <w:rFonts w:ascii="Arial" w:cs="Arial" w:eastAsia="Arial" w:hAnsi="Arial"/>
                <w:sz w:val="20"/>
                <w:szCs w:val="20"/>
                <w:rtl w:val="0"/>
              </w:rPr>
              <w:t xml:space="preserve">(B) Personnel employed in sales, general and administration of the like product and subject merchandise </w:t>
            </w:r>
          </w:p>
        </w:tc>
        <w:tc>
          <w:tcPr>
            <w:shd w:fill="auto" w:val="clear"/>
            <w:vAlign w:val="center"/>
          </w:tcPr>
          <w:p w:rsidR="00000000" w:rsidDel="00000000" w:rsidP="00000000" w:rsidRDefault="00000000" w:rsidRPr="00000000" w14:paraId="000007C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C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C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07D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7D1">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shd w:fill="auto" w:val="clear"/>
            <w:vAlign w:val="center"/>
          </w:tcPr>
          <w:p w:rsidR="00000000" w:rsidDel="00000000" w:rsidP="00000000" w:rsidRDefault="00000000" w:rsidRPr="00000000" w14:paraId="000007D2">
            <w:pPr>
              <w:rPr>
                <w:rFonts w:ascii="Arial" w:cs="Arial" w:eastAsia="Arial" w:hAnsi="Arial"/>
                <w:sz w:val="20"/>
                <w:szCs w:val="20"/>
              </w:rPr>
            </w:pPr>
            <w:r w:rsidDel="00000000" w:rsidR="00000000" w:rsidRPr="00000000">
              <w:rPr>
                <w:rFonts w:ascii="Arial" w:cs="Arial" w:eastAsia="Arial" w:hAnsi="Arial"/>
                <w:sz w:val="20"/>
                <w:szCs w:val="20"/>
                <w:rtl w:val="0"/>
              </w:rPr>
              <w:t xml:space="preserve">(A+B) Total personnel employed for the like product and subject merchandise  </w:t>
            </w:r>
          </w:p>
        </w:tc>
        <w:tc>
          <w:tcPr>
            <w:shd w:fill="auto" w:val="clear"/>
            <w:vAlign w:val="bottom"/>
          </w:tcPr>
          <w:p w:rsidR="00000000" w:rsidDel="00000000" w:rsidP="00000000" w:rsidRDefault="00000000" w:rsidRPr="00000000" w14:paraId="000007D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7D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7D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7D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7D7">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7D8">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7D9">
      <w:pPr>
        <w:pStyle w:val="Heading2"/>
        <w:tabs>
          <w:tab w:val="left" w:leader="none" w:pos="720"/>
          <w:tab w:val="left" w:leader="none" w:pos="1260"/>
        </w:tabs>
        <w:rPr>
          <w:rFonts w:ascii="Arial" w:cs="Arial" w:eastAsia="Arial" w:hAnsi="Arial"/>
          <w:b w:val="1"/>
        </w:rPr>
      </w:pPr>
      <w:bookmarkStart w:colFirst="0" w:colLast="0" w:name="_heading=h.49x2ik5" w:id="29"/>
      <w:bookmarkEnd w:id="29"/>
      <w:r w:rsidDel="00000000" w:rsidR="00000000" w:rsidRPr="00000000">
        <w:br w:type="column"/>
      </w:r>
      <w:r w:rsidDel="00000000" w:rsidR="00000000" w:rsidRPr="00000000">
        <w:rPr>
          <w:rFonts w:ascii="Arial" w:cs="Arial" w:eastAsia="Arial" w:hAnsi="Arial"/>
          <w:b w:val="1"/>
          <w:color w:val="000000"/>
          <w:rtl w:val="0"/>
        </w:rPr>
        <w:t xml:space="preserve">C-6</w:t>
        <w:tab/>
        <w:t xml:space="preserve">Investments</w:t>
      </w:r>
      <w:r w:rsidDel="00000000" w:rsidR="00000000" w:rsidRPr="00000000">
        <w:rPr>
          <w:rtl w:val="0"/>
        </w:rPr>
      </w:r>
    </w:p>
    <w:p w:rsidR="00000000" w:rsidDel="00000000" w:rsidP="00000000" w:rsidRDefault="00000000" w:rsidRPr="00000000" w14:paraId="000007DA">
      <w:pPr>
        <w:rPr>
          <w:rFonts w:ascii="Arial" w:cs="Arial" w:eastAsia="Arial" w:hAnsi="Arial"/>
        </w:rPr>
      </w:pPr>
      <w:r w:rsidDel="00000000" w:rsidR="00000000" w:rsidRPr="00000000">
        <w:rPr>
          <w:rtl w:val="0"/>
        </w:rPr>
      </w:r>
    </w:p>
    <w:p w:rsidR="00000000" w:rsidDel="00000000" w:rsidP="00000000" w:rsidRDefault="00000000" w:rsidRPr="00000000" w14:paraId="000007DB">
      <w:pPr>
        <w:numPr>
          <w:ilvl w:val="0"/>
          <w:numId w:val="57"/>
        </w:numPr>
        <w:tabs>
          <w:tab w:val="left" w:leader="none" w:pos="567"/>
          <w:tab w:val="left" w:leader="none" w:pos="993"/>
          <w:tab w:val="left" w:leader="none" w:pos="6030"/>
        </w:tabs>
        <w:ind w:left="567" w:hanging="567"/>
        <w:jc w:val="both"/>
        <w:rPr>
          <w:rFonts w:ascii="Arial" w:cs="Arial" w:eastAsia="Arial" w:hAnsi="Arial"/>
        </w:rPr>
      </w:pPr>
      <w:r w:rsidDel="00000000" w:rsidR="00000000" w:rsidRPr="00000000">
        <w:rPr>
          <w:rFonts w:ascii="Arial" w:cs="Arial" w:eastAsia="Arial" w:hAnsi="Arial"/>
          <w:rtl w:val="0"/>
        </w:rPr>
        <w:t xml:space="preserve">Please indicate in Table C-6 the amount of investments made for the production of the like product and subject merchandise:</w:t>
      </w:r>
    </w:p>
    <w:p w:rsidR="00000000" w:rsidDel="00000000" w:rsidP="00000000" w:rsidRDefault="00000000" w:rsidRPr="00000000" w14:paraId="000007DC">
      <w:pPr>
        <w:jc w:val="both"/>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7DD">
      <w:pPr>
        <w:ind w:left="11" w:hanging="11"/>
        <w:jc w:val="center"/>
        <w:rPr>
          <w:rFonts w:ascii="Arial" w:cs="Arial" w:eastAsia="Arial" w:hAnsi="Arial"/>
          <w:u w:val="single"/>
        </w:rPr>
      </w:pPr>
      <w:r w:rsidDel="00000000" w:rsidR="00000000" w:rsidRPr="00000000">
        <w:rPr>
          <w:rFonts w:ascii="Arial" w:cs="Arial" w:eastAsia="Arial" w:hAnsi="Arial"/>
          <w:u w:val="single"/>
          <w:rtl w:val="0"/>
        </w:rPr>
        <w:t xml:space="preserve">Table C-6:  Investment</w:t>
      </w:r>
    </w:p>
    <w:p w:rsidR="00000000" w:rsidDel="00000000" w:rsidP="00000000" w:rsidRDefault="00000000" w:rsidRPr="00000000" w14:paraId="000007DE">
      <w:pPr>
        <w:ind w:left="11" w:hanging="11"/>
        <w:jc w:val="center"/>
        <w:rPr>
          <w:rFonts w:ascii="Arial" w:cs="Arial" w:eastAsia="Arial" w:hAnsi="Arial"/>
          <w:u w:val="single"/>
        </w:rPr>
      </w:pPr>
      <w:r w:rsidDel="00000000" w:rsidR="00000000" w:rsidRPr="00000000">
        <w:rPr>
          <w:rtl w:val="0"/>
        </w:rPr>
      </w:r>
    </w:p>
    <w:p w:rsidR="00000000" w:rsidDel="00000000" w:rsidP="00000000" w:rsidRDefault="00000000" w:rsidRPr="00000000" w14:paraId="000007DF">
      <w:pPr>
        <w:jc w:val="both"/>
        <w:rPr>
          <w:rFonts w:ascii="Arial" w:cs="Arial" w:eastAsia="Arial" w:hAnsi="Arial"/>
        </w:rPr>
      </w:pPr>
      <w:r w:rsidDel="00000000" w:rsidR="00000000" w:rsidRPr="00000000">
        <w:rPr>
          <w:rFonts w:ascii="Arial" w:cs="Arial" w:eastAsia="Arial" w:hAnsi="Arial"/>
          <w:rtl w:val="0"/>
        </w:rPr>
        <w:t xml:space="preserve">Provide data for the </w:t>
      </w:r>
      <w:r w:rsidDel="00000000" w:rsidR="00000000" w:rsidRPr="00000000">
        <w:rPr>
          <w:rFonts w:ascii="Arial" w:cs="Arial" w:eastAsia="Arial" w:hAnsi="Arial"/>
          <w:b w:val="1"/>
          <w:rtl w:val="0"/>
        </w:rPr>
        <w:t xml:space="preserve">like product </w:t>
      </w:r>
      <w:r w:rsidDel="00000000" w:rsidR="00000000" w:rsidRPr="00000000">
        <w:rPr>
          <w:rFonts w:ascii="Arial" w:cs="Arial" w:eastAsia="Arial" w:hAnsi="Arial"/>
          <w:rtl w:val="0"/>
        </w:rPr>
        <w:t xml:space="preserve">and</w:t>
      </w:r>
      <w:r w:rsidDel="00000000" w:rsidR="00000000" w:rsidRPr="00000000">
        <w:rPr>
          <w:rFonts w:ascii="Arial" w:cs="Arial" w:eastAsia="Arial" w:hAnsi="Arial"/>
          <w:b w:val="1"/>
          <w:rtl w:val="0"/>
        </w:rPr>
        <w:t xml:space="preserve"> subject merchandise</w:t>
      </w:r>
      <w:r w:rsidDel="00000000" w:rsidR="00000000" w:rsidRPr="00000000">
        <w:rPr>
          <w:rFonts w:ascii="Arial" w:cs="Arial" w:eastAsia="Arial" w:hAnsi="Arial"/>
          <w:rtl w:val="0"/>
        </w:rPr>
        <w:t xml:space="preserve"> for Year 1, Year 2 and POI on quarterly basis.  </w:t>
      </w:r>
    </w:p>
    <w:p w:rsidR="00000000" w:rsidDel="00000000" w:rsidP="00000000" w:rsidRDefault="00000000" w:rsidRPr="00000000" w14:paraId="000007E0">
      <w:pPr>
        <w:rPr>
          <w:rFonts w:ascii="Arial" w:cs="Arial" w:eastAsia="Arial" w:hAnsi="Arial"/>
          <w:sz w:val="22"/>
          <w:szCs w:val="22"/>
        </w:rPr>
      </w:pPr>
      <w:r w:rsidDel="00000000" w:rsidR="00000000" w:rsidRPr="00000000">
        <w:rPr>
          <w:rtl w:val="0"/>
        </w:rPr>
      </w:r>
    </w:p>
    <w:tbl>
      <w:tblPr>
        <w:tblStyle w:val="Table22"/>
        <w:tblW w:w="9592.0" w:type="dxa"/>
        <w:jc w:val="left"/>
        <w:tblLayout w:type="fixed"/>
        <w:tblLook w:val="0400"/>
      </w:tblPr>
      <w:tblGrid>
        <w:gridCol w:w="3090"/>
        <w:gridCol w:w="1300"/>
        <w:gridCol w:w="1276"/>
        <w:gridCol w:w="1278"/>
        <w:gridCol w:w="1278"/>
        <w:gridCol w:w="1370"/>
        <w:tblGridChange w:id="0">
          <w:tblGrid>
            <w:gridCol w:w="3090"/>
            <w:gridCol w:w="1300"/>
            <w:gridCol w:w="1276"/>
            <w:gridCol w:w="1278"/>
            <w:gridCol w:w="1278"/>
            <w:gridCol w:w="1370"/>
          </w:tblGrid>
        </w:tblGridChange>
      </w:tblGrid>
      <w:tr>
        <w:trPr>
          <w:cantSplit w:val="0"/>
          <w:trHeight w:val="283"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E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Description</w:t>
            </w:r>
          </w:p>
        </w:tc>
        <w:tc>
          <w:tcPr>
            <w:gridSpan w:val="5"/>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E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 (specify currency)</w:t>
            </w:r>
          </w:p>
        </w:tc>
      </w:tr>
      <w:tr>
        <w:trPr>
          <w:cantSplit w:val="0"/>
          <w:trHeight w:val="2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E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E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E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E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7E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r>
      <w:tr>
        <w:trPr>
          <w:cantSplit w:val="0"/>
          <w:trHeight w:val="283"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ED">
            <w:pPr>
              <w:rPr>
                <w:rFonts w:ascii="Arial" w:cs="Arial" w:eastAsia="Arial" w:hAnsi="Arial"/>
                <w:sz w:val="20"/>
                <w:szCs w:val="20"/>
              </w:rPr>
            </w:pPr>
            <w:r w:rsidDel="00000000" w:rsidR="00000000" w:rsidRPr="00000000">
              <w:rPr>
                <w:rFonts w:ascii="Arial" w:cs="Arial" w:eastAsia="Arial" w:hAnsi="Arial"/>
                <w:sz w:val="20"/>
                <w:szCs w:val="20"/>
                <w:rtl w:val="0"/>
              </w:rPr>
              <w:t xml:space="preserve">Total Company Investments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E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E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F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F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7F2">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F3">
            <w:pPr>
              <w:rPr>
                <w:rFonts w:ascii="Arial" w:cs="Arial" w:eastAsia="Arial" w:hAnsi="Arial"/>
                <w:sz w:val="20"/>
                <w:szCs w:val="20"/>
              </w:rPr>
            </w:pPr>
            <w:r w:rsidDel="00000000" w:rsidR="00000000" w:rsidRPr="00000000">
              <w:rPr>
                <w:rFonts w:ascii="Arial" w:cs="Arial" w:eastAsia="Arial" w:hAnsi="Arial"/>
                <w:sz w:val="20"/>
                <w:szCs w:val="20"/>
                <w:rtl w:val="0"/>
              </w:rPr>
              <w:t xml:space="preserve">Total investments for the like product and subject merchandise (if any) of which:</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F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F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F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7F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7F8">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7F9">
            <w:pPr>
              <w:rPr>
                <w:rFonts w:ascii="Arial" w:cs="Arial" w:eastAsia="Arial" w:hAnsi="Arial"/>
                <w:sz w:val="20"/>
                <w:szCs w:val="20"/>
              </w:rPr>
            </w:pPr>
            <w:r w:rsidDel="00000000" w:rsidR="00000000" w:rsidRPr="00000000">
              <w:rPr>
                <w:rFonts w:ascii="Arial" w:cs="Arial" w:eastAsia="Arial" w:hAnsi="Arial"/>
                <w:sz w:val="20"/>
                <w:szCs w:val="20"/>
                <w:rtl w:val="0"/>
              </w:rPr>
              <w:t xml:space="preserve">Capital: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7F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7F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7F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7F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7FE">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7FF">
            <w:pPr>
              <w:rPr>
                <w:rFonts w:ascii="Arial" w:cs="Arial" w:eastAsia="Arial" w:hAnsi="Arial"/>
                <w:sz w:val="20"/>
                <w:szCs w:val="20"/>
              </w:rPr>
            </w:pPr>
            <w:r w:rsidDel="00000000" w:rsidR="00000000" w:rsidRPr="00000000">
              <w:rPr>
                <w:rFonts w:ascii="Arial" w:cs="Arial" w:eastAsia="Arial" w:hAnsi="Arial"/>
                <w:sz w:val="20"/>
                <w:szCs w:val="20"/>
                <w:rtl w:val="0"/>
              </w:rPr>
              <w:t xml:space="preserve">Buildings</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0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0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0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0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804">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805">
            <w:pPr>
              <w:rPr>
                <w:rFonts w:ascii="Arial" w:cs="Arial" w:eastAsia="Arial" w:hAnsi="Arial"/>
                <w:sz w:val="20"/>
                <w:szCs w:val="20"/>
              </w:rPr>
            </w:pPr>
            <w:r w:rsidDel="00000000" w:rsidR="00000000" w:rsidRPr="00000000">
              <w:rPr>
                <w:rFonts w:ascii="Arial" w:cs="Arial" w:eastAsia="Arial" w:hAnsi="Arial"/>
                <w:sz w:val="20"/>
                <w:szCs w:val="20"/>
                <w:rtl w:val="0"/>
              </w:rPr>
              <w:t xml:space="preserve">Machinery &amp; Equipment</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0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0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0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0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80A">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0B">
            <w:pPr>
              <w:rPr>
                <w:rFonts w:ascii="Arial" w:cs="Arial" w:eastAsia="Arial" w:hAnsi="Arial"/>
                <w:sz w:val="20"/>
                <w:szCs w:val="20"/>
              </w:rPr>
            </w:pPr>
            <w:r w:rsidDel="00000000" w:rsidR="00000000" w:rsidRPr="00000000">
              <w:rPr>
                <w:rFonts w:ascii="Arial" w:cs="Arial" w:eastAsia="Arial" w:hAnsi="Arial"/>
                <w:sz w:val="20"/>
                <w:szCs w:val="20"/>
                <w:rtl w:val="0"/>
              </w:rPr>
              <w:t xml:space="preserve">Other (specify)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0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0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0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0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810">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811">
            <w:pPr>
              <w:rPr>
                <w:rFonts w:ascii="Arial" w:cs="Arial" w:eastAsia="Arial" w:hAnsi="Arial"/>
                <w:sz w:val="20"/>
                <w:szCs w:val="20"/>
              </w:rPr>
            </w:pPr>
            <w:r w:rsidDel="00000000" w:rsidR="00000000" w:rsidRPr="00000000">
              <w:rPr>
                <w:rFonts w:ascii="Arial" w:cs="Arial" w:eastAsia="Arial" w:hAnsi="Arial"/>
                <w:sz w:val="20"/>
                <w:szCs w:val="20"/>
                <w:rtl w:val="0"/>
              </w:rPr>
              <w:t xml:space="preserve">Non-Capital:</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1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1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1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1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816">
            <w:pP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817">
            <w:pPr>
              <w:rPr>
                <w:rFonts w:ascii="Arial" w:cs="Arial" w:eastAsia="Arial" w:hAnsi="Arial"/>
                <w:sz w:val="20"/>
                <w:szCs w:val="20"/>
              </w:rPr>
            </w:pPr>
            <w:r w:rsidDel="00000000" w:rsidR="00000000" w:rsidRPr="00000000">
              <w:rPr>
                <w:rFonts w:ascii="Arial" w:cs="Arial" w:eastAsia="Arial" w:hAnsi="Arial"/>
                <w:sz w:val="20"/>
                <w:szCs w:val="20"/>
                <w:rtl w:val="0"/>
              </w:rPr>
              <w:t xml:space="preserve">R&amp;D</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1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1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1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1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81C">
            <w:pP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1D">
            <w:pPr>
              <w:rPr>
                <w:rFonts w:ascii="Arial" w:cs="Arial" w:eastAsia="Arial" w:hAnsi="Arial"/>
                <w:sz w:val="20"/>
                <w:szCs w:val="20"/>
              </w:rPr>
            </w:pPr>
            <w:r w:rsidDel="00000000" w:rsidR="00000000" w:rsidRPr="00000000">
              <w:rPr>
                <w:rFonts w:ascii="Arial" w:cs="Arial" w:eastAsia="Arial" w:hAnsi="Arial"/>
                <w:sz w:val="20"/>
                <w:szCs w:val="20"/>
                <w:rtl w:val="0"/>
              </w:rPr>
              <w:t xml:space="preserve">Other (specify)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81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81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82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82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822">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823">
      <w:pPr>
        <w:rPr>
          <w:rFonts w:ascii="Arial" w:cs="Arial" w:eastAsia="Arial" w:hAnsi="Arial"/>
          <w:sz w:val="22"/>
          <w:szCs w:val="22"/>
        </w:rPr>
      </w:pPr>
      <w:r w:rsidDel="00000000" w:rsidR="00000000" w:rsidRPr="00000000">
        <w:rPr>
          <w:rtl w:val="0"/>
        </w:rPr>
      </w:r>
    </w:p>
    <w:tbl>
      <w:tblPr>
        <w:tblStyle w:val="Table23"/>
        <w:tblW w:w="9592.0" w:type="dxa"/>
        <w:jc w:val="left"/>
        <w:tblLayout w:type="fixed"/>
        <w:tblLook w:val="0400"/>
      </w:tblPr>
      <w:tblGrid>
        <w:gridCol w:w="3090"/>
        <w:gridCol w:w="1300"/>
        <w:gridCol w:w="1276"/>
        <w:gridCol w:w="1278"/>
        <w:gridCol w:w="1278"/>
        <w:gridCol w:w="1370"/>
        <w:tblGridChange w:id="0">
          <w:tblGrid>
            <w:gridCol w:w="3090"/>
            <w:gridCol w:w="1300"/>
            <w:gridCol w:w="1276"/>
            <w:gridCol w:w="1278"/>
            <w:gridCol w:w="1278"/>
            <w:gridCol w:w="1370"/>
          </w:tblGrid>
        </w:tblGridChange>
      </w:tblGrid>
      <w:tr>
        <w:trPr>
          <w:cantSplit w:val="0"/>
          <w:trHeight w:val="283"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2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Description</w:t>
            </w:r>
          </w:p>
        </w:tc>
        <w:tc>
          <w:tcPr>
            <w:gridSpan w:val="5"/>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2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 (specify currency)</w:t>
            </w:r>
          </w:p>
        </w:tc>
      </w:tr>
      <w:tr>
        <w:trPr>
          <w:cantSplit w:val="0"/>
          <w:trHeight w:val="2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2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2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2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2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82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r>
      <w:tr>
        <w:trPr>
          <w:cantSplit w:val="0"/>
          <w:trHeight w:val="283"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30">
            <w:pPr>
              <w:rPr>
                <w:rFonts w:ascii="Arial" w:cs="Arial" w:eastAsia="Arial" w:hAnsi="Arial"/>
                <w:sz w:val="20"/>
                <w:szCs w:val="20"/>
              </w:rPr>
            </w:pPr>
            <w:r w:rsidDel="00000000" w:rsidR="00000000" w:rsidRPr="00000000">
              <w:rPr>
                <w:rFonts w:ascii="Arial" w:cs="Arial" w:eastAsia="Arial" w:hAnsi="Arial"/>
                <w:sz w:val="20"/>
                <w:szCs w:val="20"/>
                <w:rtl w:val="0"/>
              </w:rPr>
              <w:t xml:space="preserve">Total Company Investments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3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3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3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3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835">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36">
            <w:pPr>
              <w:rPr>
                <w:rFonts w:ascii="Arial" w:cs="Arial" w:eastAsia="Arial" w:hAnsi="Arial"/>
                <w:sz w:val="20"/>
                <w:szCs w:val="20"/>
              </w:rPr>
            </w:pPr>
            <w:r w:rsidDel="00000000" w:rsidR="00000000" w:rsidRPr="00000000">
              <w:rPr>
                <w:rFonts w:ascii="Arial" w:cs="Arial" w:eastAsia="Arial" w:hAnsi="Arial"/>
                <w:sz w:val="20"/>
                <w:szCs w:val="20"/>
                <w:rtl w:val="0"/>
              </w:rPr>
              <w:t xml:space="preserve">Total investments for the like product and subject merchandise (if any) of which:</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3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3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3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3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83B">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83C">
            <w:pPr>
              <w:rPr>
                <w:rFonts w:ascii="Arial" w:cs="Arial" w:eastAsia="Arial" w:hAnsi="Arial"/>
                <w:sz w:val="20"/>
                <w:szCs w:val="20"/>
              </w:rPr>
            </w:pPr>
            <w:r w:rsidDel="00000000" w:rsidR="00000000" w:rsidRPr="00000000">
              <w:rPr>
                <w:rFonts w:ascii="Arial" w:cs="Arial" w:eastAsia="Arial" w:hAnsi="Arial"/>
                <w:sz w:val="20"/>
                <w:szCs w:val="20"/>
                <w:rtl w:val="0"/>
              </w:rPr>
              <w:t xml:space="preserve">Capital: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3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3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3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4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841">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842">
            <w:pPr>
              <w:rPr>
                <w:rFonts w:ascii="Arial" w:cs="Arial" w:eastAsia="Arial" w:hAnsi="Arial"/>
                <w:sz w:val="20"/>
                <w:szCs w:val="20"/>
              </w:rPr>
            </w:pPr>
            <w:r w:rsidDel="00000000" w:rsidR="00000000" w:rsidRPr="00000000">
              <w:rPr>
                <w:rFonts w:ascii="Arial" w:cs="Arial" w:eastAsia="Arial" w:hAnsi="Arial"/>
                <w:sz w:val="20"/>
                <w:szCs w:val="20"/>
                <w:rtl w:val="0"/>
              </w:rPr>
              <w:t xml:space="preserve">Buildings</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4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4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4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4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847">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848">
            <w:pPr>
              <w:rPr>
                <w:rFonts w:ascii="Arial" w:cs="Arial" w:eastAsia="Arial" w:hAnsi="Arial"/>
                <w:sz w:val="20"/>
                <w:szCs w:val="20"/>
              </w:rPr>
            </w:pPr>
            <w:r w:rsidDel="00000000" w:rsidR="00000000" w:rsidRPr="00000000">
              <w:rPr>
                <w:rFonts w:ascii="Arial" w:cs="Arial" w:eastAsia="Arial" w:hAnsi="Arial"/>
                <w:sz w:val="20"/>
                <w:szCs w:val="20"/>
                <w:rtl w:val="0"/>
              </w:rPr>
              <w:t xml:space="preserve">Machinery &amp; Equipment</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4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4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4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4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84D">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4E">
            <w:pPr>
              <w:rPr>
                <w:rFonts w:ascii="Arial" w:cs="Arial" w:eastAsia="Arial" w:hAnsi="Arial"/>
                <w:sz w:val="20"/>
                <w:szCs w:val="20"/>
              </w:rPr>
            </w:pPr>
            <w:r w:rsidDel="00000000" w:rsidR="00000000" w:rsidRPr="00000000">
              <w:rPr>
                <w:rFonts w:ascii="Arial" w:cs="Arial" w:eastAsia="Arial" w:hAnsi="Arial"/>
                <w:sz w:val="20"/>
                <w:szCs w:val="20"/>
                <w:rtl w:val="0"/>
              </w:rPr>
              <w:t xml:space="preserve">Other (specify)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4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5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5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5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853">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854">
            <w:pPr>
              <w:rPr>
                <w:rFonts w:ascii="Arial" w:cs="Arial" w:eastAsia="Arial" w:hAnsi="Arial"/>
                <w:sz w:val="20"/>
                <w:szCs w:val="20"/>
              </w:rPr>
            </w:pPr>
            <w:r w:rsidDel="00000000" w:rsidR="00000000" w:rsidRPr="00000000">
              <w:rPr>
                <w:rFonts w:ascii="Arial" w:cs="Arial" w:eastAsia="Arial" w:hAnsi="Arial"/>
                <w:sz w:val="20"/>
                <w:szCs w:val="20"/>
                <w:rtl w:val="0"/>
              </w:rPr>
              <w:t xml:space="preserve">Non-Capital:</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5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5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5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5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859">
            <w:pP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85A">
            <w:pPr>
              <w:rPr>
                <w:rFonts w:ascii="Arial" w:cs="Arial" w:eastAsia="Arial" w:hAnsi="Arial"/>
                <w:sz w:val="20"/>
                <w:szCs w:val="20"/>
              </w:rPr>
            </w:pPr>
            <w:r w:rsidDel="00000000" w:rsidR="00000000" w:rsidRPr="00000000">
              <w:rPr>
                <w:rFonts w:ascii="Arial" w:cs="Arial" w:eastAsia="Arial" w:hAnsi="Arial"/>
                <w:sz w:val="20"/>
                <w:szCs w:val="20"/>
                <w:rtl w:val="0"/>
              </w:rPr>
              <w:t xml:space="preserve">R&amp;D</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5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5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5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5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85F">
            <w:pP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60">
            <w:pPr>
              <w:rPr>
                <w:rFonts w:ascii="Arial" w:cs="Arial" w:eastAsia="Arial" w:hAnsi="Arial"/>
                <w:sz w:val="20"/>
                <w:szCs w:val="20"/>
              </w:rPr>
            </w:pPr>
            <w:r w:rsidDel="00000000" w:rsidR="00000000" w:rsidRPr="00000000">
              <w:rPr>
                <w:rFonts w:ascii="Arial" w:cs="Arial" w:eastAsia="Arial" w:hAnsi="Arial"/>
                <w:sz w:val="20"/>
                <w:szCs w:val="20"/>
                <w:rtl w:val="0"/>
              </w:rPr>
              <w:t xml:space="preserve">Other (specify)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86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86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86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86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865">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866">
      <w:pPr>
        <w:rPr>
          <w:rFonts w:ascii="Arial" w:cs="Arial" w:eastAsia="Arial" w:hAnsi="Arial"/>
          <w:sz w:val="22"/>
          <w:szCs w:val="22"/>
        </w:rPr>
      </w:pPr>
      <w:r w:rsidDel="00000000" w:rsidR="00000000" w:rsidRPr="00000000">
        <w:rPr>
          <w:rtl w:val="0"/>
        </w:rPr>
      </w:r>
    </w:p>
    <w:tbl>
      <w:tblPr>
        <w:tblStyle w:val="Table24"/>
        <w:tblW w:w="9592.0" w:type="dxa"/>
        <w:jc w:val="left"/>
        <w:tblLayout w:type="fixed"/>
        <w:tblLook w:val="0400"/>
      </w:tblPr>
      <w:tblGrid>
        <w:gridCol w:w="3090"/>
        <w:gridCol w:w="1300"/>
        <w:gridCol w:w="1276"/>
        <w:gridCol w:w="1278"/>
        <w:gridCol w:w="1278"/>
        <w:gridCol w:w="1370"/>
        <w:tblGridChange w:id="0">
          <w:tblGrid>
            <w:gridCol w:w="3090"/>
            <w:gridCol w:w="1300"/>
            <w:gridCol w:w="1276"/>
            <w:gridCol w:w="1278"/>
            <w:gridCol w:w="1278"/>
            <w:gridCol w:w="1370"/>
          </w:tblGrid>
        </w:tblGridChange>
      </w:tblGrid>
      <w:tr>
        <w:trPr>
          <w:cantSplit w:val="0"/>
          <w:trHeight w:val="283"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6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Description</w:t>
            </w:r>
          </w:p>
        </w:tc>
        <w:tc>
          <w:tcPr>
            <w:gridSpan w:val="5"/>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6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POI (specify currency)</w:t>
            </w:r>
          </w:p>
        </w:tc>
      </w:tr>
      <w:tr>
        <w:trPr>
          <w:cantSplit w:val="0"/>
          <w:trHeight w:val="2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6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6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7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7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Q4</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87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r>
      <w:tr>
        <w:trPr>
          <w:cantSplit w:val="0"/>
          <w:trHeight w:val="283"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73">
            <w:pPr>
              <w:rPr>
                <w:rFonts w:ascii="Arial" w:cs="Arial" w:eastAsia="Arial" w:hAnsi="Arial"/>
                <w:sz w:val="20"/>
                <w:szCs w:val="20"/>
              </w:rPr>
            </w:pPr>
            <w:r w:rsidDel="00000000" w:rsidR="00000000" w:rsidRPr="00000000">
              <w:rPr>
                <w:rFonts w:ascii="Arial" w:cs="Arial" w:eastAsia="Arial" w:hAnsi="Arial"/>
                <w:sz w:val="20"/>
                <w:szCs w:val="20"/>
                <w:rtl w:val="0"/>
              </w:rPr>
              <w:t xml:space="preserve">Total Company Investments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7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7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7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7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878">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79">
            <w:pPr>
              <w:rPr>
                <w:rFonts w:ascii="Arial" w:cs="Arial" w:eastAsia="Arial" w:hAnsi="Arial"/>
                <w:sz w:val="20"/>
                <w:szCs w:val="20"/>
              </w:rPr>
            </w:pPr>
            <w:r w:rsidDel="00000000" w:rsidR="00000000" w:rsidRPr="00000000">
              <w:rPr>
                <w:rFonts w:ascii="Arial" w:cs="Arial" w:eastAsia="Arial" w:hAnsi="Arial"/>
                <w:sz w:val="20"/>
                <w:szCs w:val="20"/>
                <w:rtl w:val="0"/>
              </w:rPr>
              <w:t xml:space="preserve">Total investments for the like product and subject merchandise (if any) of which:</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7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7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7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7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87E">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87F">
            <w:pPr>
              <w:rPr>
                <w:rFonts w:ascii="Arial" w:cs="Arial" w:eastAsia="Arial" w:hAnsi="Arial"/>
                <w:sz w:val="20"/>
                <w:szCs w:val="20"/>
              </w:rPr>
            </w:pPr>
            <w:r w:rsidDel="00000000" w:rsidR="00000000" w:rsidRPr="00000000">
              <w:rPr>
                <w:rFonts w:ascii="Arial" w:cs="Arial" w:eastAsia="Arial" w:hAnsi="Arial"/>
                <w:sz w:val="20"/>
                <w:szCs w:val="20"/>
                <w:rtl w:val="0"/>
              </w:rPr>
              <w:t xml:space="preserve">Capital: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8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8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8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8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884">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885">
            <w:pPr>
              <w:rPr>
                <w:rFonts w:ascii="Arial" w:cs="Arial" w:eastAsia="Arial" w:hAnsi="Arial"/>
                <w:sz w:val="20"/>
                <w:szCs w:val="20"/>
              </w:rPr>
            </w:pPr>
            <w:r w:rsidDel="00000000" w:rsidR="00000000" w:rsidRPr="00000000">
              <w:rPr>
                <w:rFonts w:ascii="Arial" w:cs="Arial" w:eastAsia="Arial" w:hAnsi="Arial"/>
                <w:sz w:val="20"/>
                <w:szCs w:val="20"/>
                <w:rtl w:val="0"/>
              </w:rPr>
              <w:t xml:space="preserve">Buildings</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8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8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8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8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88A">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88B">
            <w:pPr>
              <w:rPr>
                <w:rFonts w:ascii="Arial" w:cs="Arial" w:eastAsia="Arial" w:hAnsi="Arial"/>
                <w:sz w:val="20"/>
                <w:szCs w:val="20"/>
              </w:rPr>
            </w:pPr>
            <w:r w:rsidDel="00000000" w:rsidR="00000000" w:rsidRPr="00000000">
              <w:rPr>
                <w:rFonts w:ascii="Arial" w:cs="Arial" w:eastAsia="Arial" w:hAnsi="Arial"/>
                <w:sz w:val="20"/>
                <w:szCs w:val="20"/>
                <w:rtl w:val="0"/>
              </w:rPr>
              <w:t xml:space="preserve">Machinery &amp; Equipment</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8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8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8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88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890">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91">
            <w:pPr>
              <w:rPr>
                <w:rFonts w:ascii="Arial" w:cs="Arial" w:eastAsia="Arial" w:hAnsi="Arial"/>
                <w:sz w:val="20"/>
                <w:szCs w:val="20"/>
              </w:rPr>
            </w:pPr>
            <w:r w:rsidDel="00000000" w:rsidR="00000000" w:rsidRPr="00000000">
              <w:rPr>
                <w:rFonts w:ascii="Arial" w:cs="Arial" w:eastAsia="Arial" w:hAnsi="Arial"/>
                <w:sz w:val="20"/>
                <w:szCs w:val="20"/>
                <w:rtl w:val="0"/>
              </w:rPr>
              <w:t xml:space="preserve">Other (specify)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9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9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9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9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896">
            <w:pPr>
              <w:jc w:val="cente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897">
            <w:pPr>
              <w:rPr>
                <w:rFonts w:ascii="Arial" w:cs="Arial" w:eastAsia="Arial" w:hAnsi="Arial"/>
                <w:sz w:val="20"/>
                <w:szCs w:val="20"/>
              </w:rPr>
            </w:pPr>
            <w:r w:rsidDel="00000000" w:rsidR="00000000" w:rsidRPr="00000000">
              <w:rPr>
                <w:rFonts w:ascii="Arial" w:cs="Arial" w:eastAsia="Arial" w:hAnsi="Arial"/>
                <w:sz w:val="20"/>
                <w:szCs w:val="20"/>
                <w:rtl w:val="0"/>
              </w:rPr>
              <w:t xml:space="preserve">Non-Capital:</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9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9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9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9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89C">
            <w:pP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89D">
            <w:pPr>
              <w:rPr>
                <w:rFonts w:ascii="Arial" w:cs="Arial" w:eastAsia="Arial" w:hAnsi="Arial"/>
                <w:sz w:val="20"/>
                <w:szCs w:val="20"/>
              </w:rPr>
            </w:pPr>
            <w:r w:rsidDel="00000000" w:rsidR="00000000" w:rsidRPr="00000000">
              <w:rPr>
                <w:rFonts w:ascii="Arial" w:cs="Arial" w:eastAsia="Arial" w:hAnsi="Arial"/>
                <w:sz w:val="20"/>
                <w:szCs w:val="20"/>
                <w:rtl w:val="0"/>
              </w:rPr>
              <w:t xml:space="preserve">R&amp;D</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9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9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A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8A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8A2">
            <w:pPr>
              <w:rPr>
                <w:rFonts w:ascii="Arial" w:cs="Arial" w:eastAsia="Arial" w:hAnsi="Arial"/>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A3">
            <w:pPr>
              <w:rPr>
                <w:rFonts w:ascii="Arial" w:cs="Arial" w:eastAsia="Arial" w:hAnsi="Arial"/>
                <w:sz w:val="20"/>
                <w:szCs w:val="20"/>
              </w:rPr>
            </w:pPr>
            <w:r w:rsidDel="00000000" w:rsidR="00000000" w:rsidRPr="00000000">
              <w:rPr>
                <w:rFonts w:ascii="Arial" w:cs="Arial" w:eastAsia="Arial" w:hAnsi="Arial"/>
                <w:sz w:val="20"/>
                <w:szCs w:val="20"/>
                <w:rtl w:val="0"/>
              </w:rPr>
              <w:t xml:space="preserve">Other (specify)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8A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8A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8A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8A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8A8">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8A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AA">
      <w:pPr>
        <w:rPr>
          <w:rFonts w:ascii="Arial" w:cs="Arial" w:eastAsia="Arial" w:hAnsi="Arial"/>
          <w:sz w:val="22"/>
          <w:szCs w:val="22"/>
        </w:rPr>
        <w:sectPr>
          <w:type w:val="nextPage"/>
          <w:pgSz w:h="16838" w:w="11906" w:orient="portrait"/>
          <w:pgMar w:bottom="1152" w:top="993" w:left="1152" w:right="1152" w:header="432" w:footer="432"/>
        </w:sectPr>
      </w:pPr>
      <w:r w:rsidDel="00000000" w:rsidR="00000000" w:rsidRPr="00000000">
        <w:rPr>
          <w:rtl w:val="0"/>
        </w:rPr>
      </w:r>
    </w:p>
    <w:p w:rsidR="00000000" w:rsidDel="00000000" w:rsidP="00000000" w:rsidRDefault="00000000" w:rsidRPr="00000000" w14:paraId="000008AB">
      <w:pPr>
        <w:pStyle w:val="Heading2"/>
        <w:rPr>
          <w:rFonts w:ascii="Arial" w:cs="Arial" w:eastAsia="Arial" w:hAnsi="Arial"/>
          <w:b w:val="1"/>
        </w:rPr>
      </w:pPr>
      <w:bookmarkStart w:colFirst="0" w:colLast="0" w:name="_heading=h.2p2csry" w:id="30"/>
      <w:bookmarkEnd w:id="30"/>
      <w:r w:rsidDel="00000000" w:rsidR="00000000" w:rsidRPr="00000000">
        <w:rPr>
          <w:rFonts w:ascii="Arial" w:cs="Arial" w:eastAsia="Arial" w:hAnsi="Arial"/>
          <w:b w:val="1"/>
          <w:color w:val="000000"/>
          <w:rtl w:val="0"/>
        </w:rPr>
        <w:t xml:space="preserve">C-7</w:t>
        <w:tab/>
        <w:t xml:space="preserve">Profitability</w:t>
      </w:r>
      <w:r w:rsidDel="00000000" w:rsidR="00000000" w:rsidRPr="00000000">
        <w:rPr>
          <w:rtl w:val="0"/>
        </w:rPr>
      </w:r>
    </w:p>
    <w:p w:rsidR="00000000" w:rsidDel="00000000" w:rsidP="00000000" w:rsidRDefault="00000000" w:rsidRPr="00000000" w14:paraId="000008AC">
      <w:pPr>
        <w:tabs>
          <w:tab w:val="left" w:leader="none" w:pos="-1260"/>
        </w:tabs>
        <w:jc w:val="both"/>
        <w:rPr>
          <w:rFonts w:ascii="Arial" w:cs="Arial" w:eastAsia="Arial" w:hAnsi="Arial"/>
        </w:rPr>
      </w:pPr>
      <w:r w:rsidDel="00000000" w:rsidR="00000000" w:rsidRPr="00000000">
        <w:rPr>
          <w:rtl w:val="0"/>
        </w:rPr>
      </w:r>
    </w:p>
    <w:p w:rsidR="00000000" w:rsidDel="00000000" w:rsidP="00000000" w:rsidRDefault="00000000" w:rsidRPr="00000000" w14:paraId="000008AD">
      <w:pPr>
        <w:numPr>
          <w:ilvl w:val="0"/>
          <w:numId w:val="34"/>
        </w:numPr>
        <w:ind w:left="567" w:hanging="567"/>
        <w:jc w:val="both"/>
        <w:rPr>
          <w:rFonts w:ascii="Arial" w:cs="Arial" w:eastAsia="Arial" w:hAnsi="Arial"/>
        </w:rPr>
      </w:pPr>
      <w:r w:rsidDel="00000000" w:rsidR="00000000" w:rsidRPr="00000000">
        <w:rPr>
          <w:rFonts w:ascii="Arial" w:cs="Arial" w:eastAsia="Arial" w:hAnsi="Arial"/>
          <w:rtl w:val="0"/>
        </w:rPr>
        <w:t xml:space="preserve">Complete and explain the Table C-7.1 and Table C-7.2 for your sales transactions for like product, subject merchandise and all products.</w:t>
      </w:r>
    </w:p>
    <w:p w:rsidR="00000000" w:rsidDel="00000000" w:rsidP="00000000" w:rsidRDefault="00000000" w:rsidRPr="00000000" w14:paraId="000008AE">
      <w:pPr>
        <w:tabs>
          <w:tab w:val="left" w:leader="none" w:pos="1700"/>
          <w:tab w:val="left" w:leader="none" w:pos="2000"/>
        </w:tabs>
        <w:ind w:left="360" w:right="-730" w:firstLine="0"/>
        <w:rPr>
          <w:rFonts w:ascii="Arial" w:cs="Arial" w:eastAsia="Arial" w:hAnsi="Arial"/>
        </w:rPr>
      </w:pPr>
      <w:r w:rsidDel="00000000" w:rsidR="00000000" w:rsidRPr="00000000">
        <w:rPr>
          <w:rtl w:val="0"/>
        </w:rPr>
      </w:r>
    </w:p>
    <w:p w:rsidR="00000000" w:rsidDel="00000000" w:rsidP="00000000" w:rsidRDefault="00000000" w:rsidRPr="00000000" w14:paraId="000008AF">
      <w:pPr>
        <w:ind w:left="180" w:hanging="180"/>
        <w:jc w:val="center"/>
        <w:rPr>
          <w:rFonts w:ascii="Arial" w:cs="Arial" w:eastAsia="Arial" w:hAnsi="Arial"/>
          <w:u w:val="single"/>
        </w:rPr>
      </w:pPr>
      <w:r w:rsidDel="00000000" w:rsidR="00000000" w:rsidRPr="00000000">
        <w:rPr>
          <w:rFonts w:ascii="Arial" w:cs="Arial" w:eastAsia="Arial" w:hAnsi="Arial"/>
          <w:u w:val="single"/>
          <w:rtl w:val="0"/>
        </w:rPr>
        <w:t xml:space="preserve">Table C-7.1: Profitability (Like Product and Subject Merchandise)</w:t>
      </w:r>
    </w:p>
    <w:p w:rsidR="00000000" w:rsidDel="00000000" w:rsidP="00000000" w:rsidRDefault="00000000" w:rsidRPr="00000000" w14:paraId="000008B0">
      <w:pPr>
        <w:ind w:left="1080" w:hanging="180"/>
        <w:jc w:val="center"/>
        <w:rPr>
          <w:rFonts w:ascii="Arial" w:cs="Arial" w:eastAsia="Arial" w:hAnsi="Arial"/>
          <w:u w:val="single"/>
        </w:rPr>
      </w:pPr>
      <w:r w:rsidDel="00000000" w:rsidR="00000000" w:rsidRPr="00000000">
        <w:rPr>
          <w:rtl w:val="0"/>
        </w:rPr>
      </w:r>
    </w:p>
    <w:p w:rsidR="00000000" w:rsidDel="00000000" w:rsidP="00000000" w:rsidRDefault="00000000" w:rsidRPr="00000000" w14:paraId="000008B1">
      <w:pPr>
        <w:jc w:val="both"/>
        <w:rPr>
          <w:rFonts w:ascii="Arial" w:cs="Arial" w:eastAsia="Arial" w:hAnsi="Arial"/>
        </w:rPr>
      </w:pPr>
      <w:r w:rsidDel="00000000" w:rsidR="00000000" w:rsidRPr="00000000">
        <w:rPr>
          <w:rFonts w:ascii="Arial" w:cs="Arial" w:eastAsia="Arial" w:hAnsi="Arial"/>
          <w:rtl w:val="0"/>
        </w:rPr>
        <w:t xml:space="preserve">Provide data of the </w:t>
      </w:r>
      <w:r w:rsidDel="00000000" w:rsidR="00000000" w:rsidRPr="00000000">
        <w:rPr>
          <w:rFonts w:ascii="Arial" w:cs="Arial" w:eastAsia="Arial" w:hAnsi="Arial"/>
          <w:b w:val="1"/>
          <w:rtl w:val="0"/>
        </w:rPr>
        <w:t xml:space="preserve">like product</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rtl w:val="0"/>
        </w:rPr>
        <w:t xml:space="preserve">subject merchandise</w:t>
      </w:r>
      <w:r w:rsidDel="00000000" w:rsidR="00000000" w:rsidRPr="00000000">
        <w:rPr>
          <w:rFonts w:ascii="Arial" w:cs="Arial" w:eastAsia="Arial" w:hAnsi="Arial"/>
          <w:rtl w:val="0"/>
        </w:rPr>
        <w:t xml:space="preserve"> for Year 1, Year 2 and POI on quarterly basis. </w:t>
      </w:r>
    </w:p>
    <w:p w:rsidR="00000000" w:rsidDel="00000000" w:rsidP="00000000" w:rsidRDefault="00000000" w:rsidRPr="00000000" w14:paraId="000008B2">
      <w:pPr>
        <w:tabs>
          <w:tab w:val="left" w:leader="none" w:pos="1170"/>
        </w:tabs>
        <w:ind w:left="1170" w:hanging="810"/>
        <w:jc w:val="both"/>
        <w:rPr>
          <w:rFonts w:ascii="Arial" w:cs="Arial" w:eastAsia="Arial" w:hAnsi="Arial"/>
          <w:color w:val="ff0000"/>
          <w:u w:val="single"/>
        </w:rPr>
      </w:pPr>
      <w:r w:rsidDel="00000000" w:rsidR="00000000" w:rsidRPr="00000000">
        <w:rPr>
          <w:rFonts w:ascii="Arial" w:cs="Arial" w:eastAsia="Arial" w:hAnsi="Arial"/>
          <w:sz w:val="22"/>
          <w:szCs w:val="22"/>
          <w:rtl w:val="0"/>
        </w:rPr>
        <w:tab/>
        <w:tab/>
      </w:r>
      <w:r w:rsidDel="00000000" w:rsidR="00000000" w:rsidRPr="00000000">
        <w:rPr>
          <w:rtl w:val="0"/>
        </w:rPr>
      </w:r>
    </w:p>
    <w:tbl>
      <w:tblPr>
        <w:tblStyle w:val="Table25"/>
        <w:tblW w:w="14684.999999999998" w:type="dxa"/>
        <w:jc w:val="righ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85"/>
        <w:gridCol w:w="898"/>
        <w:gridCol w:w="810"/>
        <w:gridCol w:w="993"/>
        <w:gridCol w:w="899"/>
        <w:gridCol w:w="1081"/>
        <w:gridCol w:w="1081"/>
        <w:gridCol w:w="778"/>
        <w:gridCol w:w="629"/>
        <w:gridCol w:w="858"/>
        <w:gridCol w:w="837"/>
        <w:gridCol w:w="696"/>
        <w:gridCol w:w="855"/>
        <w:gridCol w:w="837"/>
        <w:gridCol w:w="696"/>
        <w:gridCol w:w="852"/>
        <w:tblGridChange w:id="0">
          <w:tblGrid>
            <w:gridCol w:w="1885"/>
            <w:gridCol w:w="898"/>
            <w:gridCol w:w="810"/>
            <w:gridCol w:w="993"/>
            <w:gridCol w:w="899"/>
            <w:gridCol w:w="1081"/>
            <w:gridCol w:w="1081"/>
            <w:gridCol w:w="778"/>
            <w:gridCol w:w="629"/>
            <w:gridCol w:w="858"/>
            <w:gridCol w:w="837"/>
            <w:gridCol w:w="696"/>
            <w:gridCol w:w="855"/>
            <w:gridCol w:w="837"/>
            <w:gridCol w:w="696"/>
            <w:gridCol w:w="852"/>
          </w:tblGrid>
        </w:tblGridChange>
      </w:tblGrid>
      <w:tr>
        <w:trPr>
          <w:cantSplit w:val="0"/>
          <w:trHeight w:val="305" w:hRule="atLeast"/>
          <w:tblHeader w:val="0"/>
        </w:trPr>
        <w:tc>
          <w:tcPr>
            <w:vMerge w:val="restart"/>
            <w:shd w:fill="auto" w:val="clear"/>
            <w:vAlign w:val="center"/>
          </w:tcPr>
          <w:p w:rsidR="00000000" w:rsidDel="00000000" w:rsidP="00000000" w:rsidRDefault="00000000" w:rsidRPr="00000000" w14:paraId="000008B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Description</w:t>
            </w:r>
          </w:p>
          <w:p w:rsidR="00000000" w:rsidDel="00000000" w:rsidP="00000000" w:rsidRDefault="00000000" w:rsidRPr="00000000" w14:paraId="000008B4">
            <w:pPr>
              <w:jc w:val="center"/>
              <w:rPr>
                <w:rFonts w:ascii="Arial" w:cs="Arial" w:eastAsia="Arial" w:hAnsi="Arial"/>
                <w:sz w:val="20"/>
                <w:szCs w:val="20"/>
              </w:rPr>
            </w:pPr>
            <w:r w:rsidDel="00000000" w:rsidR="00000000" w:rsidRPr="00000000">
              <w:rPr>
                <w:rtl w:val="0"/>
              </w:rPr>
            </w:r>
          </w:p>
        </w:tc>
        <w:tc>
          <w:tcPr>
            <w:gridSpan w:val="15"/>
          </w:tcPr>
          <w:p w:rsidR="00000000" w:rsidDel="00000000" w:rsidP="00000000" w:rsidRDefault="00000000" w:rsidRPr="00000000" w14:paraId="000008B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w:t>
            </w:r>
          </w:p>
        </w:tc>
      </w:tr>
      <w:tr>
        <w:trPr>
          <w:cantSplit w:val="0"/>
          <w:trHeight w:val="305" w:hRule="atLeast"/>
          <w:tblHeader w:val="0"/>
        </w:trPr>
        <w:tc>
          <w:tcPr>
            <w:vMerge w:val="continue"/>
            <w:shd w:fill="auto" w:val="clear"/>
            <w:vAlign w:val="center"/>
          </w:tcPr>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3"/>
            <w:shd w:fill="auto" w:val="clear"/>
            <w:vAlign w:val="bottom"/>
          </w:tcPr>
          <w:p w:rsidR="00000000" w:rsidDel="00000000" w:rsidP="00000000" w:rsidRDefault="00000000" w:rsidRPr="00000000" w14:paraId="000008C5">
            <w:pPr>
              <w:spacing w:after="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Quarter 1</w:t>
            </w:r>
          </w:p>
          <w:p w:rsidR="00000000" w:rsidDel="00000000" w:rsidP="00000000" w:rsidRDefault="00000000" w:rsidRPr="00000000" w14:paraId="000008C6">
            <w:pPr>
              <w:jc w:val="center"/>
              <w:rPr>
                <w:rFonts w:ascii="Arial" w:cs="Arial" w:eastAsia="Arial" w:hAnsi="Arial"/>
                <w:sz w:val="20"/>
                <w:szCs w:val="20"/>
              </w:rPr>
            </w:pPr>
            <w:r w:rsidDel="00000000" w:rsidR="00000000" w:rsidRPr="00000000">
              <w:rPr>
                <w:rtl w:val="0"/>
              </w:rPr>
            </w:r>
          </w:p>
        </w:tc>
        <w:tc>
          <w:tcPr>
            <w:gridSpan w:val="3"/>
            <w:shd w:fill="auto" w:val="clear"/>
          </w:tcPr>
          <w:p w:rsidR="00000000" w:rsidDel="00000000" w:rsidP="00000000" w:rsidRDefault="00000000" w:rsidRPr="00000000" w14:paraId="000008C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Quarter 2</w:t>
            </w:r>
          </w:p>
        </w:tc>
        <w:tc>
          <w:tcPr>
            <w:gridSpan w:val="3"/>
            <w:shd w:fill="auto" w:val="clear"/>
          </w:tcPr>
          <w:p w:rsidR="00000000" w:rsidDel="00000000" w:rsidP="00000000" w:rsidRDefault="00000000" w:rsidRPr="00000000" w14:paraId="000008C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Quarter 3</w:t>
            </w:r>
          </w:p>
        </w:tc>
        <w:tc>
          <w:tcPr>
            <w:gridSpan w:val="3"/>
          </w:tcPr>
          <w:p w:rsidR="00000000" w:rsidDel="00000000" w:rsidP="00000000" w:rsidRDefault="00000000" w:rsidRPr="00000000" w14:paraId="000008C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Quarter 4</w:t>
            </w:r>
          </w:p>
        </w:tc>
        <w:tc>
          <w:tcPr>
            <w:gridSpan w:val="3"/>
          </w:tcPr>
          <w:p w:rsidR="00000000" w:rsidDel="00000000" w:rsidP="00000000" w:rsidRDefault="00000000" w:rsidRPr="00000000" w14:paraId="000008D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r>
      <w:tr>
        <w:trPr>
          <w:cantSplit w:val="1"/>
          <w:trHeight w:val="1134" w:hRule="atLeast"/>
          <w:tblHeader w:val="0"/>
        </w:trPr>
        <w:tc>
          <w:tcPr>
            <w:vMerge w:val="continue"/>
            <w:shd w:fill="auto" w:val="clear"/>
            <w:vAlign w:val="center"/>
          </w:tcPr>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8D6">
            <w:pPr>
              <w:ind w:left="-128" w:right="-13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Domestic</w:t>
            </w:r>
          </w:p>
        </w:tc>
        <w:tc>
          <w:tcPr>
            <w:shd w:fill="auto" w:val="clear"/>
            <w:vAlign w:val="center"/>
          </w:tcPr>
          <w:p w:rsidR="00000000" w:rsidDel="00000000" w:rsidP="00000000" w:rsidRDefault="00000000" w:rsidRPr="00000000" w14:paraId="000008D7">
            <w:pPr>
              <w:ind w:left="-91" w:right="-98"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w:t>
            </w:r>
          </w:p>
          <w:p w:rsidR="00000000" w:rsidDel="00000000" w:rsidP="00000000" w:rsidRDefault="00000000" w:rsidRPr="00000000" w14:paraId="000008D8">
            <w:pPr>
              <w:ind w:left="-91" w:right="-98"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 Malaysia</w:t>
            </w:r>
          </w:p>
        </w:tc>
        <w:tc>
          <w:tcPr>
            <w:vAlign w:val="center"/>
          </w:tcPr>
          <w:p w:rsidR="00000000" w:rsidDel="00000000" w:rsidP="00000000" w:rsidRDefault="00000000" w:rsidRPr="00000000" w14:paraId="000008D9">
            <w:pPr>
              <w:ind w:left="-43" w:right="-36"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w:t>
            </w:r>
          </w:p>
          <w:p w:rsidR="00000000" w:rsidDel="00000000" w:rsidP="00000000" w:rsidRDefault="00000000" w:rsidRPr="00000000" w14:paraId="000008DA">
            <w:pPr>
              <w:ind w:left="-43" w:right="-36"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 Other Countries</w:t>
            </w:r>
          </w:p>
        </w:tc>
        <w:tc>
          <w:tcPr>
            <w:shd w:fill="auto" w:val="clear"/>
            <w:vAlign w:val="center"/>
          </w:tcPr>
          <w:p w:rsidR="00000000" w:rsidDel="00000000" w:rsidP="00000000" w:rsidRDefault="00000000" w:rsidRPr="00000000" w14:paraId="000008DB">
            <w:pPr>
              <w:ind w:left="-174" w:right="-196"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Domestic</w:t>
            </w:r>
          </w:p>
        </w:tc>
        <w:tc>
          <w:tcPr>
            <w:shd w:fill="auto" w:val="clear"/>
            <w:vAlign w:val="center"/>
          </w:tcPr>
          <w:p w:rsidR="00000000" w:rsidDel="00000000" w:rsidP="00000000" w:rsidRDefault="00000000" w:rsidRPr="00000000" w14:paraId="000008DC">
            <w:pPr>
              <w:ind w:left="-16"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w:t>
            </w:r>
          </w:p>
          <w:p w:rsidR="00000000" w:rsidDel="00000000" w:rsidP="00000000" w:rsidRDefault="00000000" w:rsidRPr="00000000" w14:paraId="000008DD">
            <w:pPr>
              <w:ind w:left="-16"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w:t>
            </w:r>
          </w:p>
          <w:p w:rsidR="00000000" w:rsidDel="00000000" w:rsidP="00000000" w:rsidRDefault="00000000" w:rsidRPr="00000000" w14:paraId="000008DE">
            <w:pPr>
              <w:ind w:left="-16"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Malaysia</w:t>
            </w:r>
          </w:p>
        </w:tc>
        <w:tc>
          <w:tcPr>
            <w:vAlign w:val="center"/>
          </w:tcPr>
          <w:p w:rsidR="00000000" w:rsidDel="00000000" w:rsidP="00000000" w:rsidRDefault="00000000" w:rsidRPr="00000000" w14:paraId="000008DF">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Other Countries</w:t>
            </w:r>
          </w:p>
        </w:tc>
        <w:tc>
          <w:tcPr>
            <w:shd w:fill="auto" w:val="clear"/>
            <w:vAlign w:val="center"/>
          </w:tcPr>
          <w:p w:rsidR="00000000" w:rsidDel="00000000" w:rsidP="00000000" w:rsidRDefault="00000000" w:rsidRPr="00000000" w14:paraId="000008E0">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Domestic</w:t>
            </w:r>
          </w:p>
        </w:tc>
        <w:tc>
          <w:tcPr>
            <w:shd w:fill="auto" w:val="clear"/>
            <w:vAlign w:val="center"/>
          </w:tcPr>
          <w:p w:rsidR="00000000" w:rsidDel="00000000" w:rsidP="00000000" w:rsidRDefault="00000000" w:rsidRPr="00000000" w14:paraId="000008E1">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Malaysia</w:t>
            </w:r>
          </w:p>
        </w:tc>
        <w:tc>
          <w:tcPr>
            <w:vAlign w:val="center"/>
          </w:tcPr>
          <w:p w:rsidR="00000000" w:rsidDel="00000000" w:rsidP="00000000" w:rsidRDefault="00000000" w:rsidRPr="00000000" w14:paraId="000008E2">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Other Countries</w:t>
            </w:r>
          </w:p>
        </w:tc>
        <w:tc>
          <w:tcPr>
            <w:vAlign w:val="center"/>
          </w:tcPr>
          <w:p w:rsidR="00000000" w:rsidDel="00000000" w:rsidP="00000000" w:rsidRDefault="00000000" w:rsidRPr="00000000" w14:paraId="000008E3">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Domestic</w:t>
            </w:r>
          </w:p>
        </w:tc>
        <w:tc>
          <w:tcPr>
            <w:vAlign w:val="center"/>
          </w:tcPr>
          <w:p w:rsidR="00000000" w:rsidDel="00000000" w:rsidP="00000000" w:rsidRDefault="00000000" w:rsidRPr="00000000" w14:paraId="000008E4">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Malaysia</w:t>
            </w:r>
          </w:p>
        </w:tc>
        <w:tc>
          <w:tcPr>
            <w:vAlign w:val="center"/>
          </w:tcPr>
          <w:p w:rsidR="00000000" w:rsidDel="00000000" w:rsidP="00000000" w:rsidRDefault="00000000" w:rsidRPr="00000000" w14:paraId="000008E5">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Other Countries</w:t>
            </w:r>
          </w:p>
        </w:tc>
        <w:tc>
          <w:tcPr>
            <w:vAlign w:val="center"/>
          </w:tcPr>
          <w:p w:rsidR="00000000" w:rsidDel="00000000" w:rsidP="00000000" w:rsidRDefault="00000000" w:rsidRPr="00000000" w14:paraId="000008E6">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Domestic</w:t>
            </w:r>
          </w:p>
        </w:tc>
        <w:tc>
          <w:tcPr>
            <w:vAlign w:val="center"/>
          </w:tcPr>
          <w:p w:rsidR="00000000" w:rsidDel="00000000" w:rsidP="00000000" w:rsidRDefault="00000000" w:rsidRPr="00000000" w14:paraId="000008E7">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Malaysia</w:t>
            </w:r>
          </w:p>
        </w:tc>
        <w:tc>
          <w:tcPr>
            <w:vAlign w:val="center"/>
          </w:tcPr>
          <w:p w:rsidR="00000000" w:rsidDel="00000000" w:rsidP="00000000" w:rsidRDefault="00000000" w:rsidRPr="00000000" w14:paraId="000008E8">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Other Countries</w:t>
            </w:r>
          </w:p>
        </w:tc>
      </w:tr>
      <w:tr>
        <w:trPr>
          <w:cantSplit w:val="0"/>
          <w:trHeight w:val="305" w:hRule="atLeast"/>
          <w:tblHeader w:val="0"/>
        </w:trPr>
        <w:tc>
          <w:tcPr>
            <w:shd w:fill="auto" w:val="clear"/>
            <w:vAlign w:val="bottom"/>
          </w:tcPr>
          <w:p w:rsidR="00000000" w:rsidDel="00000000" w:rsidP="00000000" w:rsidRDefault="00000000" w:rsidRPr="00000000" w14:paraId="000008E9">
            <w:pPr>
              <w:rPr>
                <w:rFonts w:ascii="Arial" w:cs="Arial" w:eastAsia="Arial" w:hAnsi="Arial"/>
                <w:sz w:val="20"/>
                <w:szCs w:val="20"/>
              </w:rPr>
            </w:pPr>
            <w:r w:rsidDel="00000000" w:rsidR="00000000" w:rsidRPr="00000000">
              <w:rPr>
                <w:rFonts w:ascii="Arial" w:cs="Arial" w:eastAsia="Arial" w:hAnsi="Arial"/>
                <w:sz w:val="20"/>
                <w:szCs w:val="20"/>
                <w:rtl w:val="0"/>
              </w:rPr>
              <w:t xml:space="preserve">Sales</w:t>
            </w:r>
          </w:p>
        </w:tc>
        <w:tc>
          <w:tcPr>
            <w:shd w:fill="auto" w:val="clear"/>
            <w:vAlign w:val="bottom"/>
          </w:tcPr>
          <w:p w:rsidR="00000000" w:rsidDel="00000000" w:rsidP="00000000" w:rsidRDefault="00000000" w:rsidRPr="00000000" w14:paraId="000008E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8E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8EC">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8E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8E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8EF">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8F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8F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8F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F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F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F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F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F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8F8">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8F9">
            <w:pPr>
              <w:rPr>
                <w:rFonts w:ascii="Arial" w:cs="Arial" w:eastAsia="Arial" w:hAnsi="Arial"/>
                <w:sz w:val="20"/>
                <w:szCs w:val="20"/>
              </w:rPr>
            </w:pPr>
            <w:r w:rsidDel="00000000" w:rsidR="00000000" w:rsidRPr="00000000">
              <w:rPr>
                <w:rFonts w:ascii="Arial" w:cs="Arial" w:eastAsia="Arial" w:hAnsi="Arial"/>
                <w:sz w:val="20"/>
                <w:szCs w:val="20"/>
                <w:rtl w:val="0"/>
              </w:rPr>
              <w:t xml:space="preserve">Less: </w:t>
            </w:r>
          </w:p>
        </w:tc>
        <w:tc>
          <w:tcPr>
            <w:shd w:fill="auto" w:val="clear"/>
            <w:vAlign w:val="bottom"/>
          </w:tcPr>
          <w:p w:rsidR="00000000" w:rsidDel="00000000" w:rsidP="00000000" w:rsidRDefault="00000000" w:rsidRPr="00000000" w14:paraId="000008F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8F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8FC">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8F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8F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8FF">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0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0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0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0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0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0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0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0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08">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909">
            <w:pPr>
              <w:rPr>
                <w:rFonts w:ascii="Arial" w:cs="Arial" w:eastAsia="Arial" w:hAnsi="Arial"/>
                <w:sz w:val="20"/>
                <w:szCs w:val="20"/>
              </w:rPr>
            </w:pPr>
            <w:r w:rsidDel="00000000" w:rsidR="00000000" w:rsidRPr="00000000">
              <w:rPr>
                <w:rFonts w:ascii="Arial" w:cs="Arial" w:eastAsia="Arial" w:hAnsi="Arial"/>
                <w:sz w:val="20"/>
                <w:szCs w:val="20"/>
                <w:rtl w:val="0"/>
              </w:rPr>
              <w:t xml:space="preserve">Cost of Goods Sold</w:t>
            </w:r>
          </w:p>
        </w:tc>
        <w:tc>
          <w:tcPr>
            <w:shd w:fill="auto" w:val="clear"/>
            <w:vAlign w:val="bottom"/>
          </w:tcPr>
          <w:p w:rsidR="00000000" w:rsidDel="00000000" w:rsidP="00000000" w:rsidRDefault="00000000" w:rsidRPr="00000000" w14:paraId="0000090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0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0C">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0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0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0F">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1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1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1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1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1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1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1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1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18">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919">
            <w:pPr>
              <w:rPr>
                <w:rFonts w:ascii="Arial" w:cs="Arial" w:eastAsia="Arial" w:hAnsi="Arial"/>
                <w:sz w:val="20"/>
                <w:szCs w:val="20"/>
              </w:rPr>
            </w:pPr>
            <w:r w:rsidDel="00000000" w:rsidR="00000000" w:rsidRPr="00000000">
              <w:rPr>
                <w:rFonts w:ascii="Arial" w:cs="Arial" w:eastAsia="Arial" w:hAnsi="Arial"/>
                <w:sz w:val="20"/>
                <w:szCs w:val="20"/>
                <w:rtl w:val="0"/>
              </w:rPr>
              <w:t xml:space="preserve">Gross Profit</w:t>
            </w:r>
          </w:p>
        </w:tc>
        <w:tc>
          <w:tcPr>
            <w:shd w:fill="auto" w:val="clear"/>
            <w:vAlign w:val="bottom"/>
          </w:tcPr>
          <w:p w:rsidR="00000000" w:rsidDel="00000000" w:rsidP="00000000" w:rsidRDefault="00000000" w:rsidRPr="00000000" w14:paraId="0000091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1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1C">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1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1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1F">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2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2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2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2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2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2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2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2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28">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929">
            <w:pPr>
              <w:rPr>
                <w:rFonts w:ascii="Arial" w:cs="Arial" w:eastAsia="Arial" w:hAnsi="Arial"/>
                <w:sz w:val="20"/>
                <w:szCs w:val="20"/>
              </w:rPr>
            </w:pPr>
            <w:r w:rsidDel="00000000" w:rsidR="00000000" w:rsidRPr="00000000">
              <w:rPr>
                <w:rFonts w:ascii="Arial" w:cs="Arial" w:eastAsia="Arial" w:hAnsi="Arial"/>
                <w:sz w:val="20"/>
                <w:szCs w:val="20"/>
                <w:rtl w:val="0"/>
              </w:rPr>
              <w:t xml:space="preserve">Less: </w:t>
            </w:r>
          </w:p>
        </w:tc>
        <w:tc>
          <w:tcPr>
            <w:shd w:fill="auto" w:val="clear"/>
            <w:vAlign w:val="bottom"/>
          </w:tcPr>
          <w:p w:rsidR="00000000" w:rsidDel="00000000" w:rsidP="00000000" w:rsidRDefault="00000000" w:rsidRPr="00000000" w14:paraId="0000092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2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2C">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2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2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2F">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3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3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3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3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3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3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3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3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38">
            <w:pPr>
              <w:rPr>
                <w:rFonts w:ascii="Arial" w:cs="Arial" w:eastAsia="Arial" w:hAnsi="Arial"/>
                <w:sz w:val="20"/>
                <w:szCs w:val="20"/>
              </w:rPr>
            </w:pPr>
            <w:r w:rsidDel="00000000" w:rsidR="00000000" w:rsidRPr="00000000">
              <w:rPr>
                <w:rtl w:val="0"/>
              </w:rPr>
            </w:r>
          </w:p>
        </w:tc>
      </w:tr>
      <w:tr>
        <w:trPr>
          <w:cantSplit w:val="0"/>
          <w:trHeight w:val="611" w:hRule="atLeast"/>
          <w:tblHeader w:val="0"/>
        </w:trPr>
        <w:tc>
          <w:tcPr>
            <w:shd w:fill="auto" w:val="clear"/>
            <w:vAlign w:val="bottom"/>
          </w:tcPr>
          <w:p w:rsidR="00000000" w:rsidDel="00000000" w:rsidP="00000000" w:rsidRDefault="00000000" w:rsidRPr="00000000" w14:paraId="00000939">
            <w:pPr>
              <w:rPr>
                <w:rFonts w:ascii="Arial" w:cs="Arial" w:eastAsia="Arial" w:hAnsi="Arial"/>
                <w:sz w:val="20"/>
                <w:szCs w:val="20"/>
              </w:rPr>
            </w:pPr>
            <w:r w:rsidDel="00000000" w:rsidR="00000000" w:rsidRPr="00000000">
              <w:rPr>
                <w:rFonts w:ascii="Arial" w:cs="Arial" w:eastAsia="Arial" w:hAnsi="Arial"/>
                <w:sz w:val="20"/>
                <w:szCs w:val="20"/>
                <w:rtl w:val="0"/>
              </w:rPr>
              <w:t xml:space="preserve">Selling, General and Administrative Expenses</w:t>
            </w:r>
          </w:p>
        </w:tc>
        <w:tc>
          <w:tcPr>
            <w:shd w:fill="auto" w:val="clear"/>
            <w:vAlign w:val="bottom"/>
          </w:tcPr>
          <w:p w:rsidR="00000000" w:rsidDel="00000000" w:rsidP="00000000" w:rsidRDefault="00000000" w:rsidRPr="00000000" w14:paraId="0000093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3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3C">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3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3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3F">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4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4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4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4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4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4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4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4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48">
            <w:pPr>
              <w:rPr>
                <w:rFonts w:ascii="Arial" w:cs="Arial" w:eastAsia="Arial" w:hAnsi="Arial"/>
                <w:sz w:val="20"/>
                <w:szCs w:val="20"/>
              </w:rPr>
            </w:pPr>
            <w:r w:rsidDel="00000000" w:rsidR="00000000" w:rsidRPr="00000000">
              <w:rPr>
                <w:rtl w:val="0"/>
              </w:rPr>
            </w:r>
          </w:p>
        </w:tc>
      </w:tr>
      <w:tr>
        <w:trPr>
          <w:cantSplit w:val="0"/>
          <w:trHeight w:val="333" w:hRule="atLeast"/>
          <w:tblHeader w:val="0"/>
        </w:trPr>
        <w:tc>
          <w:tcPr>
            <w:shd w:fill="auto" w:val="clear"/>
            <w:vAlign w:val="bottom"/>
          </w:tcPr>
          <w:p w:rsidR="00000000" w:rsidDel="00000000" w:rsidP="00000000" w:rsidRDefault="00000000" w:rsidRPr="00000000" w14:paraId="00000949">
            <w:pPr>
              <w:rPr>
                <w:rFonts w:ascii="Arial" w:cs="Arial" w:eastAsia="Arial" w:hAnsi="Arial"/>
                <w:sz w:val="20"/>
                <w:szCs w:val="20"/>
              </w:rPr>
            </w:pPr>
            <w:r w:rsidDel="00000000" w:rsidR="00000000" w:rsidRPr="00000000">
              <w:rPr>
                <w:rFonts w:ascii="Arial" w:cs="Arial" w:eastAsia="Arial" w:hAnsi="Arial"/>
                <w:sz w:val="20"/>
                <w:szCs w:val="20"/>
                <w:rtl w:val="0"/>
              </w:rPr>
              <w:t xml:space="preserve">Financial Expenses</w:t>
            </w:r>
          </w:p>
        </w:tc>
        <w:tc>
          <w:tcPr>
            <w:shd w:fill="auto" w:val="clear"/>
            <w:vAlign w:val="bottom"/>
          </w:tcPr>
          <w:p w:rsidR="00000000" w:rsidDel="00000000" w:rsidP="00000000" w:rsidRDefault="00000000" w:rsidRPr="00000000" w14:paraId="0000094A">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4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4C">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4D">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4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4F">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50">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5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5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5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5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5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5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5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58">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959">
            <w:pPr>
              <w:rPr>
                <w:rFonts w:ascii="Arial" w:cs="Arial" w:eastAsia="Arial" w:hAnsi="Arial"/>
                <w:sz w:val="20"/>
                <w:szCs w:val="20"/>
              </w:rPr>
            </w:pPr>
            <w:r w:rsidDel="00000000" w:rsidR="00000000" w:rsidRPr="00000000">
              <w:rPr>
                <w:rFonts w:ascii="Arial" w:cs="Arial" w:eastAsia="Arial" w:hAnsi="Arial"/>
                <w:sz w:val="20"/>
                <w:szCs w:val="20"/>
                <w:rtl w:val="0"/>
              </w:rPr>
              <w:t xml:space="preserve">Other Income/ (Expense)</w:t>
            </w:r>
          </w:p>
        </w:tc>
        <w:tc>
          <w:tcPr>
            <w:shd w:fill="auto" w:val="clear"/>
            <w:vAlign w:val="bottom"/>
          </w:tcPr>
          <w:p w:rsidR="00000000" w:rsidDel="00000000" w:rsidP="00000000" w:rsidRDefault="00000000" w:rsidRPr="00000000" w14:paraId="0000095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5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5C">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5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5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5F">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6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6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6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6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6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6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6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6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68">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969">
            <w:pPr>
              <w:rPr>
                <w:rFonts w:ascii="Arial" w:cs="Arial" w:eastAsia="Arial" w:hAnsi="Arial"/>
                <w:sz w:val="20"/>
                <w:szCs w:val="20"/>
              </w:rPr>
            </w:pPr>
            <w:r w:rsidDel="00000000" w:rsidR="00000000" w:rsidRPr="00000000">
              <w:rPr>
                <w:rFonts w:ascii="Arial" w:cs="Arial" w:eastAsia="Arial" w:hAnsi="Arial"/>
                <w:sz w:val="20"/>
                <w:szCs w:val="20"/>
                <w:rtl w:val="0"/>
              </w:rPr>
              <w:t xml:space="preserve">Profit Before Tax</w:t>
            </w:r>
          </w:p>
        </w:tc>
        <w:tc>
          <w:tcPr>
            <w:shd w:fill="auto" w:val="clear"/>
            <w:vAlign w:val="bottom"/>
          </w:tcPr>
          <w:p w:rsidR="00000000" w:rsidDel="00000000" w:rsidP="00000000" w:rsidRDefault="00000000" w:rsidRPr="00000000" w14:paraId="0000096A">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6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6C">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6D">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6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6F">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70">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7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7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7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7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7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7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7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78">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979">
            <w:pPr>
              <w:rPr>
                <w:rFonts w:ascii="Arial" w:cs="Arial" w:eastAsia="Arial" w:hAnsi="Arial"/>
                <w:sz w:val="20"/>
                <w:szCs w:val="20"/>
              </w:rPr>
            </w:pPr>
            <w:r w:rsidDel="00000000" w:rsidR="00000000" w:rsidRPr="00000000">
              <w:rPr>
                <w:rFonts w:ascii="Arial" w:cs="Arial" w:eastAsia="Arial" w:hAnsi="Arial"/>
                <w:sz w:val="20"/>
                <w:szCs w:val="20"/>
                <w:rtl w:val="0"/>
              </w:rPr>
              <w:t xml:space="preserve">Tax Expense</w:t>
            </w:r>
          </w:p>
        </w:tc>
        <w:tc>
          <w:tcPr>
            <w:shd w:fill="auto" w:val="clear"/>
            <w:vAlign w:val="bottom"/>
          </w:tcPr>
          <w:p w:rsidR="00000000" w:rsidDel="00000000" w:rsidP="00000000" w:rsidRDefault="00000000" w:rsidRPr="00000000" w14:paraId="0000097A">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7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7C">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7D">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7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7F">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80">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8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8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8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8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8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8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8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88">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989">
            <w:pPr>
              <w:rPr>
                <w:rFonts w:ascii="Arial" w:cs="Arial" w:eastAsia="Arial" w:hAnsi="Arial"/>
                <w:sz w:val="20"/>
                <w:szCs w:val="20"/>
              </w:rPr>
            </w:pPr>
            <w:r w:rsidDel="00000000" w:rsidR="00000000" w:rsidRPr="00000000">
              <w:rPr>
                <w:rFonts w:ascii="Arial" w:cs="Arial" w:eastAsia="Arial" w:hAnsi="Arial"/>
                <w:sz w:val="20"/>
                <w:szCs w:val="20"/>
                <w:rtl w:val="0"/>
              </w:rPr>
              <w:t xml:space="preserve">Profit After Tax</w:t>
            </w:r>
          </w:p>
        </w:tc>
        <w:tc>
          <w:tcPr>
            <w:shd w:fill="auto" w:val="clear"/>
            <w:vAlign w:val="bottom"/>
          </w:tcPr>
          <w:p w:rsidR="00000000" w:rsidDel="00000000" w:rsidP="00000000" w:rsidRDefault="00000000" w:rsidRPr="00000000" w14:paraId="0000098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8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8C">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8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8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8F">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9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9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9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9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9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9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9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9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98">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999">
            <w:pPr>
              <w:rPr>
                <w:rFonts w:ascii="Arial" w:cs="Arial" w:eastAsia="Arial" w:hAnsi="Arial"/>
                <w:sz w:val="20"/>
                <w:szCs w:val="20"/>
              </w:rPr>
            </w:pPr>
            <w:r w:rsidDel="00000000" w:rsidR="00000000" w:rsidRPr="00000000">
              <w:rPr>
                <w:rFonts w:ascii="Arial" w:cs="Arial" w:eastAsia="Arial" w:hAnsi="Arial"/>
                <w:sz w:val="20"/>
                <w:szCs w:val="20"/>
                <w:rtl w:val="0"/>
              </w:rPr>
              <w:t xml:space="preserve">Net Profit Margin (%)</w:t>
            </w:r>
          </w:p>
        </w:tc>
        <w:tc>
          <w:tcPr>
            <w:shd w:fill="auto" w:val="clear"/>
            <w:vAlign w:val="bottom"/>
          </w:tcPr>
          <w:p w:rsidR="00000000" w:rsidDel="00000000" w:rsidP="00000000" w:rsidRDefault="00000000" w:rsidRPr="00000000" w14:paraId="0000099A">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9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9C">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9D">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9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9F">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A0">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A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A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A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A4">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A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A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A7">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A8">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9A9">
      <w:pPr>
        <w:ind w:left="180" w:hanging="180"/>
        <w:jc w:val="center"/>
        <w:rPr>
          <w:rFonts w:ascii="Arial" w:cs="Arial" w:eastAsia="Arial" w:hAnsi="Arial"/>
          <w:u w:val="single"/>
        </w:rPr>
      </w:pPr>
      <w:r w:rsidDel="00000000" w:rsidR="00000000" w:rsidRPr="00000000">
        <w:rPr>
          <w:rtl w:val="0"/>
        </w:rPr>
      </w:r>
    </w:p>
    <w:p w:rsidR="00000000" w:rsidDel="00000000" w:rsidP="00000000" w:rsidRDefault="00000000" w:rsidRPr="00000000" w14:paraId="000009AA">
      <w:pPr>
        <w:ind w:left="180" w:hanging="180"/>
        <w:jc w:val="center"/>
        <w:rPr>
          <w:rFonts w:ascii="Arial" w:cs="Arial" w:eastAsia="Arial" w:hAnsi="Arial"/>
          <w:u w:val="single"/>
        </w:rPr>
      </w:pPr>
      <w:r w:rsidDel="00000000" w:rsidR="00000000" w:rsidRPr="00000000">
        <w:br w:type="column"/>
      </w:r>
      <w:r w:rsidDel="00000000" w:rsidR="00000000" w:rsidRPr="00000000">
        <w:rPr>
          <w:rFonts w:ascii="Arial" w:cs="Arial" w:eastAsia="Arial" w:hAnsi="Arial"/>
          <w:u w:val="single"/>
          <w:rtl w:val="0"/>
        </w:rPr>
        <w:t xml:space="preserve">Table C-7.2: Profitability (All Products)</w:t>
      </w:r>
    </w:p>
    <w:p w:rsidR="00000000" w:rsidDel="00000000" w:rsidP="00000000" w:rsidRDefault="00000000" w:rsidRPr="00000000" w14:paraId="000009AB">
      <w:pPr>
        <w:ind w:left="1080" w:hanging="180"/>
        <w:jc w:val="center"/>
        <w:rPr>
          <w:rFonts w:ascii="Arial" w:cs="Arial" w:eastAsia="Arial" w:hAnsi="Arial"/>
          <w:u w:val="single"/>
        </w:rPr>
      </w:pPr>
      <w:r w:rsidDel="00000000" w:rsidR="00000000" w:rsidRPr="00000000">
        <w:rPr>
          <w:rtl w:val="0"/>
        </w:rPr>
      </w:r>
    </w:p>
    <w:p w:rsidR="00000000" w:rsidDel="00000000" w:rsidP="00000000" w:rsidRDefault="00000000" w:rsidRPr="00000000" w14:paraId="000009AC">
      <w:pPr>
        <w:jc w:val="both"/>
        <w:rPr>
          <w:rFonts w:ascii="Arial" w:cs="Arial" w:eastAsia="Arial" w:hAnsi="Arial"/>
        </w:rPr>
      </w:pPr>
      <w:r w:rsidDel="00000000" w:rsidR="00000000" w:rsidRPr="00000000">
        <w:rPr>
          <w:rFonts w:ascii="Arial" w:cs="Arial" w:eastAsia="Arial" w:hAnsi="Arial"/>
          <w:rtl w:val="0"/>
        </w:rPr>
        <w:t xml:space="preserve">Provide data of </w:t>
      </w:r>
      <w:r w:rsidDel="00000000" w:rsidR="00000000" w:rsidRPr="00000000">
        <w:rPr>
          <w:rFonts w:ascii="Arial" w:cs="Arial" w:eastAsia="Arial" w:hAnsi="Arial"/>
          <w:b w:val="1"/>
          <w:rtl w:val="0"/>
        </w:rPr>
        <w:t xml:space="preserve">all products</w:t>
      </w:r>
      <w:r w:rsidDel="00000000" w:rsidR="00000000" w:rsidRPr="00000000">
        <w:rPr>
          <w:rFonts w:ascii="Arial" w:cs="Arial" w:eastAsia="Arial" w:hAnsi="Arial"/>
          <w:rtl w:val="0"/>
        </w:rPr>
        <w:t xml:space="preserve"> for Year 1, Year 2 and POI on quarterly basis.</w:t>
      </w:r>
    </w:p>
    <w:p w:rsidR="00000000" w:rsidDel="00000000" w:rsidP="00000000" w:rsidRDefault="00000000" w:rsidRPr="00000000" w14:paraId="000009AD">
      <w:pPr>
        <w:jc w:val="both"/>
        <w:rPr>
          <w:rFonts w:ascii="Arial" w:cs="Arial" w:eastAsia="Arial" w:hAnsi="Arial"/>
        </w:rPr>
      </w:pPr>
      <w:r w:rsidDel="00000000" w:rsidR="00000000" w:rsidRPr="00000000">
        <w:rPr>
          <w:rtl w:val="0"/>
        </w:rPr>
      </w:r>
    </w:p>
    <w:tbl>
      <w:tblPr>
        <w:tblStyle w:val="Table26"/>
        <w:tblW w:w="14685.0" w:type="dxa"/>
        <w:jc w:val="righ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51"/>
        <w:gridCol w:w="945"/>
        <w:gridCol w:w="852"/>
        <w:gridCol w:w="1034"/>
        <w:gridCol w:w="837"/>
        <w:gridCol w:w="626"/>
        <w:gridCol w:w="855"/>
        <w:gridCol w:w="837"/>
        <w:gridCol w:w="629"/>
        <w:gridCol w:w="855"/>
        <w:gridCol w:w="837"/>
        <w:gridCol w:w="696"/>
        <w:gridCol w:w="855"/>
        <w:gridCol w:w="837"/>
        <w:gridCol w:w="696"/>
        <w:gridCol w:w="843"/>
        <w:tblGridChange w:id="0">
          <w:tblGrid>
            <w:gridCol w:w="2451"/>
            <w:gridCol w:w="945"/>
            <w:gridCol w:w="852"/>
            <w:gridCol w:w="1034"/>
            <w:gridCol w:w="837"/>
            <w:gridCol w:w="626"/>
            <w:gridCol w:w="855"/>
            <w:gridCol w:w="837"/>
            <w:gridCol w:w="629"/>
            <w:gridCol w:w="855"/>
            <w:gridCol w:w="837"/>
            <w:gridCol w:w="696"/>
            <w:gridCol w:w="855"/>
            <w:gridCol w:w="837"/>
            <w:gridCol w:w="696"/>
            <w:gridCol w:w="843"/>
          </w:tblGrid>
        </w:tblGridChange>
      </w:tblGrid>
      <w:tr>
        <w:trPr>
          <w:cantSplit w:val="0"/>
          <w:trHeight w:val="305" w:hRule="atLeast"/>
          <w:tblHeader w:val="0"/>
        </w:trPr>
        <w:tc>
          <w:tcPr>
            <w:vMerge w:val="restart"/>
            <w:shd w:fill="auto" w:val="clear"/>
            <w:vAlign w:val="center"/>
          </w:tcPr>
          <w:p w:rsidR="00000000" w:rsidDel="00000000" w:rsidP="00000000" w:rsidRDefault="00000000" w:rsidRPr="00000000" w14:paraId="000009A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Description</w:t>
            </w:r>
          </w:p>
          <w:p w:rsidR="00000000" w:rsidDel="00000000" w:rsidP="00000000" w:rsidRDefault="00000000" w:rsidRPr="00000000" w14:paraId="000009AF">
            <w:pPr>
              <w:jc w:val="center"/>
              <w:rPr>
                <w:rFonts w:ascii="Arial" w:cs="Arial" w:eastAsia="Arial" w:hAnsi="Arial"/>
                <w:sz w:val="20"/>
                <w:szCs w:val="20"/>
              </w:rPr>
            </w:pPr>
            <w:r w:rsidDel="00000000" w:rsidR="00000000" w:rsidRPr="00000000">
              <w:rPr>
                <w:rtl w:val="0"/>
              </w:rPr>
            </w:r>
          </w:p>
        </w:tc>
        <w:tc>
          <w:tcPr>
            <w:gridSpan w:val="15"/>
          </w:tcPr>
          <w:p w:rsidR="00000000" w:rsidDel="00000000" w:rsidP="00000000" w:rsidRDefault="00000000" w:rsidRPr="00000000" w14:paraId="000009B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w:t>
            </w:r>
          </w:p>
        </w:tc>
      </w:tr>
      <w:tr>
        <w:trPr>
          <w:cantSplit w:val="0"/>
          <w:trHeight w:val="305" w:hRule="atLeast"/>
          <w:tblHeader w:val="0"/>
        </w:trPr>
        <w:tc>
          <w:tcPr>
            <w:vMerge w:val="continue"/>
            <w:shd w:fill="auto" w:val="clear"/>
            <w:vAlign w:val="center"/>
          </w:tcPr>
          <w:p w:rsidR="00000000" w:rsidDel="00000000" w:rsidP="00000000" w:rsidRDefault="00000000" w:rsidRPr="00000000" w14:paraId="00000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3"/>
            <w:shd w:fill="auto" w:val="clear"/>
            <w:vAlign w:val="bottom"/>
          </w:tcPr>
          <w:p w:rsidR="00000000" w:rsidDel="00000000" w:rsidP="00000000" w:rsidRDefault="00000000" w:rsidRPr="00000000" w14:paraId="000009C0">
            <w:pPr>
              <w:spacing w:after="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Quarter 1</w:t>
            </w:r>
          </w:p>
          <w:p w:rsidR="00000000" w:rsidDel="00000000" w:rsidP="00000000" w:rsidRDefault="00000000" w:rsidRPr="00000000" w14:paraId="000009C1">
            <w:pPr>
              <w:jc w:val="center"/>
              <w:rPr>
                <w:rFonts w:ascii="Arial" w:cs="Arial" w:eastAsia="Arial" w:hAnsi="Arial"/>
                <w:sz w:val="20"/>
                <w:szCs w:val="20"/>
              </w:rPr>
            </w:pPr>
            <w:r w:rsidDel="00000000" w:rsidR="00000000" w:rsidRPr="00000000">
              <w:rPr>
                <w:rtl w:val="0"/>
              </w:rPr>
            </w:r>
          </w:p>
        </w:tc>
        <w:tc>
          <w:tcPr>
            <w:gridSpan w:val="3"/>
            <w:shd w:fill="auto" w:val="clear"/>
          </w:tcPr>
          <w:p w:rsidR="00000000" w:rsidDel="00000000" w:rsidP="00000000" w:rsidRDefault="00000000" w:rsidRPr="00000000" w14:paraId="000009C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Quarter 2</w:t>
            </w:r>
          </w:p>
        </w:tc>
        <w:tc>
          <w:tcPr>
            <w:gridSpan w:val="3"/>
            <w:shd w:fill="auto" w:val="clear"/>
          </w:tcPr>
          <w:p w:rsidR="00000000" w:rsidDel="00000000" w:rsidP="00000000" w:rsidRDefault="00000000" w:rsidRPr="00000000" w14:paraId="000009C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Quarter 3</w:t>
            </w:r>
          </w:p>
        </w:tc>
        <w:tc>
          <w:tcPr>
            <w:gridSpan w:val="3"/>
          </w:tcPr>
          <w:p w:rsidR="00000000" w:rsidDel="00000000" w:rsidP="00000000" w:rsidRDefault="00000000" w:rsidRPr="00000000" w14:paraId="000009C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Quarter 4</w:t>
            </w:r>
          </w:p>
        </w:tc>
        <w:tc>
          <w:tcPr>
            <w:gridSpan w:val="3"/>
          </w:tcPr>
          <w:p w:rsidR="00000000" w:rsidDel="00000000" w:rsidP="00000000" w:rsidRDefault="00000000" w:rsidRPr="00000000" w14:paraId="000009C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Total</w:t>
            </w:r>
          </w:p>
        </w:tc>
      </w:tr>
      <w:tr>
        <w:trPr>
          <w:cantSplit w:val="1"/>
          <w:trHeight w:val="1134" w:hRule="atLeast"/>
          <w:tblHeader w:val="0"/>
        </w:trPr>
        <w:tc>
          <w:tcPr>
            <w:vMerge w:val="continue"/>
            <w:shd w:fill="auto" w:val="clear"/>
            <w:vAlign w:val="center"/>
          </w:tcPr>
          <w:p w:rsidR="00000000" w:rsidDel="00000000" w:rsidP="00000000" w:rsidRDefault="00000000" w:rsidRPr="00000000" w14:paraId="00000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9D1">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Domestic</w:t>
            </w:r>
          </w:p>
        </w:tc>
        <w:tc>
          <w:tcPr>
            <w:shd w:fill="auto" w:val="clear"/>
            <w:vAlign w:val="center"/>
          </w:tcPr>
          <w:p w:rsidR="00000000" w:rsidDel="00000000" w:rsidP="00000000" w:rsidRDefault="00000000" w:rsidRPr="00000000" w14:paraId="000009D2">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Malaysia</w:t>
            </w:r>
          </w:p>
        </w:tc>
        <w:tc>
          <w:tcPr>
            <w:vAlign w:val="center"/>
          </w:tcPr>
          <w:p w:rsidR="00000000" w:rsidDel="00000000" w:rsidP="00000000" w:rsidRDefault="00000000" w:rsidRPr="00000000" w14:paraId="000009D3">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Other Countries</w:t>
            </w:r>
          </w:p>
        </w:tc>
        <w:tc>
          <w:tcPr>
            <w:shd w:fill="auto" w:val="clear"/>
            <w:vAlign w:val="center"/>
          </w:tcPr>
          <w:p w:rsidR="00000000" w:rsidDel="00000000" w:rsidP="00000000" w:rsidRDefault="00000000" w:rsidRPr="00000000" w14:paraId="000009D4">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Domestic</w:t>
            </w:r>
          </w:p>
        </w:tc>
        <w:tc>
          <w:tcPr>
            <w:shd w:fill="auto" w:val="clear"/>
            <w:vAlign w:val="center"/>
          </w:tcPr>
          <w:p w:rsidR="00000000" w:rsidDel="00000000" w:rsidP="00000000" w:rsidRDefault="00000000" w:rsidRPr="00000000" w14:paraId="000009D5">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Malaysia</w:t>
            </w:r>
          </w:p>
        </w:tc>
        <w:tc>
          <w:tcPr>
            <w:vAlign w:val="center"/>
          </w:tcPr>
          <w:p w:rsidR="00000000" w:rsidDel="00000000" w:rsidP="00000000" w:rsidRDefault="00000000" w:rsidRPr="00000000" w14:paraId="000009D6">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Other Countries</w:t>
            </w:r>
          </w:p>
        </w:tc>
        <w:tc>
          <w:tcPr>
            <w:shd w:fill="auto" w:val="clear"/>
            <w:vAlign w:val="center"/>
          </w:tcPr>
          <w:p w:rsidR="00000000" w:rsidDel="00000000" w:rsidP="00000000" w:rsidRDefault="00000000" w:rsidRPr="00000000" w14:paraId="000009D7">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Domestic</w:t>
            </w:r>
          </w:p>
        </w:tc>
        <w:tc>
          <w:tcPr>
            <w:shd w:fill="auto" w:val="clear"/>
            <w:vAlign w:val="center"/>
          </w:tcPr>
          <w:p w:rsidR="00000000" w:rsidDel="00000000" w:rsidP="00000000" w:rsidRDefault="00000000" w:rsidRPr="00000000" w14:paraId="000009D8">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Malaysia</w:t>
            </w:r>
          </w:p>
        </w:tc>
        <w:tc>
          <w:tcPr>
            <w:vAlign w:val="center"/>
          </w:tcPr>
          <w:p w:rsidR="00000000" w:rsidDel="00000000" w:rsidP="00000000" w:rsidRDefault="00000000" w:rsidRPr="00000000" w14:paraId="000009D9">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Other Countries</w:t>
            </w:r>
          </w:p>
        </w:tc>
        <w:tc>
          <w:tcPr>
            <w:vAlign w:val="center"/>
          </w:tcPr>
          <w:p w:rsidR="00000000" w:rsidDel="00000000" w:rsidP="00000000" w:rsidRDefault="00000000" w:rsidRPr="00000000" w14:paraId="000009DA">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Domestic</w:t>
            </w:r>
          </w:p>
        </w:tc>
        <w:tc>
          <w:tcPr>
            <w:vAlign w:val="center"/>
          </w:tcPr>
          <w:p w:rsidR="00000000" w:rsidDel="00000000" w:rsidP="00000000" w:rsidRDefault="00000000" w:rsidRPr="00000000" w14:paraId="000009DB">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Malaysia</w:t>
            </w:r>
          </w:p>
        </w:tc>
        <w:tc>
          <w:tcPr>
            <w:vAlign w:val="center"/>
          </w:tcPr>
          <w:p w:rsidR="00000000" w:rsidDel="00000000" w:rsidP="00000000" w:rsidRDefault="00000000" w:rsidRPr="00000000" w14:paraId="000009DC">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Other Countries</w:t>
            </w:r>
          </w:p>
        </w:tc>
        <w:tc>
          <w:tcPr>
            <w:vAlign w:val="center"/>
          </w:tcPr>
          <w:p w:rsidR="00000000" w:rsidDel="00000000" w:rsidP="00000000" w:rsidRDefault="00000000" w:rsidRPr="00000000" w14:paraId="000009DD">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Domestic</w:t>
            </w:r>
          </w:p>
        </w:tc>
        <w:tc>
          <w:tcPr>
            <w:vAlign w:val="center"/>
          </w:tcPr>
          <w:p w:rsidR="00000000" w:rsidDel="00000000" w:rsidP="00000000" w:rsidRDefault="00000000" w:rsidRPr="00000000" w14:paraId="000009DE">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Malaysia</w:t>
            </w:r>
          </w:p>
        </w:tc>
        <w:tc>
          <w:tcPr>
            <w:vAlign w:val="center"/>
          </w:tcPr>
          <w:p w:rsidR="00000000" w:rsidDel="00000000" w:rsidP="00000000" w:rsidRDefault="00000000" w:rsidRPr="00000000" w14:paraId="000009DF">
            <w:pPr>
              <w:ind w:left="113" w:right="113"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Export to Other Countries</w:t>
            </w:r>
          </w:p>
        </w:tc>
      </w:tr>
      <w:tr>
        <w:trPr>
          <w:cantSplit w:val="0"/>
          <w:trHeight w:val="305" w:hRule="atLeast"/>
          <w:tblHeader w:val="0"/>
        </w:trPr>
        <w:tc>
          <w:tcPr>
            <w:shd w:fill="auto" w:val="clear"/>
            <w:vAlign w:val="bottom"/>
          </w:tcPr>
          <w:p w:rsidR="00000000" w:rsidDel="00000000" w:rsidP="00000000" w:rsidRDefault="00000000" w:rsidRPr="00000000" w14:paraId="000009E0">
            <w:pPr>
              <w:rPr>
                <w:rFonts w:ascii="Arial" w:cs="Arial" w:eastAsia="Arial" w:hAnsi="Arial"/>
                <w:sz w:val="20"/>
                <w:szCs w:val="20"/>
              </w:rPr>
            </w:pPr>
            <w:r w:rsidDel="00000000" w:rsidR="00000000" w:rsidRPr="00000000">
              <w:rPr>
                <w:rFonts w:ascii="Arial" w:cs="Arial" w:eastAsia="Arial" w:hAnsi="Arial"/>
                <w:sz w:val="20"/>
                <w:szCs w:val="20"/>
                <w:rtl w:val="0"/>
              </w:rPr>
              <w:t xml:space="preserve">Sales</w:t>
            </w:r>
          </w:p>
        </w:tc>
        <w:tc>
          <w:tcPr>
            <w:shd w:fill="auto" w:val="clear"/>
            <w:vAlign w:val="bottom"/>
          </w:tcPr>
          <w:p w:rsidR="00000000" w:rsidDel="00000000" w:rsidP="00000000" w:rsidRDefault="00000000" w:rsidRPr="00000000" w14:paraId="000009E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E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E3">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E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E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E6">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E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E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E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E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E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E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E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E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EF">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9F0">
            <w:pPr>
              <w:rPr>
                <w:rFonts w:ascii="Arial" w:cs="Arial" w:eastAsia="Arial" w:hAnsi="Arial"/>
                <w:sz w:val="20"/>
                <w:szCs w:val="20"/>
              </w:rPr>
            </w:pPr>
            <w:r w:rsidDel="00000000" w:rsidR="00000000" w:rsidRPr="00000000">
              <w:rPr>
                <w:rFonts w:ascii="Arial" w:cs="Arial" w:eastAsia="Arial" w:hAnsi="Arial"/>
                <w:sz w:val="20"/>
                <w:szCs w:val="20"/>
                <w:rtl w:val="0"/>
              </w:rPr>
              <w:t xml:space="preserve">Less: </w:t>
            </w:r>
          </w:p>
        </w:tc>
        <w:tc>
          <w:tcPr>
            <w:shd w:fill="auto" w:val="clear"/>
            <w:vAlign w:val="bottom"/>
          </w:tcPr>
          <w:p w:rsidR="00000000" w:rsidDel="00000000" w:rsidP="00000000" w:rsidRDefault="00000000" w:rsidRPr="00000000" w14:paraId="000009F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F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F3">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F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F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F6">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9F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9F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9F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F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F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F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F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F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9FF">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A00">
            <w:pPr>
              <w:rPr>
                <w:rFonts w:ascii="Arial" w:cs="Arial" w:eastAsia="Arial" w:hAnsi="Arial"/>
                <w:sz w:val="20"/>
                <w:szCs w:val="20"/>
              </w:rPr>
            </w:pPr>
            <w:r w:rsidDel="00000000" w:rsidR="00000000" w:rsidRPr="00000000">
              <w:rPr>
                <w:rFonts w:ascii="Arial" w:cs="Arial" w:eastAsia="Arial" w:hAnsi="Arial"/>
                <w:sz w:val="20"/>
                <w:szCs w:val="20"/>
                <w:rtl w:val="0"/>
              </w:rPr>
              <w:t xml:space="preserve">Cost of Goods Sold</w:t>
            </w:r>
          </w:p>
        </w:tc>
        <w:tc>
          <w:tcPr>
            <w:shd w:fill="auto" w:val="clear"/>
            <w:vAlign w:val="bottom"/>
          </w:tcPr>
          <w:p w:rsidR="00000000" w:rsidDel="00000000" w:rsidP="00000000" w:rsidRDefault="00000000" w:rsidRPr="00000000" w14:paraId="00000A0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0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03">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0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0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06">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0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0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0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0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0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0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0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0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0F">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A10">
            <w:pPr>
              <w:rPr>
                <w:rFonts w:ascii="Arial" w:cs="Arial" w:eastAsia="Arial" w:hAnsi="Arial"/>
                <w:sz w:val="20"/>
                <w:szCs w:val="20"/>
              </w:rPr>
            </w:pPr>
            <w:r w:rsidDel="00000000" w:rsidR="00000000" w:rsidRPr="00000000">
              <w:rPr>
                <w:rFonts w:ascii="Arial" w:cs="Arial" w:eastAsia="Arial" w:hAnsi="Arial"/>
                <w:sz w:val="20"/>
                <w:szCs w:val="20"/>
                <w:rtl w:val="0"/>
              </w:rPr>
              <w:t xml:space="preserve">Gross Profit</w:t>
            </w:r>
          </w:p>
        </w:tc>
        <w:tc>
          <w:tcPr>
            <w:shd w:fill="auto" w:val="clear"/>
            <w:vAlign w:val="bottom"/>
          </w:tcPr>
          <w:p w:rsidR="00000000" w:rsidDel="00000000" w:rsidP="00000000" w:rsidRDefault="00000000" w:rsidRPr="00000000" w14:paraId="00000A1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1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13">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1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1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16">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1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1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1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1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1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1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1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1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1F">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A20">
            <w:pPr>
              <w:rPr>
                <w:rFonts w:ascii="Arial" w:cs="Arial" w:eastAsia="Arial" w:hAnsi="Arial"/>
                <w:sz w:val="20"/>
                <w:szCs w:val="20"/>
              </w:rPr>
            </w:pPr>
            <w:r w:rsidDel="00000000" w:rsidR="00000000" w:rsidRPr="00000000">
              <w:rPr>
                <w:rFonts w:ascii="Arial" w:cs="Arial" w:eastAsia="Arial" w:hAnsi="Arial"/>
                <w:sz w:val="20"/>
                <w:szCs w:val="20"/>
                <w:rtl w:val="0"/>
              </w:rPr>
              <w:t xml:space="preserve">Less: </w:t>
            </w:r>
          </w:p>
        </w:tc>
        <w:tc>
          <w:tcPr>
            <w:shd w:fill="auto" w:val="clear"/>
            <w:vAlign w:val="bottom"/>
          </w:tcPr>
          <w:p w:rsidR="00000000" w:rsidDel="00000000" w:rsidP="00000000" w:rsidRDefault="00000000" w:rsidRPr="00000000" w14:paraId="00000A2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2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23">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2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2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26">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2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2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2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2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2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2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2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2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2F">
            <w:pPr>
              <w:rPr>
                <w:rFonts w:ascii="Arial" w:cs="Arial" w:eastAsia="Arial" w:hAnsi="Arial"/>
                <w:sz w:val="20"/>
                <w:szCs w:val="20"/>
              </w:rPr>
            </w:pPr>
            <w:r w:rsidDel="00000000" w:rsidR="00000000" w:rsidRPr="00000000">
              <w:rPr>
                <w:rtl w:val="0"/>
              </w:rPr>
            </w:r>
          </w:p>
        </w:tc>
      </w:tr>
      <w:tr>
        <w:trPr>
          <w:cantSplit w:val="0"/>
          <w:trHeight w:val="611" w:hRule="atLeast"/>
          <w:tblHeader w:val="0"/>
        </w:trPr>
        <w:tc>
          <w:tcPr>
            <w:shd w:fill="auto" w:val="clear"/>
            <w:vAlign w:val="bottom"/>
          </w:tcPr>
          <w:p w:rsidR="00000000" w:rsidDel="00000000" w:rsidP="00000000" w:rsidRDefault="00000000" w:rsidRPr="00000000" w14:paraId="00000A30">
            <w:pPr>
              <w:rPr>
                <w:rFonts w:ascii="Arial" w:cs="Arial" w:eastAsia="Arial" w:hAnsi="Arial"/>
                <w:sz w:val="20"/>
                <w:szCs w:val="20"/>
              </w:rPr>
            </w:pPr>
            <w:r w:rsidDel="00000000" w:rsidR="00000000" w:rsidRPr="00000000">
              <w:rPr>
                <w:rFonts w:ascii="Arial" w:cs="Arial" w:eastAsia="Arial" w:hAnsi="Arial"/>
                <w:sz w:val="20"/>
                <w:szCs w:val="20"/>
                <w:rtl w:val="0"/>
              </w:rPr>
              <w:t xml:space="preserve">Selling, General and Administrative Expenses</w:t>
            </w:r>
          </w:p>
        </w:tc>
        <w:tc>
          <w:tcPr>
            <w:shd w:fill="auto" w:val="clear"/>
            <w:vAlign w:val="bottom"/>
          </w:tcPr>
          <w:p w:rsidR="00000000" w:rsidDel="00000000" w:rsidP="00000000" w:rsidRDefault="00000000" w:rsidRPr="00000000" w14:paraId="00000A3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3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33">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3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3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36">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3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3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3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3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3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3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3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3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3F">
            <w:pPr>
              <w:rPr>
                <w:rFonts w:ascii="Arial" w:cs="Arial" w:eastAsia="Arial" w:hAnsi="Arial"/>
                <w:sz w:val="20"/>
                <w:szCs w:val="20"/>
              </w:rPr>
            </w:pPr>
            <w:r w:rsidDel="00000000" w:rsidR="00000000" w:rsidRPr="00000000">
              <w:rPr>
                <w:rtl w:val="0"/>
              </w:rPr>
            </w:r>
          </w:p>
        </w:tc>
      </w:tr>
      <w:tr>
        <w:trPr>
          <w:cantSplit w:val="0"/>
          <w:trHeight w:val="333" w:hRule="atLeast"/>
          <w:tblHeader w:val="0"/>
        </w:trPr>
        <w:tc>
          <w:tcPr>
            <w:shd w:fill="auto" w:val="clear"/>
            <w:vAlign w:val="bottom"/>
          </w:tcPr>
          <w:p w:rsidR="00000000" w:rsidDel="00000000" w:rsidP="00000000" w:rsidRDefault="00000000" w:rsidRPr="00000000" w14:paraId="00000A40">
            <w:pPr>
              <w:rPr>
                <w:rFonts w:ascii="Arial" w:cs="Arial" w:eastAsia="Arial" w:hAnsi="Arial"/>
                <w:sz w:val="20"/>
                <w:szCs w:val="20"/>
              </w:rPr>
            </w:pPr>
            <w:r w:rsidDel="00000000" w:rsidR="00000000" w:rsidRPr="00000000">
              <w:rPr>
                <w:rFonts w:ascii="Arial" w:cs="Arial" w:eastAsia="Arial" w:hAnsi="Arial"/>
                <w:sz w:val="20"/>
                <w:szCs w:val="20"/>
                <w:rtl w:val="0"/>
              </w:rPr>
              <w:t xml:space="preserve">Financial Expenses</w:t>
            </w:r>
          </w:p>
        </w:tc>
        <w:tc>
          <w:tcPr>
            <w:shd w:fill="auto" w:val="clear"/>
            <w:vAlign w:val="bottom"/>
          </w:tcPr>
          <w:p w:rsidR="00000000" w:rsidDel="00000000" w:rsidP="00000000" w:rsidRDefault="00000000" w:rsidRPr="00000000" w14:paraId="00000A41">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4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43">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44">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4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46">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47">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4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4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4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4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4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4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4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4F">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A50">
            <w:pPr>
              <w:rPr>
                <w:rFonts w:ascii="Arial" w:cs="Arial" w:eastAsia="Arial" w:hAnsi="Arial"/>
                <w:sz w:val="20"/>
                <w:szCs w:val="20"/>
              </w:rPr>
            </w:pPr>
            <w:r w:rsidDel="00000000" w:rsidR="00000000" w:rsidRPr="00000000">
              <w:rPr>
                <w:rFonts w:ascii="Arial" w:cs="Arial" w:eastAsia="Arial" w:hAnsi="Arial"/>
                <w:sz w:val="20"/>
                <w:szCs w:val="20"/>
                <w:rtl w:val="0"/>
              </w:rPr>
              <w:t xml:space="preserve">Other Income/ (Expense)</w:t>
            </w:r>
          </w:p>
        </w:tc>
        <w:tc>
          <w:tcPr>
            <w:shd w:fill="auto" w:val="clear"/>
            <w:vAlign w:val="bottom"/>
          </w:tcPr>
          <w:p w:rsidR="00000000" w:rsidDel="00000000" w:rsidP="00000000" w:rsidRDefault="00000000" w:rsidRPr="00000000" w14:paraId="00000A5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5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53">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5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5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56">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5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5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5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5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5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5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5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5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5F">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A60">
            <w:pPr>
              <w:rPr>
                <w:rFonts w:ascii="Arial" w:cs="Arial" w:eastAsia="Arial" w:hAnsi="Arial"/>
                <w:sz w:val="20"/>
                <w:szCs w:val="20"/>
              </w:rPr>
            </w:pPr>
            <w:r w:rsidDel="00000000" w:rsidR="00000000" w:rsidRPr="00000000">
              <w:rPr>
                <w:rFonts w:ascii="Arial" w:cs="Arial" w:eastAsia="Arial" w:hAnsi="Arial"/>
                <w:sz w:val="20"/>
                <w:szCs w:val="20"/>
                <w:rtl w:val="0"/>
              </w:rPr>
              <w:t xml:space="preserve">Profit Before Tax</w:t>
            </w:r>
          </w:p>
        </w:tc>
        <w:tc>
          <w:tcPr>
            <w:shd w:fill="auto" w:val="clear"/>
            <w:vAlign w:val="bottom"/>
          </w:tcPr>
          <w:p w:rsidR="00000000" w:rsidDel="00000000" w:rsidP="00000000" w:rsidRDefault="00000000" w:rsidRPr="00000000" w14:paraId="00000A61">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6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63">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64">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6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66">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67">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6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6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6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6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6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6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6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6F">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A70">
            <w:pPr>
              <w:rPr>
                <w:rFonts w:ascii="Arial" w:cs="Arial" w:eastAsia="Arial" w:hAnsi="Arial"/>
                <w:sz w:val="20"/>
                <w:szCs w:val="20"/>
              </w:rPr>
            </w:pPr>
            <w:r w:rsidDel="00000000" w:rsidR="00000000" w:rsidRPr="00000000">
              <w:rPr>
                <w:rFonts w:ascii="Arial" w:cs="Arial" w:eastAsia="Arial" w:hAnsi="Arial"/>
                <w:sz w:val="20"/>
                <w:szCs w:val="20"/>
                <w:rtl w:val="0"/>
              </w:rPr>
              <w:t xml:space="preserve">Tax Expense</w:t>
            </w:r>
          </w:p>
        </w:tc>
        <w:tc>
          <w:tcPr>
            <w:shd w:fill="auto" w:val="clear"/>
            <w:vAlign w:val="bottom"/>
          </w:tcPr>
          <w:p w:rsidR="00000000" w:rsidDel="00000000" w:rsidP="00000000" w:rsidRDefault="00000000" w:rsidRPr="00000000" w14:paraId="00000A71">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7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73">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74">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7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76">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77">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7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7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7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7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7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7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7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7F">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A80">
            <w:pPr>
              <w:rPr>
                <w:rFonts w:ascii="Arial" w:cs="Arial" w:eastAsia="Arial" w:hAnsi="Arial"/>
                <w:sz w:val="20"/>
                <w:szCs w:val="20"/>
              </w:rPr>
            </w:pPr>
            <w:r w:rsidDel="00000000" w:rsidR="00000000" w:rsidRPr="00000000">
              <w:rPr>
                <w:rFonts w:ascii="Arial" w:cs="Arial" w:eastAsia="Arial" w:hAnsi="Arial"/>
                <w:sz w:val="20"/>
                <w:szCs w:val="20"/>
                <w:rtl w:val="0"/>
              </w:rPr>
              <w:t xml:space="preserve">Profit After Tax</w:t>
            </w:r>
          </w:p>
        </w:tc>
        <w:tc>
          <w:tcPr>
            <w:shd w:fill="auto" w:val="clear"/>
            <w:vAlign w:val="bottom"/>
          </w:tcPr>
          <w:p w:rsidR="00000000" w:rsidDel="00000000" w:rsidP="00000000" w:rsidRDefault="00000000" w:rsidRPr="00000000" w14:paraId="00000A8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8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83">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8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8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86">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8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0A8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p w:rsidR="00000000" w:rsidDel="00000000" w:rsidP="00000000" w:rsidRDefault="00000000" w:rsidRPr="00000000" w14:paraId="00000A8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8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8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8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8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8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8F">
            <w:pPr>
              <w:rPr>
                <w:rFonts w:ascii="Arial" w:cs="Arial" w:eastAsia="Arial" w:hAnsi="Arial"/>
                <w:sz w:val="20"/>
                <w:szCs w:val="20"/>
              </w:rPr>
            </w:pPr>
            <w:r w:rsidDel="00000000" w:rsidR="00000000" w:rsidRPr="00000000">
              <w:rPr>
                <w:rtl w:val="0"/>
              </w:rPr>
            </w:r>
          </w:p>
        </w:tc>
      </w:tr>
      <w:tr>
        <w:trPr>
          <w:cantSplit w:val="0"/>
          <w:trHeight w:val="305" w:hRule="atLeast"/>
          <w:tblHeader w:val="0"/>
        </w:trPr>
        <w:tc>
          <w:tcPr>
            <w:shd w:fill="auto" w:val="clear"/>
            <w:vAlign w:val="bottom"/>
          </w:tcPr>
          <w:p w:rsidR="00000000" w:rsidDel="00000000" w:rsidP="00000000" w:rsidRDefault="00000000" w:rsidRPr="00000000" w14:paraId="00000A90">
            <w:pPr>
              <w:rPr>
                <w:rFonts w:ascii="Arial" w:cs="Arial" w:eastAsia="Arial" w:hAnsi="Arial"/>
                <w:sz w:val="20"/>
                <w:szCs w:val="20"/>
              </w:rPr>
            </w:pPr>
            <w:r w:rsidDel="00000000" w:rsidR="00000000" w:rsidRPr="00000000">
              <w:rPr>
                <w:rFonts w:ascii="Arial" w:cs="Arial" w:eastAsia="Arial" w:hAnsi="Arial"/>
                <w:sz w:val="20"/>
                <w:szCs w:val="20"/>
                <w:rtl w:val="0"/>
              </w:rPr>
              <w:t xml:space="preserve">Net Profit Margin (%)</w:t>
            </w:r>
          </w:p>
        </w:tc>
        <w:tc>
          <w:tcPr>
            <w:shd w:fill="auto" w:val="clear"/>
            <w:vAlign w:val="bottom"/>
          </w:tcPr>
          <w:p w:rsidR="00000000" w:rsidDel="00000000" w:rsidP="00000000" w:rsidRDefault="00000000" w:rsidRPr="00000000" w14:paraId="00000A91">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92">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93">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94">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9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96">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97">
            <w:pP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A98">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99">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9A">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9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9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9D">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9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A9F">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AA0">
      <w:pPr>
        <w:jc w:val="both"/>
        <w:rPr>
          <w:rFonts w:ascii="Arial" w:cs="Arial" w:eastAsia="Arial" w:hAnsi="Arial"/>
        </w:rPr>
      </w:pPr>
      <w:r w:rsidDel="00000000" w:rsidR="00000000" w:rsidRPr="00000000">
        <w:rPr>
          <w:rtl w:val="0"/>
        </w:rPr>
      </w:r>
    </w:p>
    <w:p w:rsidR="00000000" w:rsidDel="00000000" w:rsidP="00000000" w:rsidRDefault="00000000" w:rsidRPr="00000000" w14:paraId="00000AA1">
      <w:pPr>
        <w:jc w:val="both"/>
        <w:rPr>
          <w:rFonts w:ascii="Arial" w:cs="Arial" w:eastAsia="Arial" w:hAnsi="Arial"/>
        </w:rPr>
      </w:pPr>
      <w:r w:rsidDel="00000000" w:rsidR="00000000" w:rsidRPr="00000000">
        <w:rPr>
          <w:rtl w:val="0"/>
        </w:rPr>
      </w:r>
    </w:p>
    <w:p w:rsidR="00000000" w:rsidDel="00000000" w:rsidP="00000000" w:rsidRDefault="00000000" w:rsidRPr="00000000" w14:paraId="00000AA2">
      <w:pPr>
        <w:ind w:left="1080" w:firstLine="0"/>
        <w:jc w:val="both"/>
        <w:rPr>
          <w:rFonts w:ascii="Arial" w:cs="Arial" w:eastAsia="Arial" w:hAnsi="Arial"/>
          <w:color w:val="ff0000"/>
          <w:u w:val="single"/>
        </w:rPr>
        <w:sectPr>
          <w:type w:val="nextPage"/>
          <w:pgSz w:h="11906" w:w="16838" w:orient="landscape"/>
          <w:pgMar w:bottom="1151" w:top="1151" w:left="1151" w:right="992" w:header="431" w:footer="431"/>
        </w:sectPr>
      </w:pPr>
      <w:r w:rsidDel="00000000" w:rsidR="00000000" w:rsidRPr="00000000">
        <w:rPr>
          <w:rtl w:val="0"/>
        </w:rPr>
      </w:r>
    </w:p>
    <w:p w:rsidR="00000000" w:rsidDel="00000000" w:rsidP="00000000" w:rsidRDefault="00000000" w:rsidRPr="00000000" w14:paraId="00000AA3">
      <w:pPr>
        <w:rPr>
          <w:rFonts w:ascii="Arial" w:cs="Arial" w:eastAsia="Arial" w:hAnsi="Arial"/>
        </w:rPr>
      </w:pPr>
      <w:r w:rsidDel="00000000" w:rsidR="00000000" w:rsidRPr="00000000">
        <w:rPr>
          <w:rtl w:val="0"/>
        </w:rPr>
      </w:r>
    </w:p>
    <w:p w:rsidR="00000000" w:rsidDel="00000000" w:rsidP="00000000" w:rsidRDefault="00000000" w:rsidRPr="00000000" w14:paraId="00000AA4">
      <w:pPr>
        <w:pStyle w:val="Heading1"/>
        <w:pBdr>
          <w:bottom w:color="000000" w:space="1" w:sz="4" w:val="single"/>
        </w:pBdr>
        <w:rPr/>
      </w:pPr>
      <w:bookmarkStart w:colFirst="0" w:colLast="0" w:name="_heading=h.147n2zr" w:id="31"/>
      <w:bookmarkEnd w:id="31"/>
      <w:r w:rsidDel="00000000" w:rsidR="00000000" w:rsidRPr="00000000">
        <w:rPr>
          <w:sz w:val="28"/>
          <w:szCs w:val="28"/>
          <w:rtl w:val="0"/>
        </w:rPr>
        <w:t xml:space="preserve">SECTION D: DOMESTIC SALES OF THE LIKE PRODUCT</w:t>
      </w:r>
      <w:r w:rsidDel="00000000" w:rsidR="00000000" w:rsidRPr="00000000">
        <w:rPr>
          <w:rtl w:val="0"/>
        </w:rPr>
        <w:tab/>
      </w:r>
    </w:p>
    <w:p w:rsidR="00000000" w:rsidDel="00000000" w:rsidP="00000000" w:rsidRDefault="00000000" w:rsidRPr="00000000" w14:paraId="00000AA5">
      <w:pPr>
        <w:jc w:val="both"/>
        <w:rPr>
          <w:rFonts w:ascii="Arial" w:cs="Arial" w:eastAsia="Arial" w:hAnsi="Arial"/>
          <w:i w:val="1"/>
        </w:rPr>
      </w:pPr>
      <w:r w:rsidDel="00000000" w:rsidR="00000000" w:rsidRPr="00000000">
        <w:rPr>
          <w:rFonts w:ascii="Arial" w:cs="Arial" w:eastAsia="Arial" w:hAnsi="Arial"/>
          <w:i w:val="1"/>
          <w:rtl w:val="0"/>
        </w:rPr>
        <w:t xml:space="preserve">This section requests the details of all your sales of the like product in your domestic market for Year 1, Year 2 and POI. In particular, provide your prices and pricing methods for these sales.</w:t>
      </w:r>
    </w:p>
    <w:p w:rsidR="00000000" w:rsidDel="00000000" w:rsidP="00000000" w:rsidRDefault="00000000" w:rsidRPr="00000000" w14:paraId="00000AA6">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AA7">
      <w:pPr>
        <w:jc w:val="both"/>
        <w:rPr>
          <w:rFonts w:ascii="Arial" w:cs="Arial" w:eastAsia="Arial" w:hAnsi="Arial"/>
          <w:i w:val="1"/>
        </w:rPr>
      </w:pPr>
      <w:bookmarkStart w:colFirst="0" w:colLast="0" w:name="_heading=h.3o7alnk" w:id="32"/>
      <w:bookmarkEnd w:id="32"/>
      <w:r w:rsidDel="00000000" w:rsidR="00000000" w:rsidRPr="00000000">
        <w:rPr>
          <w:rFonts w:ascii="Arial" w:cs="Arial" w:eastAsia="Arial" w:hAnsi="Arial"/>
          <w:i w:val="1"/>
          <w:rtl w:val="0"/>
        </w:rPr>
        <w:t xml:space="preserve">Please note that every invoice line of the like product should be reported as a separate transaction. In order to determine which sales fall within the POI, </w:t>
      </w:r>
      <w:r w:rsidDel="00000000" w:rsidR="00000000" w:rsidRPr="00000000">
        <w:rPr>
          <w:rFonts w:ascii="Arial" w:cs="Arial" w:eastAsia="Arial" w:hAnsi="Arial"/>
          <w:b w:val="1"/>
          <w:i w:val="1"/>
          <w:rtl w:val="0"/>
        </w:rPr>
        <w:t xml:space="preserve">the invoice date should be used as the date of sale</w:t>
      </w:r>
      <w:r w:rsidDel="00000000" w:rsidR="00000000" w:rsidRPr="00000000">
        <w:rPr>
          <w:rFonts w:ascii="Arial" w:cs="Arial" w:eastAsia="Arial" w:hAnsi="Arial"/>
          <w:i w:val="1"/>
          <w:rtl w:val="0"/>
        </w:rPr>
        <w:t xml:space="preserve">.</w:t>
      </w:r>
    </w:p>
    <w:p w:rsidR="00000000" w:rsidDel="00000000" w:rsidP="00000000" w:rsidRDefault="00000000" w:rsidRPr="00000000" w14:paraId="00000AA8">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AA9">
      <w:pPr>
        <w:pStyle w:val="Heading2"/>
        <w:rPr>
          <w:rFonts w:ascii="Arial" w:cs="Arial" w:eastAsia="Arial" w:hAnsi="Arial"/>
          <w:b w:val="1"/>
          <w:color w:val="000000"/>
        </w:rPr>
      </w:pPr>
      <w:bookmarkStart w:colFirst="0" w:colLast="0" w:name="_heading=h.23ckvvd" w:id="33"/>
      <w:bookmarkEnd w:id="33"/>
      <w:r w:rsidDel="00000000" w:rsidR="00000000" w:rsidRPr="00000000">
        <w:rPr>
          <w:rFonts w:ascii="Arial" w:cs="Arial" w:eastAsia="Arial" w:hAnsi="Arial"/>
          <w:b w:val="1"/>
          <w:color w:val="000000"/>
          <w:rtl w:val="0"/>
        </w:rPr>
        <w:t xml:space="preserve">D-1</w:t>
        <w:tab/>
        <w:t xml:space="preserve">General Information</w:t>
      </w:r>
    </w:p>
    <w:p w:rsidR="00000000" w:rsidDel="00000000" w:rsidP="00000000" w:rsidRDefault="00000000" w:rsidRPr="00000000" w14:paraId="00000AAA">
      <w:pPr>
        <w:jc w:val="both"/>
        <w:rPr>
          <w:rFonts w:ascii="Arial" w:cs="Arial" w:eastAsia="Arial" w:hAnsi="Arial"/>
        </w:rPr>
      </w:pPr>
      <w:r w:rsidDel="00000000" w:rsidR="00000000" w:rsidRPr="00000000">
        <w:rPr>
          <w:rtl w:val="0"/>
        </w:rPr>
      </w:r>
    </w:p>
    <w:p w:rsidR="00000000" w:rsidDel="00000000" w:rsidP="00000000" w:rsidRDefault="00000000" w:rsidRPr="00000000" w14:paraId="00000AAB">
      <w:pPr>
        <w:numPr>
          <w:ilvl w:val="0"/>
          <w:numId w:val="2"/>
        </w:numPr>
        <w:ind w:left="567" w:hanging="567"/>
        <w:jc w:val="both"/>
        <w:rPr>
          <w:rFonts w:ascii="Arial" w:cs="Arial" w:eastAsia="Arial" w:hAnsi="Arial"/>
          <w:b w:val="1"/>
        </w:rPr>
      </w:pPr>
      <w:r w:rsidDel="00000000" w:rsidR="00000000" w:rsidRPr="00000000">
        <w:rPr>
          <w:rFonts w:ascii="Arial" w:cs="Arial" w:eastAsia="Arial" w:hAnsi="Arial"/>
          <w:rtl w:val="0"/>
        </w:rPr>
        <w:t xml:space="preserve">Explain your company’s </w:t>
      </w:r>
      <w:r w:rsidDel="00000000" w:rsidR="00000000" w:rsidRPr="00000000">
        <w:rPr>
          <w:rFonts w:ascii="Arial" w:cs="Arial" w:eastAsia="Arial" w:hAnsi="Arial"/>
          <w:b w:val="1"/>
          <w:rtl w:val="0"/>
        </w:rPr>
        <w:t xml:space="preserve">channels of distribution</w:t>
      </w:r>
      <w:r w:rsidDel="00000000" w:rsidR="00000000" w:rsidRPr="00000000">
        <w:rPr>
          <w:rFonts w:ascii="Arial" w:cs="Arial" w:eastAsia="Arial" w:hAnsi="Arial"/>
          <w:rtl w:val="0"/>
        </w:rPr>
        <w:t xml:space="preserve"> in the domestic market starting from the factory gate up to sales transaction to each class of customers (e.g., producers, distributors, wholesales, retailers), including related companies. Include a detailed </w:t>
      </w:r>
      <w:r w:rsidDel="00000000" w:rsidR="00000000" w:rsidRPr="00000000">
        <w:rPr>
          <w:rFonts w:ascii="Arial" w:cs="Arial" w:eastAsia="Arial" w:hAnsi="Arial"/>
          <w:b w:val="1"/>
          <w:rtl w:val="0"/>
        </w:rPr>
        <w:t xml:space="preserve">flow chart</w:t>
      </w:r>
      <w:r w:rsidDel="00000000" w:rsidR="00000000" w:rsidRPr="00000000">
        <w:rPr>
          <w:rFonts w:ascii="Arial" w:cs="Arial" w:eastAsia="Arial" w:hAnsi="Arial"/>
          <w:rtl w:val="0"/>
        </w:rPr>
        <w:t xml:space="preserve"> indicating terms of sale and pricing. Explain the basis of your </w:t>
      </w:r>
      <w:r w:rsidDel="00000000" w:rsidR="00000000" w:rsidRPr="00000000">
        <w:rPr>
          <w:rFonts w:ascii="Arial" w:cs="Arial" w:eastAsia="Arial" w:hAnsi="Arial"/>
          <w:b w:val="1"/>
          <w:rtl w:val="0"/>
        </w:rPr>
        <w:t xml:space="preserve">categorisation of customers</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AAC">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AD">
      <w:pPr>
        <w:numPr>
          <w:ilvl w:val="0"/>
          <w:numId w:val="2"/>
        </w:numPr>
        <w:ind w:left="567" w:hanging="567"/>
        <w:jc w:val="both"/>
        <w:rPr>
          <w:rFonts w:ascii="Arial" w:cs="Arial" w:eastAsia="Arial" w:hAnsi="Arial"/>
        </w:rPr>
      </w:pPr>
      <w:r w:rsidDel="00000000" w:rsidR="00000000" w:rsidRPr="00000000">
        <w:rPr>
          <w:rFonts w:ascii="Arial" w:cs="Arial" w:eastAsia="Arial" w:hAnsi="Arial"/>
          <w:rtl w:val="0"/>
        </w:rPr>
        <w:t xml:space="preserve">For all sales, give </w:t>
      </w:r>
      <w:r w:rsidDel="00000000" w:rsidR="00000000" w:rsidRPr="00000000">
        <w:rPr>
          <w:rFonts w:ascii="Arial" w:cs="Arial" w:eastAsia="Arial" w:hAnsi="Arial"/>
          <w:b w:val="1"/>
          <w:rtl w:val="0"/>
        </w:rPr>
        <w:t xml:space="preserve">detailed description of how sales are made</w:t>
      </w:r>
      <w:r w:rsidDel="00000000" w:rsidR="00000000" w:rsidRPr="00000000">
        <w:rPr>
          <w:rFonts w:ascii="Arial" w:cs="Arial" w:eastAsia="Arial" w:hAnsi="Arial"/>
          <w:rtl w:val="0"/>
        </w:rPr>
        <w:t xml:space="preserve">, indicating the procedure followed between time of order and delivery to the first customer.  A </w:t>
      </w:r>
      <w:r w:rsidDel="00000000" w:rsidR="00000000" w:rsidRPr="00000000">
        <w:rPr>
          <w:rFonts w:ascii="Arial" w:cs="Arial" w:eastAsia="Arial" w:hAnsi="Arial"/>
          <w:b w:val="1"/>
          <w:rtl w:val="0"/>
        </w:rPr>
        <w:t xml:space="preserve">full explanation</w:t>
      </w:r>
      <w:r w:rsidDel="00000000" w:rsidR="00000000" w:rsidRPr="00000000">
        <w:rPr>
          <w:rFonts w:ascii="Arial" w:cs="Arial" w:eastAsia="Arial" w:hAnsi="Arial"/>
          <w:rtl w:val="0"/>
        </w:rPr>
        <w:t xml:space="preserve"> of how the </w:t>
      </w:r>
      <w:r w:rsidDel="00000000" w:rsidR="00000000" w:rsidRPr="00000000">
        <w:rPr>
          <w:rFonts w:ascii="Arial" w:cs="Arial" w:eastAsia="Arial" w:hAnsi="Arial"/>
          <w:b w:val="1"/>
          <w:rtl w:val="0"/>
        </w:rPr>
        <w:t xml:space="preserve">invoicing</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rtl w:val="0"/>
        </w:rPr>
        <w:t xml:space="preserve">payment</w:t>
      </w:r>
      <w:r w:rsidDel="00000000" w:rsidR="00000000" w:rsidRPr="00000000">
        <w:rPr>
          <w:rFonts w:ascii="Arial" w:cs="Arial" w:eastAsia="Arial" w:hAnsi="Arial"/>
          <w:rtl w:val="0"/>
        </w:rPr>
        <w:t xml:space="preserve"> is made should be given. Provide a separate sample </w:t>
      </w:r>
      <w:r w:rsidDel="00000000" w:rsidR="00000000" w:rsidRPr="00000000">
        <w:rPr>
          <w:rFonts w:ascii="Arial" w:cs="Arial" w:eastAsia="Arial" w:hAnsi="Arial"/>
          <w:b w:val="1"/>
          <w:rtl w:val="0"/>
        </w:rPr>
        <w:t xml:space="preserve">chronological flowchart</w:t>
      </w:r>
      <w:r w:rsidDel="00000000" w:rsidR="00000000" w:rsidRPr="00000000">
        <w:rPr>
          <w:rFonts w:ascii="Arial" w:cs="Arial" w:eastAsia="Arial" w:hAnsi="Arial"/>
          <w:rtl w:val="0"/>
        </w:rPr>
        <w:t xml:space="preserve"> detailing every step in this process.  Indicate the </w:t>
      </w:r>
      <w:r w:rsidDel="00000000" w:rsidR="00000000" w:rsidRPr="00000000">
        <w:rPr>
          <w:rFonts w:ascii="Arial" w:cs="Arial" w:eastAsia="Arial" w:hAnsi="Arial"/>
          <w:b w:val="1"/>
          <w:rtl w:val="0"/>
        </w:rPr>
        <w:t xml:space="preserve">average time frame</w:t>
      </w:r>
      <w:r w:rsidDel="00000000" w:rsidR="00000000" w:rsidRPr="00000000">
        <w:rPr>
          <w:rFonts w:ascii="Arial" w:cs="Arial" w:eastAsia="Arial" w:hAnsi="Arial"/>
          <w:rtl w:val="0"/>
        </w:rPr>
        <w:t xml:space="preserve"> within which each step takes place. Please </w:t>
      </w:r>
      <w:r w:rsidDel="00000000" w:rsidR="00000000" w:rsidRPr="00000000">
        <w:rPr>
          <w:rFonts w:ascii="Arial" w:cs="Arial" w:eastAsia="Arial" w:hAnsi="Arial"/>
          <w:b w:val="1"/>
          <w:rtl w:val="0"/>
        </w:rPr>
        <w:t xml:space="preserve">differentiate</w:t>
      </w:r>
      <w:r w:rsidDel="00000000" w:rsidR="00000000" w:rsidRPr="00000000">
        <w:rPr>
          <w:rFonts w:ascii="Arial" w:cs="Arial" w:eastAsia="Arial" w:hAnsi="Arial"/>
          <w:rtl w:val="0"/>
        </w:rPr>
        <w:t xml:space="preserve"> the sales process made through between </w:t>
      </w:r>
      <w:r w:rsidDel="00000000" w:rsidR="00000000" w:rsidRPr="00000000">
        <w:rPr>
          <w:rFonts w:ascii="Arial" w:cs="Arial" w:eastAsia="Arial" w:hAnsi="Arial"/>
          <w:b w:val="1"/>
          <w:rtl w:val="0"/>
        </w:rPr>
        <w:t xml:space="preserve">related</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rtl w:val="0"/>
        </w:rPr>
        <w:t xml:space="preserve">unrelated</w:t>
      </w:r>
      <w:r w:rsidDel="00000000" w:rsidR="00000000" w:rsidRPr="00000000">
        <w:rPr>
          <w:rFonts w:ascii="Arial" w:cs="Arial" w:eastAsia="Arial" w:hAnsi="Arial"/>
          <w:rtl w:val="0"/>
        </w:rPr>
        <w:t xml:space="preserve"> companies.</w:t>
      </w:r>
    </w:p>
    <w:p w:rsidR="00000000" w:rsidDel="00000000" w:rsidP="00000000" w:rsidRDefault="00000000" w:rsidRPr="00000000" w14:paraId="00000AAE">
      <w:pPr>
        <w:jc w:val="both"/>
        <w:rPr>
          <w:rFonts w:ascii="Arial" w:cs="Arial" w:eastAsia="Arial" w:hAnsi="Arial"/>
        </w:rPr>
      </w:pPr>
      <w:r w:rsidDel="00000000" w:rsidR="00000000" w:rsidRPr="00000000">
        <w:rPr>
          <w:rtl w:val="0"/>
        </w:rPr>
      </w:r>
    </w:p>
    <w:p w:rsidR="00000000" w:rsidDel="00000000" w:rsidP="00000000" w:rsidRDefault="00000000" w:rsidRPr="00000000" w14:paraId="00000AAF">
      <w:pPr>
        <w:numPr>
          <w:ilvl w:val="0"/>
          <w:numId w:val="2"/>
        </w:numPr>
        <w:ind w:left="567" w:hanging="567"/>
        <w:jc w:val="both"/>
        <w:rPr>
          <w:rFonts w:ascii="Arial" w:cs="Arial" w:eastAsia="Arial" w:hAnsi="Arial"/>
        </w:rPr>
      </w:pPr>
      <w:r w:rsidDel="00000000" w:rsidR="00000000" w:rsidRPr="00000000">
        <w:rPr>
          <w:rFonts w:ascii="Arial" w:cs="Arial" w:eastAsia="Arial" w:hAnsi="Arial"/>
          <w:rtl w:val="0"/>
        </w:rPr>
        <w:t xml:space="preserve">Describe each step in the sales negotiation process, from the first point of contact with the purchaser up to any aftersales price adjustments. If this sales process differs between classes of customers, describe each variation separately.  </w:t>
      </w:r>
    </w:p>
    <w:p w:rsidR="00000000" w:rsidDel="00000000" w:rsidP="00000000" w:rsidRDefault="00000000" w:rsidRPr="00000000" w14:paraId="00000AB0">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B1">
      <w:pPr>
        <w:numPr>
          <w:ilvl w:val="0"/>
          <w:numId w:val="2"/>
        </w:numPr>
        <w:ind w:left="567" w:hanging="567"/>
        <w:jc w:val="both"/>
        <w:rPr>
          <w:rFonts w:ascii="Arial" w:cs="Arial" w:eastAsia="Arial" w:hAnsi="Arial"/>
        </w:rPr>
      </w:pPr>
      <w:r w:rsidDel="00000000" w:rsidR="00000000" w:rsidRPr="00000000">
        <w:rPr>
          <w:rFonts w:ascii="Arial" w:cs="Arial" w:eastAsia="Arial" w:hAnsi="Arial"/>
          <w:rtl w:val="0"/>
        </w:rPr>
        <w:t xml:space="preserve">Explain whether production begins after the customers have established their product specifications (contract) and the sale has been made, or pursuant to normal company production schedules.</w:t>
      </w:r>
    </w:p>
    <w:p w:rsidR="00000000" w:rsidDel="00000000" w:rsidP="00000000" w:rsidRDefault="00000000" w:rsidRPr="00000000" w14:paraId="00000AB2">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B3">
      <w:pPr>
        <w:numPr>
          <w:ilvl w:val="0"/>
          <w:numId w:val="2"/>
        </w:numPr>
        <w:ind w:left="567" w:hanging="567"/>
        <w:jc w:val="both"/>
        <w:rPr>
          <w:rFonts w:ascii="Arial" w:cs="Arial" w:eastAsia="Arial" w:hAnsi="Arial"/>
        </w:rPr>
      </w:pPr>
      <w:r w:rsidDel="00000000" w:rsidR="00000000" w:rsidRPr="00000000">
        <w:rPr>
          <w:rFonts w:ascii="Arial" w:cs="Arial" w:eastAsia="Arial" w:hAnsi="Arial"/>
          <w:rtl w:val="0"/>
        </w:rPr>
        <w:t xml:space="preserve">If your sales are made pursuant to contract (either long-term or short-term), describe in detail the process by which the contract, the prices and quantities are agreed to.  Describe each of the types of contracts applicable to the product concerned, including the terms the requirements for a price charge or re-negotiation by either side, etc.  Explain any commitments on either party, should the contract be terminated prematurely.</w:t>
      </w:r>
    </w:p>
    <w:p w:rsidR="00000000" w:rsidDel="00000000" w:rsidP="00000000" w:rsidRDefault="00000000" w:rsidRPr="00000000" w14:paraId="00000AB4">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B5">
      <w:pPr>
        <w:numPr>
          <w:ilvl w:val="0"/>
          <w:numId w:val="2"/>
        </w:numPr>
        <w:ind w:left="567" w:hanging="567"/>
        <w:jc w:val="both"/>
        <w:rPr>
          <w:rFonts w:ascii="Arial" w:cs="Arial" w:eastAsia="Arial" w:hAnsi="Arial"/>
        </w:rPr>
      </w:pPr>
      <w:r w:rsidDel="00000000" w:rsidR="00000000" w:rsidRPr="00000000">
        <w:rPr>
          <w:rFonts w:ascii="Arial" w:cs="Arial" w:eastAsia="Arial" w:hAnsi="Arial"/>
          <w:rtl w:val="0"/>
        </w:rPr>
        <w:t xml:space="preserve">Provide copies of all price lists (in English or accompanied by English translations as described in the General Instructions) issued or in use for Year 1, 2 and POI for all domestic market customers, including those used by related companies.  Explain whether sales prices differ between customers, regions or time periods.</w:t>
      </w:r>
    </w:p>
    <w:p w:rsidR="00000000" w:rsidDel="00000000" w:rsidP="00000000" w:rsidRDefault="00000000" w:rsidRPr="00000000" w14:paraId="00000AB6">
      <w:pPr>
        <w:jc w:val="both"/>
        <w:rPr>
          <w:rFonts w:ascii="Arial" w:cs="Arial" w:eastAsia="Arial" w:hAnsi="Arial"/>
        </w:rPr>
      </w:pPr>
      <w:r w:rsidDel="00000000" w:rsidR="00000000" w:rsidRPr="00000000">
        <w:rPr>
          <w:rtl w:val="0"/>
        </w:rPr>
      </w:r>
    </w:p>
    <w:p w:rsidR="00000000" w:rsidDel="00000000" w:rsidP="00000000" w:rsidRDefault="00000000" w:rsidRPr="00000000" w14:paraId="00000AB7">
      <w:pPr>
        <w:numPr>
          <w:ilvl w:val="0"/>
          <w:numId w:val="2"/>
        </w:numPr>
        <w:ind w:left="567" w:hanging="567"/>
        <w:jc w:val="both"/>
        <w:rPr>
          <w:rFonts w:ascii="Arial" w:cs="Arial" w:eastAsia="Arial" w:hAnsi="Arial"/>
        </w:rPr>
      </w:pPr>
      <w:r w:rsidDel="00000000" w:rsidR="00000000" w:rsidRPr="00000000">
        <w:rPr>
          <w:rFonts w:ascii="Arial" w:cs="Arial" w:eastAsia="Arial" w:hAnsi="Arial"/>
          <w:rtl w:val="0"/>
        </w:rPr>
        <w:t xml:space="preserve">List any cost incurred by customers that have been paid or reimbursed by your company (directly or indirectly) and vice versa.  Explain in detail the nature of the cost and whether it was related to the like product.</w:t>
      </w:r>
    </w:p>
    <w:p w:rsidR="00000000" w:rsidDel="00000000" w:rsidP="00000000" w:rsidRDefault="00000000" w:rsidRPr="00000000" w14:paraId="00000AB8">
      <w:pPr>
        <w:jc w:val="both"/>
        <w:rPr>
          <w:rFonts w:ascii="Arial" w:cs="Arial" w:eastAsia="Arial" w:hAnsi="Arial"/>
        </w:rPr>
      </w:pPr>
      <w:r w:rsidDel="00000000" w:rsidR="00000000" w:rsidRPr="00000000">
        <w:rPr>
          <w:rtl w:val="0"/>
        </w:rPr>
      </w:r>
    </w:p>
    <w:p w:rsidR="00000000" w:rsidDel="00000000" w:rsidP="00000000" w:rsidRDefault="00000000" w:rsidRPr="00000000" w14:paraId="00000AB9">
      <w:pPr>
        <w:jc w:val="both"/>
        <w:rPr>
          <w:rFonts w:ascii="Arial" w:cs="Arial" w:eastAsia="Arial" w:hAnsi="Arial"/>
        </w:rPr>
      </w:pPr>
      <w:r w:rsidDel="00000000" w:rsidR="00000000" w:rsidRPr="00000000">
        <w:rPr>
          <w:rtl w:val="0"/>
        </w:rPr>
      </w:r>
    </w:p>
    <w:p w:rsidR="00000000" w:rsidDel="00000000" w:rsidP="00000000" w:rsidRDefault="00000000" w:rsidRPr="00000000" w14:paraId="00000ABA">
      <w:pPr>
        <w:pStyle w:val="Heading2"/>
        <w:rPr>
          <w:rFonts w:ascii="Arial" w:cs="Arial" w:eastAsia="Arial" w:hAnsi="Arial"/>
          <w:b w:val="1"/>
          <w:color w:val="000000"/>
        </w:rPr>
      </w:pPr>
      <w:bookmarkStart w:colFirst="0" w:colLast="0" w:name="_heading=h.ihv636" w:id="34"/>
      <w:bookmarkEnd w:id="34"/>
      <w:r w:rsidDel="00000000" w:rsidR="00000000" w:rsidRPr="00000000">
        <w:rPr>
          <w:rFonts w:ascii="Arial" w:cs="Arial" w:eastAsia="Arial" w:hAnsi="Arial"/>
          <w:b w:val="1"/>
          <w:color w:val="000000"/>
          <w:rtl w:val="0"/>
        </w:rPr>
        <w:t xml:space="preserve">D-2</w:t>
        <w:tab/>
        <w:t xml:space="preserve">Sales to Domestic Market Customers</w:t>
      </w:r>
    </w:p>
    <w:p w:rsidR="00000000" w:rsidDel="00000000" w:rsidP="00000000" w:rsidRDefault="00000000" w:rsidRPr="00000000" w14:paraId="00000ABB">
      <w:pPr>
        <w:rPr>
          <w:rFonts w:ascii="Arial" w:cs="Arial" w:eastAsia="Arial" w:hAnsi="Arial"/>
        </w:rPr>
      </w:pPr>
      <w:r w:rsidDel="00000000" w:rsidR="00000000" w:rsidRPr="00000000">
        <w:rPr>
          <w:rtl w:val="0"/>
        </w:rPr>
      </w:r>
    </w:p>
    <w:p w:rsidR="00000000" w:rsidDel="00000000" w:rsidP="00000000" w:rsidRDefault="00000000" w:rsidRPr="00000000" w14:paraId="00000ABC">
      <w:pPr>
        <w:tabs>
          <w:tab w:val="left" w:leader="none" w:pos="720"/>
        </w:tabs>
        <w:jc w:val="both"/>
        <w:rPr>
          <w:rFonts w:ascii="Arial" w:cs="Arial" w:eastAsia="Arial" w:hAnsi="Arial"/>
          <w:i w:val="1"/>
        </w:rPr>
      </w:pPr>
      <w:r w:rsidDel="00000000" w:rsidR="00000000" w:rsidRPr="00000000">
        <w:rPr>
          <w:rFonts w:ascii="Arial" w:cs="Arial" w:eastAsia="Arial" w:hAnsi="Arial"/>
          <w:i w:val="1"/>
          <w:rtl w:val="0"/>
        </w:rPr>
        <w:t xml:space="preserve">In this section you are requested to provide complete information on sales of the like product sold to unrelated and related customers in your domestic market for Year 1, Year 2 and POI. </w:t>
      </w:r>
    </w:p>
    <w:p w:rsidR="00000000" w:rsidDel="00000000" w:rsidP="00000000" w:rsidRDefault="00000000" w:rsidRPr="00000000" w14:paraId="00000ABD">
      <w:pPr>
        <w:jc w:val="both"/>
        <w:rPr>
          <w:rFonts w:ascii="Arial" w:cs="Arial" w:eastAsia="Arial" w:hAnsi="Arial"/>
        </w:rPr>
      </w:pPr>
      <w:r w:rsidDel="00000000" w:rsidR="00000000" w:rsidRPr="00000000">
        <w:rPr>
          <w:rtl w:val="0"/>
        </w:rPr>
      </w:r>
    </w:p>
    <w:p w:rsidR="00000000" w:rsidDel="00000000" w:rsidP="00000000" w:rsidRDefault="00000000" w:rsidRPr="00000000" w14:paraId="00000ABE">
      <w:pPr>
        <w:numPr>
          <w:ilvl w:val="0"/>
          <w:numId w:val="19"/>
        </w:numPr>
        <w:ind w:left="567" w:hanging="567"/>
        <w:jc w:val="both"/>
        <w:rPr>
          <w:rFonts w:ascii="Arial" w:cs="Arial" w:eastAsia="Arial" w:hAnsi="Arial"/>
        </w:rPr>
      </w:pPr>
      <w:r w:rsidDel="00000000" w:rsidR="00000000" w:rsidRPr="00000000">
        <w:rPr>
          <w:rFonts w:ascii="Arial" w:cs="Arial" w:eastAsia="Arial" w:hAnsi="Arial"/>
          <w:rtl w:val="0"/>
        </w:rPr>
        <w:t xml:space="preserve">Complete Table D-4.1 and prepare a computer file name “DOM-CUST” (see format in D-4: Format of Submission) providing information on all customers in the domestic market.</w:t>
      </w:r>
    </w:p>
    <w:p w:rsidR="00000000" w:rsidDel="00000000" w:rsidP="00000000" w:rsidRDefault="00000000" w:rsidRPr="00000000" w14:paraId="00000ABF">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C0">
      <w:pPr>
        <w:numPr>
          <w:ilvl w:val="0"/>
          <w:numId w:val="19"/>
        </w:numPr>
        <w:ind w:left="567" w:hanging="567"/>
        <w:jc w:val="both"/>
        <w:rPr>
          <w:rFonts w:ascii="Arial" w:cs="Arial" w:eastAsia="Arial" w:hAnsi="Arial"/>
        </w:rPr>
      </w:pPr>
      <w:r w:rsidDel="00000000" w:rsidR="00000000" w:rsidRPr="00000000">
        <w:rPr>
          <w:rFonts w:ascii="Arial" w:cs="Arial" w:eastAsia="Arial" w:hAnsi="Arial"/>
          <w:rtl w:val="0"/>
        </w:rPr>
        <w:t xml:space="preserve">Complete Table D-4.2 and prepare a computer file name “DOM-SALE” (see format in D-4: Format of Submission) of all sales of the like product in the domestic market, on a transaction-by-transaction basis.</w:t>
      </w:r>
    </w:p>
    <w:p w:rsidR="00000000" w:rsidDel="00000000" w:rsidP="00000000" w:rsidRDefault="00000000" w:rsidRPr="00000000" w14:paraId="00000AC1">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C2">
      <w:pPr>
        <w:numPr>
          <w:ilvl w:val="0"/>
          <w:numId w:val="19"/>
        </w:numPr>
        <w:ind w:left="567" w:hanging="567"/>
        <w:jc w:val="both"/>
        <w:rPr>
          <w:rFonts w:ascii="Arial" w:cs="Arial" w:eastAsia="Arial" w:hAnsi="Arial"/>
        </w:rPr>
      </w:pPr>
      <w:r w:rsidDel="00000000" w:rsidR="00000000" w:rsidRPr="00000000">
        <w:rPr>
          <w:rFonts w:ascii="Arial" w:cs="Arial" w:eastAsia="Arial" w:hAnsi="Arial"/>
          <w:rtl w:val="0"/>
        </w:rPr>
        <w:t xml:space="preserve">Complete Table D-4.3 and prepare a computer file name “DOM-NOTE” (see format in D-4: Format of Submission) providing information on all credit and debit notes of sales of the like product, on a transaction-by-transaction basis.</w:t>
      </w:r>
    </w:p>
    <w:p w:rsidR="00000000" w:rsidDel="00000000" w:rsidP="00000000" w:rsidRDefault="00000000" w:rsidRPr="00000000" w14:paraId="00000AC3">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C4">
      <w:pPr>
        <w:pStyle w:val="Heading2"/>
        <w:rPr>
          <w:rFonts w:ascii="Arial" w:cs="Arial" w:eastAsia="Arial" w:hAnsi="Arial"/>
          <w:b w:val="1"/>
          <w:color w:val="000000"/>
        </w:rPr>
      </w:pPr>
      <w:bookmarkStart w:colFirst="0" w:colLast="0" w:name="_heading=h.32hioqz" w:id="35"/>
      <w:bookmarkEnd w:id="35"/>
      <w:r w:rsidDel="00000000" w:rsidR="00000000" w:rsidRPr="00000000">
        <w:rPr>
          <w:rFonts w:ascii="Arial" w:cs="Arial" w:eastAsia="Arial" w:hAnsi="Arial"/>
          <w:b w:val="1"/>
          <w:color w:val="000000"/>
          <w:rtl w:val="0"/>
        </w:rPr>
        <w:t xml:space="preserve">D-3</w:t>
        <w:tab/>
        <w:t xml:space="preserve">Allowances on Domestic Sales</w:t>
      </w:r>
    </w:p>
    <w:p w:rsidR="00000000" w:rsidDel="00000000" w:rsidP="00000000" w:rsidRDefault="00000000" w:rsidRPr="00000000" w14:paraId="00000AC5">
      <w:pPr>
        <w:ind w:left="720" w:hanging="720"/>
        <w:jc w:val="both"/>
        <w:rPr>
          <w:rFonts w:ascii="Arial" w:cs="Arial" w:eastAsia="Arial" w:hAnsi="Arial"/>
          <w:b w:val="1"/>
        </w:rPr>
      </w:pPr>
      <w:r w:rsidDel="00000000" w:rsidR="00000000" w:rsidRPr="00000000">
        <w:rPr>
          <w:rtl w:val="0"/>
        </w:rPr>
      </w:r>
    </w:p>
    <w:p w:rsidR="00000000" w:rsidDel="00000000" w:rsidP="00000000" w:rsidRDefault="00000000" w:rsidRPr="00000000" w14:paraId="00000AC6">
      <w:pPr>
        <w:jc w:val="both"/>
        <w:rPr>
          <w:rFonts w:ascii="Arial" w:cs="Arial" w:eastAsia="Arial" w:hAnsi="Arial"/>
          <w:i w:val="1"/>
        </w:rPr>
      </w:pPr>
      <w:r w:rsidDel="00000000" w:rsidR="00000000" w:rsidRPr="00000000">
        <w:rPr>
          <w:rFonts w:ascii="Arial" w:cs="Arial" w:eastAsia="Arial" w:hAnsi="Arial"/>
          <w:i w:val="1"/>
          <w:rtl w:val="0"/>
        </w:rPr>
        <w:t xml:space="preserve">Where normal value and export price of the like product and subject merchandise as established are not at a comparable basis, due allowance in the form of adjustments can be made, </w:t>
      </w:r>
      <w:r w:rsidDel="00000000" w:rsidR="00000000" w:rsidRPr="00000000">
        <w:rPr>
          <w:rFonts w:ascii="Arial" w:cs="Arial" w:eastAsia="Arial" w:hAnsi="Arial"/>
          <w:b w:val="1"/>
          <w:i w:val="1"/>
          <w:rtl w:val="0"/>
        </w:rPr>
        <w:t xml:space="preserve">on its merits</w:t>
      </w:r>
      <w:r w:rsidDel="00000000" w:rsidR="00000000" w:rsidRPr="00000000">
        <w:rPr>
          <w:rFonts w:ascii="Arial" w:cs="Arial" w:eastAsia="Arial" w:hAnsi="Arial"/>
          <w:i w:val="1"/>
          <w:rtl w:val="0"/>
        </w:rPr>
        <w:t xml:space="preserve">, for differences that affect price comparability.  You may claim adjustments where it can be demonstrated that the factor concerned is one that has resulted in a different price being charged to your customers in order to carry out a fair comparison between export price and normal value. </w:t>
      </w:r>
      <w:r w:rsidDel="00000000" w:rsidR="00000000" w:rsidRPr="00000000">
        <w:rPr>
          <w:rFonts w:ascii="Arial" w:cs="Arial" w:eastAsia="Arial" w:hAnsi="Arial"/>
          <w:b w:val="1"/>
          <w:i w:val="1"/>
          <w:rtl w:val="0"/>
        </w:rPr>
        <w:t xml:space="preserve">An adjustment can only be made for expenses that are directly related to the sales of the like product</w:t>
      </w:r>
      <w:r w:rsidDel="00000000" w:rsidR="00000000" w:rsidRPr="00000000">
        <w:rPr>
          <w:rFonts w:ascii="Arial" w:cs="Arial" w:eastAsia="Arial" w:hAnsi="Arial"/>
          <w:i w:val="1"/>
          <w:rtl w:val="0"/>
        </w:rPr>
        <w:t xml:space="preserve">.</w:t>
      </w:r>
    </w:p>
    <w:p w:rsidR="00000000" w:rsidDel="00000000" w:rsidP="00000000" w:rsidRDefault="00000000" w:rsidRPr="00000000" w14:paraId="00000AC7">
      <w:pPr>
        <w:ind w:left="720" w:firstLine="0"/>
        <w:jc w:val="both"/>
        <w:rPr>
          <w:rFonts w:ascii="Arial" w:cs="Arial" w:eastAsia="Arial" w:hAnsi="Arial"/>
          <w:i w:val="1"/>
        </w:rPr>
      </w:pPr>
      <w:r w:rsidDel="00000000" w:rsidR="00000000" w:rsidRPr="00000000">
        <w:rPr>
          <w:rtl w:val="0"/>
        </w:rPr>
      </w:r>
    </w:p>
    <w:p w:rsidR="00000000" w:rsidDel="00000000" w:rsidP="00000000" w:rsidRDefault="00000000" w:rsidRPr="00000000" w14:paraId="00000AC8">
      <w:pPr>
        <w:jc w:val="both"/>
        <w:rPr>
          <w:rFonts w:ascii="Arial" w:cs="Arial" w:eastAsia="Arial" w:hAnsi="Arial"/>
          <w:i w:val="1"/>
        </w:rPr>
      </w:pPr>
      <w:r w:rsidDel="00000000" w:rsidR="00000000" w:rsidRPr="00000000">
        <w:rPr>
          <w:rFonts w:ascii="Arial" w:cs="Arial" w:eastAsia="Arial" w:hAnsi="Arial"/>
          <w:i w:val="1"/>
          <w:rtl w:val="0"/>
        </w:rPr>
        <w:t xml:space="preserve">You are requested to provide in detail all adjustments listed in this section, on a transaction-by-transaction basis, in the computer file “DOM-SALE”.  </w:t>
      </w:r>
      <w:r w:rsidDel="00000000" w:rsidR="00000000" w:rsidRPr="00000000">
        <w:rPr>
          <w:rFonts w:ascii="Arial" w:cs="Arial" w:eastAsia="Arial" w:hAnsi="Arial"/>
          <w:b w:val="1"/>
          <w:i w:val="1"/>
          <w:rtl w:val="0"/>
        </w:rPr>
        <w:t xml:space="preserve">Report actual expenses</w:t>
      </w:r>
      <w:r w:rsidDel="00000000" w:rsidR="00000000" w:rsidRPr="00000000">
        <w:rPr>
          <w:rFonts w:ascii="Arial" w:cs="Arial" w:eastAsia="Arial" w:hAnsi="Arial"/>
          <w:i w:val="1"/>
          <w:rtl w:val="0"/>
        </w:rPr>
        <w:t xml:space="preserve"> incurred rather than average cost.  Any allocation made for these expenses is to be clearly indicated and be supplemented with relevant details (i.e., amount, reason and methodology used).</w:t>
      </w:r>
    </w:p>
    <w:p w:rsidR="00000000" w:rsidDel="00000000" w:rsidP="00000000" w:rsidRDefault="00000000" w:rsidRPr="00000000" w14:paraId="00000AC9">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ACA">
      <w:pPr>
        <w:jc w:val="both"/>
        <w:rPr>
          <w:rFonts w:ascii="Arial" w:cs="Arial" w:eastAsia="Arial" w:hAnsi="Arial"/>
          <w:i w:val="1"/>
        </w:rPr>
      </w:pPr>
      <w:r w:rsidDel="00000000" w:rsidR="00000000" w:rsidRPr="00000000">
        <w:rPr>
          <w:rFonts w:ascii="Arial" w:cs="Arial" w:eastAsia="Arial" w:hAnsi="Arial"/>
          <w:i w:val="1"/>
          <w:rtl w:val="0"/>
        </w:rPr>
        <w:t xml:space="preserve">For the domestic sales, you have to report all expenses incurred by your company relating to the sales that could affect price comparisons, even if there is no claim on adjustment for the sales.</w:t>
      </w:r>
    </w:p>
    <w:p w:rsidR="00000000" w:rsidDel="00000000" w:rsidP="00000000" w:rsidRDefault="00000000" w:rsidRPr="00000000" w14:paraId="00000ACB">
      <w:pPr>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ACC">
      <w:pPr>
        <w:numPr>
          <w:ilvl w:val="0"/>
          <w:numId w:val="20"/>
        </w:numPr>
        <w:ind w:left="567" w:hanging="567"/>
        <w:jc w:val="both"/>
        <w:rPr>
          <w:rFonts w:ascii="Arial" w:cs="Arial" w:eastAsia="Arial" w:hAnsi="Arial"/>
        </w:rPr>
      </w:pPr>
      <w:r w:rsidDel="00000000" w:rsidR="00000000" w:rsidRPr="00000000">
        <w:rPr>
          <w:rFonts w:ascii="Arial" w:cs="Arial" w:eastAsia="Arial" w:hAnsi="Arial"/>
          <w:rtl w:val="0"/>
        </w:rPr>
        <w:t xml:space="preserve">Complete Table D-4.1 and computer file “DOM-SALE” of all adjustments you claim (refer paragraph D-3.2 to D-3.10) for all sales to customers in the domestic market, on a transaction-by-transaction basis.  All allowances should be reported in the currency in which your accounts are kept.</w:t>
      </w:r>
    </w:p>
    <w:p w:rsidR="00000000" w:rsidDel="00000000" w:rsidP="00000000" w:rsidRDefault="00000000" w:rsidRPr="00000000" w14:paraId="00000ACD">
      <w:pPr>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ACE">
      <w:pPr>
        <w:numPr>
          <w:ilvl w:val="0"/>
          <w:numId w:val="20"/>
        </w:numPr>
        <w:ind w:left="567" w:hanging="567"/>
        <w:jc w:val="both"/>
        <w:rPr>
          <w:rFonts w:ascii="Arial" w:cs="Arial" w:eastAsia="Arial" w:hAnsi="Arial"/>
        </w:rPr>
      </w:pPr>
      <w:r w:rsidDel="00000000" w:rsidR="00000000" w:rsidRPr="00000000">
        <w:rPr>
          <w:rFonts w:ascii="Arial" w:cs="Arial" w:eastAsia="Arial" w:hAnsi="Arial"/>
          <w:rtl w:val="0"/>
        </w:rPr>
        <w:t xml:space="preserve">Differences in physical characteristics:</w:t>
      </w:r>
    </w:p>
    <w:p w:rsidR="00000000" w:rsidDel="00000000" w:rsidP="00000000" w:rsidRDefault="00000000" w:rsidRPr="00000000" w14:paraId="00000ACF">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D0">
      <w:pPr>
        <w:ind w:left="540" w:hanging="540"/>
        <w:jc w:val="both"/>
        <w:rPr>
          <w:rFonts w:ascii="Arial" w:cs="Arial" w:eastAsia="Arial" w:hAnsi="Arial"/>
          <w:i w:val="1"/>
        </w:rPr>
      </w:pPr>
      <w:r w:rsidDel="00000000" w:rsidR="00000000" w:rsidRPr="00000000">
        <w:rPr>
          <w:rFonts w:ascii="Arial" w:cs="Arial" w:eastAsia="Arial" w:hAnsi="Arial"/>
          <w:rtl w:val="0"/>
        </w:rPr>
        <w:tab/>
      </w:r>
      <w:r w:rsidDel="00000000" w:rsidR="00000000" w:rsidRPr="00000000">
        <w:rPr>
          <w:rFonts w:ascii="Arial" w:cs="Arial" w:eastAsia="Arial" w:hAnsi="Arial"/>
          <w:i w:val="1"/>
          <w:rtl w:val="0"/>
        </w:rPr>
        <w:t xml:space="preserve">In comparing the type of product exported to Malaysia with the most similar product sold by your company in the domestic market, and adjustment can be made to take account of physical differences between the types.  The amount of the adjustment shall correspond to a reasonable estimate of the market value of the difference.</w:t>
      </w:r>
    </w:p>
    <w:p w:rsidR="00000000" w:rsidDel="00000000" w:rsidP="00000000" w:rsidRDefault="00000000" w:rsidRPr="00000000" w14:paraId="00000AD1">
      <w:pPr>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AD2">
      <w:pPr>
        <w:numPr>
          <w:ilvl w:val="0"/>
          <w:numId w:val="21"/>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Identify separately the physical differences between each type of the product and provide a detailed list of all physical differences with a full explanation of each item listed.</w:t>
      </w:r>
    </w:p>
    <w:p w:rsidR="00000000" w:rsidDel="00000000" w:rsidP="00000000" w:rsidRDefault="00000000" w:rsidRPr="00000000" w14:paraId="00000AD3">
      <w:pPr>
        <w:jc w:val="both"/>
        <w:rPr>
          <w:rFonts w:ascii="Arial" w:cs="Arial" w:eastAsia="Arial" w:hAnsi="Arial"/>
        </w:rPr>
      </w:pPr>
      <w:r w:rsidDel="00000000" w:rsidR="00000000" w:rsidRPr="00000000">
        <w:rPr>
          <w:rtl w:val="0"/>
        </w:rPr>
      </w:r>
    </w:p>
    <w:p w:rsidR="00000000" w:rsidDel="00000000" w:rsidP="00000000" w:rsidRDefault="00000000" w:rsidRPr="00000000" w14:paraId="00000AD4">
      <w:pPr>
        <w:numPr>
          <w:ilvl w:val="0"/>
          <w:numId w:val="21"/>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For each difference claimed, provide detailed information of the market value of such difference.  Identify the source of your data.</w:t>
      </w:r>
    </w:p>
    <w:p w:rsidR="00000000" w:rsidDel="00000000" w:rsidP="00000000" w:rsidRDefault="00000000" w:rsidRPr="00000000" w14:paraId="00000AD5">
      <w:pPr>
        <w:tabs>
          <w:tab w:val="left" w:leader="none" w:pos="1276"/>
        </w:tabs>
        <w:jc w:val="both"/>
        <w:rPr>
          <w:rFonts w:ascii="Arial" w:cs="Arial" w:eastAsia="Arial" w:hAnsi="Arial"/>
        </w:rPr>
      </w:pPr>
      <w:r w:rsidDel="00000000" w:rsidR="00000000" w:rsidRPr="00000000">
        <w:rPr>
          <w:rtl w:val="0"/>
        </w:rPr>
      </w:r>
    </w:p>
    <w:p w:rsidR="00000000" w:rsidDel="00000000" w:rsidP="00000000" w:rsidRDefault="00000000" w:rsidRPr="00000000" w14:paraId="00000AD6">
      <w:pPr>
        <w:numPr>
          <w:ilvl w:val="0"/>
          <w:numId w:val="20"/>
        </w:numPr>
        <w:ind w:left="567" w:hanging="567"/>
        <w:jc w:val="both"/>
        <w:rPr>
          <w:rFonts w:ascii="Arial" w:cs="Arial" w:eastAsia="Arial" w:hAnsi="Arial"/>
        </w:rPr>
      </w:pPr>
      <w:r w:rsidDel="00000000" w:rsidR="00000000" w:rsidRPr="00000000">
        <w:rPr>
          <w:rFonts w:ascii="Arial" w:cs="Arial" w:eastAsia="Arial" w:hAnsi="Arial"/>
          <w:rtl w:val="0"/>
        </w:rPr>
        <w:t xml:space="preserve">Indirect taxes:</w:t>
      </w:r>
    </w:p>
    <w:p w:rsidR="00000000" w:rsidDel="00000000" w:rsidP="00000000" w:rsidRDefault="00000000" w:rsidRPr="00000000" w14:paraId="00000AD7">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D8">
      <w:pPr>
        <w:ind w:left="567" w:firstLine="0"/>
        <w:jc w:val="both"/>
        <w:rPr>
          <w:rFonts w:ascii="Arial" w:cs="Arial" w:eastAsia="Arial" w:hAnsi="Arial"/>
          <w:i w:val="1"/>
        </w:rPr>
      </w:pPr>
      <w:r w:rsidDel="00000000" w:rsidR="00000000" w:rsidRPr="00000000">
        <w:rPr>
          <w:rFonts w:ascii="Arial" w:cs="Arial" w:eastAsia="Arial" w:hAnsi="Arial"/>
          <w:i w:val="1"/>
          <w:rtl w:val="0"/>
        </w:rPr>
        <w:t xml:space="preserve">An adjustment concerning indirect taxes can be made where it can be demonstrated that the price comparability is affected.</w:t>
      </w:r>
    </w:p>
    <w:p w:rsidR="00000000" w:rsidDel="00000000" w:rsidP="00000000" w:rsidRDefault="00000000" w:rsidRPr="00000000" w14:paraId="00000AD9">
      <w:pPr>
        <w:ind w:left="180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ADA">
      <w:pPr>
        <w:numPr>
          <w:ilvl w:val="0"/>
          <w:numId w:val="22"/>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List all internal taxes imposed on the domestic market products that were either rebated upon exportation or not collected on the products exported to Malaysia.</w:t>
      </w:r>
    </w:p>
    <w:p w:rsidR="00000000" w:rsidDel="00000000" w:rsidP="00000000" w:rsidRDefault="00000000" w:rsidRPr="00000000" w14:paraId="00000ADB">
      <w:pPr>
        <w:ind w:left="1440" w:hanging="360"/>
        <w:jc w:val="both"/>
        <w:rPr>
          <w:rFonts w:ascii="Arial" w:cs="Arial" w:eastAsia="Arial" w:hAnsi="Arial"/>
        </w:rPr>
      </w:pPr>
      <w:r w:rsidDel="00000000" w:rsidR="00000000" w:rsidRPr="00000000">
        <w:rPr>
          <w:rtl w:val="0"/>
        </w:rPr>
      </w:r>
    </w:p>
    <w:p w:rsidR="00000000" w:rsidDel="00000000" w:rsidP="00000000" w:rsidRDefault="00000000" w:rsidRPr="00000000" w14:paraId="00000ADC">
      <w:pPr>
        <w:numPr>
          <w:ilvl w:val="0"/>
          <w:numId w:val="22"/>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For each tax listed, provide English translations (as described in the General Instructions) of statutes and regulations authorising the collection of the tax, including documents which explain the method of calculation, assessment, and payment of the tax.</w:t>
      </w:r>
    </w:p>
    <w:p w:rsidR="00000000" w:rsidDel="00000000" w:rsidP="00000000" w:rsidRDefault="00000000" w:rsidRPr="00000000" w14:paraId="00000ADD">
      <w:pPr>
        <w:ind w:left="144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ADE">
      <w:pPr>
        <w:numPr>
          <w:ilvl w:val="0"/>
          <w:numId w:val="22"/>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For each tax listed, provide separately information on the tax base or taxable price, the tax rate, the amount of taxes assessed, any deductions or offsets to the tax and the formula used to calculate the tax amount.</w:t>
      </w:r>
    </w:p>
    <w:p w:rsidR="00000000" w:rsidDel="00000000" w:rsidP="00000000" w:rsidRDefault="00000000" w:rsidRPr="00000000" w14:paraId="00000ADF">
      <w:pPr>
        <w:ind w:hanging="360"/>
        <w:jc w:val="both"/>
        <w:rPr>
          <w:rFonts w:ascii="Arial" w:cs="Arial" w:eastAsia="Arial" w:hAnsi="Arial"/>
        </w:rPr>
      </w:pPr>
      <w:r w:rsidDel="00000000" w:rsidR="00000000" w:rsidRPr="00000000">
        <w:rPr>
          <w:rtl w:val="0"/>
        </w:rPr>
      </w:r>
    </w:p>
    <w:p w:rsidR="00000000" w:rsidDel="00000000" w:rsidP="00000000" w:rsidRDefault="00000000" w:rsidRPr="00000000" w14:paraId="00000AE0">
      <w:pPr>
        <w:numPr>
          <w:ilvl w:val="0"/>
          <w:numId w:val="22"/>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Indicate when you are legally obligated or liable for tax payment.  Explain when you actually paid taxes and whether you maintain separate accounts for these taxes.</w:t>
      </w:r>
    </w:p>
    <w:p w:rsidR="00000000" w:rsidDel="00000000" w:rsidP="00000000" w:rsidRDefault="00000000" w:rsidRPr="00000000" w14:paraId="00000AE1">
      <w:pPr>
        <w:ind w:hanging="360"/>
        <w:jc w:val="both"/>
        <w:rPr>
          <w:rFonts w:ascii="Arial" w:cs="Arial" w:eastAsia="Arial" w:hAnsi="Arial"/>
        </w:rPr>
      </w:pPr>
      <w:r w:rsidDel="00000000" w:rsidR="00000000" w:rsidRPr="00000000">
        <w:rPr>
          <w:rtl w:val="0"/>
        </w:rPr>
      </w:r>
    </w:p>
    <w:p w:rsidR="00000000" w:rsidDel="00000000" w:rsidP="00000000" w:rsidRDefault="00000000" w:rsidRPr="00000000" w14:paraId="00000AE2">
      <w:pPr>
        <w:numPr>
          <w:ilvl w:val="0"/>
          <w:numId w:val="22"/>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Report the amount of any such taxes imposed in the domestic market on the transaction-by-transaction basis.  Explain how you calculated this amount.</w:t>
      </w:r>
    </w:p>
    <w:p w:rsidR="00000000" w:rsidDel="00000000" w:rsidP="00000000" w:rsidRDefault="00000000" w:rsidRPr="00000000" w14:paraId="00000A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E4">
      <w:pPr>
        <w:numPr>
          <w:ilvl w:val="0"/>
          <w:numId w:val="20"/>
        </w:numPr>
        <w:ind w:left="567" w:hanging="567"/>
        <w:jc w:val="both"/>
        <w:rPr>
          <w:rFonts w:ascii="Arial" w:cs="Arial" w:eastAsia="Arial" w:hAnsi="Arial"/>
        </w:rPr>
      </w:pPr>
      <w:r w:rsidDel="00000000" w:rsidR="00000000" w:rsidRPr="00000000">
        <w:rPr>
          <w:rFonts w:ascii="Arial" w:cs="Arial" w:eastAsia="Arial" w:hAnsi="Arial"/>
          <w:rtl w:val="0"/>
        </w:rPr>
        <w:t xml:space="preserve">Discounts and rebates, including discounts for differences in quantities:</w:t>
      </w:r>
    </w:p>
    <w:p w:rsidR="00000000" w:rsidDel="00000000" w:rsidP="00000000" w:rsidRDefault="00000000" w:rsidRPr="00000000" w14:paraId="00000AE5">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E6">
      <w:pPr>
        <w:ind w:left="567" w:firstLine="0"/>
        <w:jc w:val="both"/>
        <w:rPr>
          <w:rFonts w:ascii="Arial" w:cs="Arial" w:eastAsia="Arial" w:hAnsi="Arial"/>
          <w:i w:val="1"/>
        </w:rPr>
      </w:pPr>
      <w:r w:rsidDel="00000000" w:rsidR="00000000" w:rsidRPr="00000000">
        <w:rPr>
          <w:rFonts w:ascii="Arial" w:cs="Arial" w:eastAsia="Arial" w:hAnsi="Arial"/>
          <w:i w:val="1"/>
          <w:rtl w:val="0"/>
        </w:rPr>
        <w:t xml:space="preserve">The term “rebate” includes provision of either currency, credit on current or future purchases, promissory notes, extension of credit, or free goods or services.   Any claim should be properly quantified and directly linked to the sales listed in “DOM-SALE”.</w:t>
      </w:r>
    </w:p>
    <w:p w:rsidR="00000000" w:rsidDel="00000000" w:rsidP="00000000" w:rsidRDefault="00000000" w:rsidRPr="00000000" w14:paraId="00000AE7">
      <w:pP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AE8">
      <w:pPr>
        <w:numPr>
          <w:ilvl w:val="0"/>
          <w:numId w:val="24"/>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Describe in detail your policy for granting discounts and rebates to domestic customers.</w:t>
      </w:r>
    </w:p>
    <w:p w:rsidR="00000000" w:rsidDel="00000000" w:rsidP="00000000" w:rsidRDefault="00000000" w:rsidRPr="00000000" w14:paraId="00000AE9">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EA">
      <w:pPr>
        <w:numPr>
          <w:ilvl w:val="0"/>
          <w:numId w:val="24"/>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List all kinds of discounts or rebates you granted, e.g., cash discounts quantity discounts, loyalty discounts, year-end rebates, deferred discounts etc. and describe their terms. Include deferred discounts.</w:t>
      </w:r>
    </w:p>
    <w:p w:rsidR="00000000" w:rsidDel="00000000" w:rsidP="00000000" w:rsidRDefault="00000000" w:rsidRPr="00000000" w14:paraId="00000AEB">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EC">
      <w:pPr>
        <w:numPr>
          <w:ilvl w:val="0"/>
          <w:numId w:val="24"/>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If discounts or rebates vary by class of customer (e.g., distributors and retailers), explain separately the discounts and rebates given to each class.</w:t>
      </w:r>
    </w:p>
    <w:p w:rsidR="00000000" w:rsidDel="00000000" w:rsidP="00000000" w:rsidRDefault="00000000" w:rsidRPr="00000000" w14:paraId="00000AED">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EE">
      <w:pPr>
        <w:numPr>
          <w:ilvl w:val="0"/>
          <w:numId w:val="24"/>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List all of your customers and the customer numbers (see paragraph D-2.1) who were eligible for each discount or rebate program and describe the criteria you used to determine their eligibility.</w:t>
      </w:r>
    </w:p>
    <w:p w:rsidR="00000000" w:rsidDel="00000000" w:rsidP="00000000" w:rsidRDefault="00000000" w:rsidRPr="00000000" w14:paraId="00000AEF">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F0">
      <w:pPr>
        <w:numPr>
          <w:ilvl w:val="0"/>
          <w:numId w:val="24"/>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Provide discount schedules, and be prepared to furnish on request contracts or agreements that reflect all discounts and rebates that were given.  Identify the source of your data.</w:t>
      </w:r>
    </w:p>
    <w:p w:rsidR="00000000" w:rsidDel="00000000" w:rsidP="00000000" w:rsidRDefault="00000000" w:rsidRPr="00000000" w14:paraId="00000AF1">
      <w:pPr>
        <w:jc w:val="both"/>
        <w:rPr>
          <w:rFonts w:ascii="Arial" w:cs="Arial" w:eastAsia="Arial" w:hAnsi="Arial"/>
        </w:rPr>
      </w:pPr>
      <w:r w:rsidDel="00000000" w:rsidR="00000000" w:rsidRPr="00000000">
        <w:rPr>
          <w:rtl w:val="0"/>
        </w:rPr>
      </w:r>
    </w:p>
    <w:p w:rsidR="00000000" w:rsidDel="00000000" w:rsidP="00000000" w:rsidRDefault="00000000" w:rsidRPr="00000000" w14:paraId="00000AF2">
      <w:pPr>
        <w:jc w:val="both"/>
        <w:rPr>
          <w:rFonts w:ascii="Arial" w:cs="Arial" w:eastAsia="Arial" w:hAnsi="Arial"/>
        </w:rPr>
      </w:pPr>
      <w:r w:rsidDel="00000000" w:rsidR="00000000" w:rsidRPr="00000000">
        <w:rPr>
          <w:rtl w:val="0"/>
        </w:rPr>
      </w:r>
    </w:p>
    <w:p w:rsidR="00000000" w:rsidDel="00000000" w:rsidP="00000000" w:rsidRDefault="00000000" w:rsidRPr="00000000" w14:paraId="00000AF3">
      <w:pPr>
        <w:numPr>
          <w:ilvl w:val="0"/>
          <w:numId w:val="20"/>
        </w:numPr>
        <w:ind w:left="567" w:hanging="567"/>
        <w:jc w:val="both"/>
        <w:rPr>
          <w:rFonts w:ascii="Arial" w:cs="Arial" w:eastAsia="Arial" w:hAnsi="Arial"/>
        </w:rPr>
      </w:pPr>
      <w:r w:rsidDel="00000000" w:rsidR="00000000" w:rsidRPr="00000000">
        <w:rPr>
          <w:rFonts w:ascii="Arial" w:cs="Arial" w:eastAsia="Arial" w:hAnsi="Arial"/>
          <w:rtl w:val="0"/>
        </w:rPr>
        <w:t xml:space="preserve">Differences in the level of trade:</w:t>
      </w:r>
    </w:p>
    <w:p w:rsidR="00000000" w:rsidDel="00000000" w:rsidP="00000000" w:rsidRDefault="00000000" w:rsidRPr="00000000" w14:paraId="00000AF4">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F5">
      <w:pPr>
        <w:ind w:left="567" w:firstLine="0"/>
        <w:jc w:val="both"/>
        <w:rPr>
          <w:rFonts w:ascii="Arial" w:cs="Arial" w:eastAsia="Arial" w:hAnsi="Arial"/>
          <w:i w:val="1"/>
        </w:rPr>
      </w:pPr>
      <w:r w:rsidDel="00000000" w:rsidR="00000000" w:rsidRPr="00000000">
        <w:rPr>
          <w:rFonts w:ascii="Arial" w:cs="Arial" w:eastAsia="Arial" w:hAnsi="Arial"/>
          <w:i w:val="1"/>
          <w:rtl w:val="0"/>
        </w:rPr>
        <w:t xml:space="preserve">An adjustment may be granted, </w:t>
      </w:r>
      <w:r w:rsidDel="00000000" w:rsidR="00000000" w:rsidRPr="00000000">
        <w:rPr>
          <w:rFonts w:ascii="Arial" w:cs="Arial" w:eastAsia="Arial" w:hAnsi="Arial"/>
          <w:b w:val="1"/>
          <w:i w:val="1"/>
          <w:rtl w:val="0"/>
        </w:rPr>
        <w:t xml:space="preserve">on its merits</w:t>
      </w:r>
      <w:r w:rsidDel="00000000" w:rsidR="00000000" w:rsidRPr="00000000">
        <w:rPr>
          <w:rFonts w:ascii="Arial" w:cs="Arial" w:eastAsia="Arial" w:hAnsi="Arial"/>
          <w:i w:val="1"/>
          <w:rtl w:val="0"/>
        </w:rPr>
        <w:t xml:space="preserve">, where you can show that your domestic sales of the like product are being made at level of trade, which is different to the level of trade of your export sales and such difference has affected price comparability.</w:t>
      </w:r>
    </w:p>
    <w:p w:rsidR="00000000" w:rsidDel="00000000" w:rsidP="00000000" w:rsidRDefault="00000000" w:rsidRPr="00000000" w14:paraId="00000AF6">
      <w:pP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AF7">
      <w:pPr>
        <w:numPr>
          <w:ilvl w:val="0"/>
          <w:numId w:val="25"/>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Clearly identify the domestic and export level of trade by demonstrating that functions and prices for the sales in question are appropriate to the alleged level of trade in both markets.</w:t>
      </w:r>
    </w:p>
    <w:p w:rsidR="00000000" w:rsidDel="00000000" w:rsidP="00000000" w:rsidRDefault="00000000" w:rsidRPr="00000000" w14:paraId="00000AF8">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F9">
      <w:pPr>
        <w:numPr>
          <w:ilvl w:val="0"/>
          <w:numId w:val="25"/>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For export sales to a related importer, identify level of trade of the sales between your company and the related importer.</w:t>
      </w:r>
    </w:p>
    <w:p w:rsidR="00000000" w:rsidDel="00000000" w:rsidP="00000000" w:rsidRDefault="00000000" w:rsidRPr="00000000" w14:paraId="00000AFA">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FB">
      <w:pPr>
        <w:numPr>
          <w:ilvl w:val="0"/>
          <w:numId w:val="25"/>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Report the market value of the differences on the transaction-by-transaction basis.</w:t>
      </w:r>
    </w:p>
    <w:p w:rsidR="00000000" w:rsidDel="00000000" w:rsidP="00000000" w:rsidRDefault="00000000" w:rsidRPr="00000000" w14:paraId="00000AFC">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FD">
      <w:pPr>
        <w:numPr>
          <w:ilvl w:val="0"/>
          <w:numId w:val="20"/>
        </w:numPr>
        <w:ind w:left="567" w:hanging="567"/>
        <w:jc w:val="both"/>
        <w:rPr>
          <w:rFonts w:ascii="Arial" w:cs="Arial" w:eastAsia="Arial" w:hAnsi="Arial"/>
        </w:rPr>
      </w:pPr>
      <w:r w:rsidDel="00000000" w:rsidR="00000000" w:rsidRPr="00000000">
        <w:rPr>
          <w:rFonts w:ascii="Arial" w:cs="Arial" w:eastAsia="Arial" w:hAnsi="Arial"/>
          <w:rtl w:val="0"/>
        </w:rPr>
        <w:t xml:space="preserve">Differences in transportation, insurance, handling, loading, and ancillary costs:</w:t>
      </w:r>
    </w:p>
    <w:p w:rsidR="00000000" w:rsidDel="00000000" w:rsidP="00000000" w:rsidRDefault="00000000" w:rsidRPr="00000000" w14:paraId="00000AFE">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AFF">
      <w:pPr>
        <w:ind w:left="567" w:firstLine="0"/>
        <w:jc w:val="both"/>
        <w:rPr>
          <w:rFonts w:ascii="Arial" w:cs="Arial" w:eastAsia="Arial" w:hAnsi="Arial"/>
          <w:i w:val="1"/>
        </w:rPr>
      </w:pPr>
      <w:r w:rsidDel="00000000" w:rsidR="00000000" w:rsidRPr="00000000">
        <w:rPr>
          <w:rFonts w:ascii="Arial" w:cs="Arial" w:eastAsia="Arial" w:hAnsi="Arial"/>
          <w:i w:val="1"/>
          <w:rtl w:val="0"/>
        </w:rPr>
        <w:t xml:space="preserve">An adjustment can only be made for transportation costs, which were incurred subsequent to the sale being made, for moving the products from the production premises to customer.</w:t>
      </w:r>
    </w:p>
    <w:p w:rsidR="00000000" w:rsidDel="00000000" w:rsidP="00000000" w:rsidRDefault="00000000" w:rsidRPr="00000000" w14:paraId="00000B00">
      <w:pP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B01">
      <w:pPr>
        <w:numPr>
          <w:ilvl w:val="0"/>
          <w:numId w:val="26"/>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List all charges that are included in the domestic prices and explain how you have quantified each of these charges.</w:t>
      </w:r>
    </w:p>
    <w:p w:rsidR="00000000" w:rsidDel="00000000" w:rsidP="00000000" w:rsidRDefault="00000000" w:rsidRPr="00000000" w14:paraId="00000B02">
      <w:pPr>
        <w:jc w:val="both"/>
        <w:rPr>
          <w:rFonts w:ascii="Arial" w:cs="Arial" w:eastAsia="Arial" w:hAnsi="Arial"/>
        </w:rPr>
      </w:pPr>
      <w:r w:rsidDel="00000000" w:rsidR="00000000" w:rsidRPr="00000000">
        <w:rPr>
          <w:rtl w:val="0"/>
        </w:rPr>
      </w:r>
    </w:p>
    <w:p w:rsidR="00000000" w:rsidDel="00000000" w:rsidP="00000000" w:rsidRDefault="00000000" w:rsidRPr="00000000" w14:paraId="00000B03">
      <w:pPr>
        <w:numPr>
          <w:ilvl w:val="0"/>
          <w:numId w:val="20"/>
        </w:numPr>
        <w:ind w:left="567" w:hanging="567"/>
        <w:jc w:val="both"/>
        <w:rPr>
          <w:rFonts w:ascii="Arial" w:cs="Arial" w:eastAsia="Arial" w:hAnsi="Arial"/>
        </w:rPr>
      </w:pPr>
      <w:r w:rsidDel="00000000" w:rsidR="00000000" w:rsidRPr="00000000">
        <w:rPr>
          <w:rFonts w:ascii="Arial" w:cs="Arial" w:eastAsia="Arial" w:hAnsi="Arial"/>
          <w:rtl w:val="0"/>
        </w:rPr>
        <w:t xml:space="preserve">Differences in packing costs:</w:t>
      </w:r>
    </w:p>
    <w:p w:rsidR="00000000" w:rsidDel="00000000" w:rsidP="00000000" w:rsidRDefault="00000000" w:rsidRPr="00000000" w14:paraId="00000B04">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B05">
      <w:pPr>
        <w:numPr>
          <w:ilvl w:val="0"/>
          <w:numId w:val="27"/>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Specify the per-unit cost of packing for each product type.  List material and labour costs separately. Be specific in describing packing materials.</w:t>
      </w:r>
    </w:p>
    <w:p w:rsidR="00000000" w:rsidDel="00000000" w:rsidP="00000000" w:rsidRDefault="00000000" w:rsidRPr="00000000" w14:paraId="00000B06">
      <w:pPr>
        <w:jc w:val="both"/>
        <w:rPr>
          <w:rFonts w:ascii="Arial" w:cs="Arial" w:eastAsia="Arial" w:hAnsi="Arial"/>
        </w:rPr>
      </w:pPr>
      <w:r w:rsidDel="00000000" w:rsidR="00000000" w:rsidRPr="00000000">
        <w:rPr>
          <w:rtl w:val="0"/>
        </w:rPr>
      </w:r>
    </w:p>
    <w:p w:rsidR="00000000" w:rsidDel="00000000" w:rsidP="00000000" w:rsidRDefault="00000000" w:rsidRPr="00000000" w14:paraId="00000B07">
      <w:pPr>
        <w:numPr>
          <w:ilvl w:val="0"/>
          <w:numId w:val="20"/>
        </w:numPr>
        <w:ind w:left="567" w:hanging="567"/>
        <w:jc w:val="both"/>
        <w:rPr>
          <w:rFonts w:ascii="Arial" w:cs="Arial" w:eastAsia="Arial" w:hAnsi="Arial"/>
        </w:rPr>
      </w:pPr>
      <w:r w:rsidDel="00000000" w:rsidR="00000000" w:rsidRPr="00000000">
        <w:rPr>
          <w:rFonts w:ascii="Arial" w:cs="Arial" w:eastAsia="Arial" w:hAnsi="Arial"/>
          <w:rtl w:val="0"/>
        </w:rPr>
        <w:t xml:space="preserve">Differences in the cost of any credit granted for the sales:</w:t>
      </w:r>
    </w:p>
    <w:p w:rsidR="00000000" w:rsidDel="00000000" w:rsidP="00000000" w:rsidRDefault="00000000" w:rsidRPr="00000000" w14:paraId="00000B08">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B09">
      <w:pPr>
        <w:ind w:left="567" w:firstLine="0"/>
        <w:jc w:val="both"/>
        <w:rPr>
          <w:rFonts w:ascii="Arial" w:cs="Arial" w:eastAsia="Arial" w:hAnsi="Arial"/>
          <w:i w:val="1"/>
        </w:rPr>
      </w:pPr>
      <w:r w:rsidDel="00000000" w:rsidR="00000000" w:rsidRPr="00000000">
        <w:rPr>
          <w:rFonts w:ascii="Arial" w:cs="Arial" w:eastAsia="Arial" w:hAnsi="Arial"/>
          <w:i w:val="1"/>
          <w:rtl w:val="0"/>
        </w:rPr>
        <w:t xml:space="preserve">Cost of credit refers to the “costs” of granting credit for a specific sales transaction and the parties involved agreed to terms of payment.</w:t>
      </w:r>
    </w:p>
    <w:p w:rsidR="00000000" w:rsidDel="00000000" w:rsidP="00000000" w:rsidRDefault="00000000" w:rsidRPr="00000000" w14:paraId="00000B0A">
      <w:pP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B0B">
      <w:pPr>
        <w:numPr>
          <w:ilvl w:val="0"/>
          <w:numId w:val="2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Describe the method you have used to calculate the credit costs.</w:t>
      </w:r>
    </w:p>
    <w:p w:rsidR="00000000" w:rsidDel="00000000" w:rsidP="00000000" w:rsidRDefault="00000000" w:rsidRPr="00000000" w14:paraId="00000B0C">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B0D">
      <w:pPr>
        <w:numPr>
          <w:ilvl w:val="0"/>
          <w:numId w:val="2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Indicate the interest rate you used to compute expenses associated with granting credit on sales.</w:t>
      </w:r>
    </w:p>
    <w:p w:rsidR="00000000" w:rsidDel="00000000" w:rsidP="00000000" w:rsidRDefault="00000000" w:rsidRPr="00000000" w14:paraId="00000B0E">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B0F">
      <w:pPr>
        <w:numPr>
          <w:ilvl w:val="0"/>
          <w:numId w:val="2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Explain your calculation of credit costs in the transaction-by-transaction basis. </w:t>
      </w:r>
    </w:p>
    <w:p w:rsidR="00000000" w:rsidDel="00000000" w:rsidP="00000000" w:rsidRDefault="00000000" w:rsidRPr="00000000" w14:paraId="00000B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11">
      <w:pPr>
        <w:numPr>
          <w:ilvl w:val="0"/>
          <w:numId w:val="20"/>
        </w:numPr>
        <w:ind w:left="567" w:hanging="567"/>
        <w:jc w:val="both"/>
        <w:rPr>
          <w:rFonts w:ascii="Arial" w:cs="Arial" w:eastAsia="Arial" w:hAnsi="Arial"/>
        </w:rPr>
      </w:pPr>
      <w:r w:rsidDel="00000000" w:rsidR="00000000" w:rsidRPr="00000000">
        <w:rPr>
          <w:rFonts w:ascii="Arial" w:cs="Arial" w:eastAsia="Arial" w:hAnsi="Arial"/>
          <w:rtl w:val="0"/>
        </w:rPr>
        <w:t xml:space="preserve">Provide information on interest rates you paid for short-term borrowings for the currencies concerned.</w:t>
      </w:r>
    </w:p>
    <w:p w:rsidR="00000000" w:rsidDel="00000000" w:rsidP="00000000" w:rsidRDefault="00000000" w:rsidRPr="00000000" w14:paraId="00000B12">
      <w:pPr>
        <w:jc w:val="both"/>
        <w:rPr>
          <w:rFonts w:ascii="Arial" w:cs="Arial" w:eastAsia="Arial" w:hAnsi="Arial"/>
        </w:rPr>
      </w:pPr>
      <w:r w:rsidDel="00000000" w:rsidR="00000000" w:rsidRPr="00000000">
        <w:rPr>
          <w:rtl w:val="0"/>
        </w:rPr>
      </w:r>
    </w:p>
    <w:p w:rsidR="00000000" w:rsidDel="00000000" w:rsidP="00000000" w:rsidRDefault="00000000" w:rsidRPr="00000000" w14:paraId="00000B13">
      <w:pPr>
        <w:numPr>
          <w:ilvl w:val="0"/>
          <w:numId w:val="20"/>
        </w:numPr>
        <w:ind w:left="567" w:hanging="567"/>
        <w:jc w:val="both"/>
        <w:rPr>
          <w:rFonts w:ascii="Arial" w:cs="Arial" w:eastAsia="Arial" w:hAnsi="Arial"/>
        </w:rPr>
      </w:pPr>
      <w:r w:rsidDel="00000000" w:rsidR="00000000" w:rsidRPr="00000000">
        <w:rPr>
          <w:rFonts w:ascii="Arial" w:cs="Arial" w:eastAsia="Arial" w:hAnsi="Arial"/>
          <w:rtl w:val="0"/>
        </w:rPr>
        <w:t xml:space="preserve">Differences in the direct costs of providing warranties and guarantees as provided by law and/or in the sales contract:</w:t>
      </w:r>
    </w:p>
    <w:p w:rsidR="00000000" w:rsidDel="00000000" w:rsidP="00000000" w:rsidRDefault="00000000" w:rsidRPr="00000000" w14:paraId="00000B14">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B15">
      <w:pPr>
        <w:numPr>
          <w:ilvl w:val="0"/>
          <w:numId w:val="29"/>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List all direct costs incurred and specified in the domestic sales contracts, or were required by the law of the countries concerned, e.g., the cost of material concerned.</w:t>
      </w:r>
    </w:p>
    <w:p w:rsidR="00000000" w:rsidDel="00000000" w:rsidP="00000000" w:rsidRDefault="00000000" w:rsidRPr="00000000" w14:paraId="00000B16">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B17">
      <w:pPr>
        <w:numPr>
          <w:ilvl w:val="0"/>
          <w:numId w:val="29"/>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For each model/type, provide a separate record of warranty/guarantee expenses for sales of the like product.</w:t>
      </w:r>
    </w:p>
    <w:p w:rsidR="00000000" w:rsidDel="00000000" w:rsidP="00000000" w:rsidRDefault="00000000" w:rsidRPr="00000000" w14:paraId="00000B18">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B19">
      <w:pPr>
        <w:numPr>
          <w:ilvl w:val="0"/>
          <w:numId w:val="29"/>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State how you calculated these expenses.  Identify your source of data.</w:t>
      </w:r>
    </w:p>
    <w:p w:rsidR="00000000" w:rsidDel="00000000" w:rsidP="00000000" w:rsidRDefault="00000000" w:rsidRPr="00000000" w14:paraId="00000B1A">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B1B">
      <w:pPr>
        <w:numPr>
          <w:ilvl w:val="0"/>
          <w:numId w:val="29"/>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If the expenses were incurred only for certain customers provide customer specific information.</w:t>
      </w:r>
    </w:p>
    <w:p w:rsidR="00000000" w:rsidDel="00000000" w:rsidP="00000000" w:rsidRDefault="00000000" w:rsidRPr="00000000" w14:paraId="00000B1C">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B1D">
      <w:pPr>
        <w:numPr>
          <w:ilvl w:val="0"/>
          <w:numId w:val="29"/>
        </w:numPr>
        <w:tabs>
          <w:tab w:val="left" w:leader="none" w:pos="1276"/>
        </w:tabs>
        <w:ind w:left="1134" w:hanging="567"/>
        <w:jc w:val="both"/>
        <w:rPr>
          <w:rFonts w:ascii="Arial" w:cs="Arial" w:eastAsia="Arial" w:hAnsi="Arial"/>
        </w:rPr>
      </w:pPr>
      <w:bookmarkStart w:colFirst="0" w:colLast="0" w:name="_heading=h.1hmsyys" w:id="36"/>
      <w:bookmarkEnd w:id="36"/>
      <w:r w:rsidDel="00000000" w:rsidR="00000000" w:rsidRPr="00000000">
        <w:rPr>
          <w:rFonts w:ascii="Arial" w:cs="Arial" w:eastAsia="Arial" w:hAnsi="Arial"/>
          <w:rtl w:val="0"/>
        </w:rPr>
        <w:t xml:space="preserve">If the expenses were only incurred on some of the like product, or if expenses vary among product types, identify the product types and explain any allocation method you have used.</w:t>
      </w:r>
    </w:p>
    <w:p w:rsidR="00000000" w:rsidDel="00000000" w:rsidP="00000000" w:rsidRDefault="00000000" w:rsidRPr="00000000" w14:paraId="00000B1E">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B1F">
      <w:pPr>
        <w:numPr>
          <w:ilvl w:val="0"/>
          <w:numId w:val="29"/>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Explain your calculation of warranty/guarantee costs in the transaction-by-transaction basis.</w:t>
      </w:r>
    </w:p>
    <w:p w:rsidR="00000000" w:rsidDel="00000000" w:rsidP="00000000" w:rsidRDefault="00000000" w:rsidRPr="00000000" w14:paraId="00000B20">
      <w:pPr>
        <w:jc w:val="both"/>
        <w:rPr>
          <w:rFonts w:ascii="Arial" w:cs="Arial" w:eastAsia="Arial" w:hAnsi="Arial"/>
        </w:rPr>
      </w:pPr>
      <w:r w:rsidDel="00000000" w:rsidR="00000000" w:rsidRPr="00000000">
        <w:rPr>
          <w:rtl w:val="0"/>
        </w:rPr>
      </w:r>
    </w:p>
    <w:p w:rsidR="00000000" w:rsidDel="00000000" w:rsidP="00000000" w:rsidRDefault="00000000" w:rsidRPr="00000000" w14:paraId="00000B21">
      <w:pPr>
        <w:numPr>
          <w:ilvl w:val="0"/>
          <w:numId w:val="20"/>
        </w:numPr>
        <w:ind w:left="567" w:hanging="567"/>
        <w:jc w:val="both"/>
        <w:rPr>
          <w:rFonts w:ascii="Arial" w:cs="Arial" w:eastAsia="Arial" w:hAnsi="Arial"/>
        </w:rPr>
      </w:pPr>
      <w:r w:rsidDel="00000000" w:rsidR="00000000" w:rsidRPr="00000000">
        <w:rPr>
          <w:rFonts w:ascii="Arial" w:cs="Arial" w:eastAsia="Arial" w:hAnsi="Arial"/>
          <w:rtl w:val="0"/>
        </w:rPr>
        <w:t xml:space="preserve">Differences in commissions paid in respect of the sales of the like product within </w:t>
        <w:br w:type="textWrapping"/>
        <w:t xml:space="preserve">Year 1, Year 2 and POI:</w:t>
      </w:r>
    </w:p>
    <w:p w:rsidR="00000000" w:rsidDel="00000000" w:rsidP="00000000" w:rsidRDefault="00000000" w:rsidRPr="00000000" w14:paraId="00000B22">
      <w:pPr>
        <w:ind w:left="56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B23">
      <w:pPr>
        <w:numPr>
          <w:ilvl w:val="0"/>
          <w:numId w:val="31"/>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Provide the amount of commission expenses paid to unrelated or related sellers and explain the terms under which commissions are given.</w:t>
      </w:r>
    </w:p>
    <w:p w:rsidR="00000000" w:rsidDel="00000000" w:rsidP="00000000" w:rsidRDefault="00000000" w:rsidRPr="00000000" w14:paraId="00000B24">
      <w:pPr>
        <w:tabs>
          <w:tab w:val="left" w:leader="none" w:pos="1276"/>
        </w:tabs>
        <w:ind w:left="92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B25">
      <w:pPr>
        <w:numPr>
          <w:ilvl w:val="0"/>
          <w:numId w:val="20"/>
        </w:numPr>
        <w:ind w:left="567" w:hanging="567"/>
        <w:jc w:val="both"/>
        <w:rPr>
          <w:rFonts w:ascii="Arial" w:cs="Arial" w:eastAsia="Arial" w:hAnsi="Arial"/>
          <w:i w:val="1"/>
        </w:rPr>
      </w:pPr>
      <w:r w:rsidDel="00000000" w:rsidR="00000000" w:rsidRPr="00000000">
        <w:rPr>
          <w:rFonts w:ascii="Arial" w:cs="Arial" w:eastAsia="Arial" w:hAnsi="Arial"/>
          <w:rtl w:val="0"/>
        </w:rPr>
        <w:t xml:space="preserve">Identify the general ledger accounts where the expense is recorded.</w:t>
      </w:r>
      <w:r w:rsidDel="00000000" w:rsidR="00000000" w:rsidRPr="00000000">
        <w:rPr>
          <w:rtl w:val="0"/>
        </w:rPr>
      </w:r>
    </w:p>
    <w:p w:rsidR="00000000" w:rsidDel="00000000" w:rsidP="00000000" w:rsidRDefault="00000000" w:rsidRPr="00000000" w14:paraId="00000B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s>
        <w:spacing w:after="12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27">
      <w:pPr>
        <w:numPr>
          <w:ilvl w:val="0"/>
          <w:numId w:val="20"/>
        </w:numPr>
        <w:ind w:left="567" w:hanging="567"/>
        <w:jc w:val="both"/>
        <w:rPr>
          <w:rFonts w:ascii="Arial" w:cs="Arial" w:eastAsia="Arial" w:hAnsi="Arial"/>
        </w:rPr>
      </w:pPr>
      <w:r w:rsidDel="00000000" w:rsidR="00000000" w:rsidRPr="00000000">
        <w:rPr>
          <w:rFonts w:ascii="Arial" w:cs="Arial" w:eastAsia="Arial" w:hAnsi="Arial"/>
          <w:rtl w:val="0"/>
        </w:rPr>
        <w:t xml:space="preserve">Other factors:</w:t>
      </w:r>
    </w:p>
    <w:p w:rsidR="00000000" w:rsidDel="00000000" w:rsidP="00000000" w:rsidRDefault="00000000" w:rsidRPr="00000000" w14:paraId="00000B28">
      <w:pPr>
        <w:ind w:left="56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B29">
      <w:pPr>
        <w:ind w:left="567" w:firstLine="0"/>
        <w:jc w:val="both"/>
        <w:rPr>
          <w:rFonts w:ascii="Arial" w:cs="Arial" w:eastAsia="Arial" w:hAnsi="Arial"/>
          <w:i w:val="1"/>
        </w:rPr>
      </w:pPr>
      <w:r w:rsidDel="00000000" w:rsidR="00000000" w:rsidRPr="00000000">
        <w:rPr>
          <w:rFonts w:ascii="Arial" w:cs="Arial" w:eastAsia="Arial" w:hAnsi="Arial"/>
          <w:i w:val="1"/>
          <w:rtl w:val="0"/>
        </w:rPr>
        <w:t xml:space="preserve">Adjustments may also be made for differences in other factors not provided for under paragraph D-3.2 to D-3.11, if can be demonstrated that such adjustments affect price comparability and have historically been utilised.  In particular, customers consistently pay different prices in the domestic market because of the differences in such factors.</w:t>
      </w:r>
    </w:p>
    <w:p w:rsidR="00000000" w:rsidDel="00000000" w:rsidP="00000000" w:rsidRDefault="00000000" w:rsidRPr="00000000" w14:paraId="00000B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s>
        <w:spacing w:after="0" w:before="0" w:line="240" w:lineRule="auto"/>
        <w:ind w:left="63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2B">
      <w:pPr>
        <w:pStyle w:val="Heading2"/>
        <w:rPr>
          <w:rFonts w:ascii="Arial" w:cs="Arial" w:eastAsia="Arial" w:hAnsi="Arial"/>
          <w:b w:val="1"/>
          <w:color w:val="000000"/>
        </w:rPr>
      </w:pPr>
      <w:bookmarkStart w:colFirst="0" w:colLast="0" w:name="_heading=h.41mghml" w:id="37"/>
      <w:bookmarkEnd w:id="37"/>
      <w:r w:rsidDel="00000000" w:rsidR="00000000" w:rsidRPr="00000000">
        <w:rPr>
          <w:rFonts w:ascii="Arial" w:cs="Arial" w:eastAsia="Arial" w:hAnsi="Arial"/>
          <w:b w:val="1"/>
          <w:color w:val="000000"/>
          <w:rtl w:val="0"/>
        </w:rPr>
        <w:t xml:space="preserve">D-4</w:t>
        <w:tab/>
        <w:t xml:space="preserve">Format of Submission</w:t>
      </w:r>
    </w:p>
    <w:p w:rsidR="00000000" w:rsidDel="00000000" w:rsidP="00000000" w:rsidRDefault="00000000" w:rsidRPr="00000000" w14:paraId="00000B2C">
      <w:pPr>
        <w:tabs>
          <w:tab w:val="left" w:leader="none" w:pos="720"/>
          <w:tab w:val="left" w:leader="none" w:pos="1260"/>
        </w:tabs>
        <w:rPr>
          <w:rFonts w:ascii="Arial" w:cs="Arial" w:eastAsia="Arial" w:hAnsi="Arial"/>
          <w:b w:val="1"/>
        </w:rPr>
      </w:pPr>
      <w:r w:rsidDel="00000000" w:rsidR="00000000" w:rsidRPr="00000000">
        <w:rPr>
          <w:rtl w:val="0"/>
        </w:rPr>
      </w:r>
    </w:p>
    <w:p w:rsidR="00000000" w:rsidDel="00000000" w:rsidP="00000000" w:rsidRDefault="00000000" w:rsidRPr="00000000" w14:paraId="00000B2D">
      <w:pPr>
        <w:tabs>
          <w:tab w:val="left" w:leader="none" w:pos="720"/>
        </w:tabs>
        <w:ind w:left="567" w:firstLine="0"/>
        <w:jc w:val="both"/>
        <w:rPr>
          <w:rFonts w:ascii="Arial" w:cs="Arial" w:eastAsia="Arial" w:hAnsi="Arial"/>
          <w:i w:val="1"/>
        </w:rPr>
      </w:pPr>
      <w:r w:rsidDel="00000000" w:rsidR="00000000" w:rsidRPr="00000000">
        <w:rPr>
          <w:rFonts w:ascii="Arial" w:cs="Arial" w:eastAsia="Arial" w:hAnsi="Arial"/>
          <w:i w:val="1"/>
          <w:rtl w:val="0"/>
        </w:rPr>
        <w:t xml:space="preserve">Create computer files as per Table D-4.1, Table D-4.2 and Table D-4.3. The files have to be submitted on the media mentioned in paragraph 2 of “General instructions for submitting computerised information”.</w:t>
      </w:r>
    </w:p>
    <w:p w:rsidR="00000000" w:rsidDel="00000000" w:rsidP="00000000" w:rsidRDefault="00000000" w:rsidRPr="00000000" w14:paraId="00000B2E">
      <w:pPr>
        <w:tabs>
          <w:tab w:val="left" w:leader="none" w:pos="720"/>
          <w:tab w:val="left" w:leader="none" w:pos="1260"/>
        </w:tabs>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B2F">
      <w:pPr>
        <w:numPr>
          <w:ilvl w:val="0"/>
          <w:numId w:val="30"/>
        </w:numPr>
        <w:ind w:left="567" w:hanging="567"/>
        <w:jc w:val="both"/>
        <w:rPr>
          <w:rFonts w:ascii="Arial" w:cs="Arial" w:eastAsia="Arial" w:hAnsi="Arial"/>
        </w:rPr>
      </w:pPr>
      <w:r w:rsidDel="00000000" w:rsidR="00000000" w:rsidRPr="00000000">
        <w:rPr>
          <w:rFonts w:ascii="Arial" w:cs="Arial" w:eastAsia="Arial" w:hAnsi="Arial"/>
          <w:rtl w:val="0"/>
        </w:rPr>
        <w:t xml:space="preserve">Prepare a computer file named “DOM-CUST” as per Table D-4.1 providing information on </w:t>
      </w:r>
      <w:r w:rsidDel="00000000" w:rsidR="00000000" w:rsidRPr="00000000">
        <w:rPr>
          <w:rFonts w:ascii="Arial" w:cs="Arial" w:eastAsia="Arial" w:hAnsi="Arial"/>
          <w:b w:val="1"/>
          <w:rtl w:val="0"/>
        </w:rPr>
        <w:t xml:space="preserve">all unrelated</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rtl w:val="0"/>
        </w:rPr>
        <w:t xml:space="preserve">related</w:t>
      </w:r>
      <w:r w:rsidDel="00000000" w:rsidR="00000000" w:rsidRPr="00000000">
        <w:rPr>
          <w:rFonts w:ascii="Arial" w:cs="Arial" w:eastAsia="Arial" w:hAnsi="Arial"/>
          <w:rtl w:val="0"/>
        </w:rPr>
        <w:t xml:space="preserve"> customers </w:t>
      </w:r>
      <w:r w:rsidDel="00000000" w:rsidR="00000000" w:rsidRPr="00000000">
        <w:rPr>
          <w:rFonts w:ascii="Arial" w:cs="Arial" w:eastAsia="Arial" w:hAnsi="Arial"/>
          <w:b w:val="1"/>
          <w:rtl w:val="0"/>
        </w:rPr>
        <w:t xml:space="preserve">in domestic market</w:t>
      </w:r>
      <w:r w:rsidDel="00000000" w:rsidR="00000000" w:rsidRPr="00000000">
        <w:rPr>
          <w:rFonts w:ascii="Arial" w:cs="Arial" w:eastAsia="Arial" w:hAnsi="Arial"/>
          <w:rtl w:val="0"/>
        </w:rPr>
        <w:t xml:space="preserve">.  Use the field names listed as per table D-4.1 as column headings. For this purpose, use Excel format as per Table D-4.1 in </w:t>
      </w:r>
      <w:r w:rsidDel="00000000" w:rsidR="00000000" w:rsidRPr="00000000">
        <w:rPr>
          <w:rFonts w:ascii="Arial" w:cs="Arial" w:eastAsia="Arial" w:hAnsi="Arial"/>
          <w:b w:val="1"/>
          <w:rtl w:val="0"/>
        </w:rPr>
        <w:t xml:space="preserve">Appendix 2</w:t>
      </w:r>
      <w:r w:rsidDel="00000000" w:rsidR="00000000" w:rsidRPr="00000000">
        <w:rPr>
          <w:rFonts w:ascii="Arial" w:cs="Arial" w:eastAsia="Arial" w:hAnsi="Arial"/>
          <w:rtl w:val="0"/>
        </w:rPr>
        <w:t xml:space="preserve">.</w:t>
      </w:r>
    </w:p>
    <w:p w:rsidR="00000000" w:rsidDel="00000000" w:rsidP="00000000" w:rsidRDefault="00000000" w:rsidRPr="00000000" w14:paraId="00000B30">
      <w:pPr>
        <w:tabs>
          <w:tab w:val="left" w:leader="none" w:pos="720"/>
          <w:tab w:val="left" w:leader="none" w:pos="1260"/>
        </w:tabs>
        <w:rPr>
          <w:rFonts w:ascii="Arial" w:cs="Arial" w:eastAsia="Arial" w:hAnsi="Arial"/>
        </w:rPr>
      </w:pPr>
      <w:r w:rsidDel="00000000" w:rsidR="00000000" w:rsidRPr="00000000">
        <w:rPr>
          <w:rtl w:val="0"/>
        </w:rPr>
      </w:r>
    </w:p>
    <w:p w:rsidR="00000000" w:rsidDel="00000000" w:rsidP="00000000" w:rsidRDefault="00000000" w:rsidRPr="00000000" w14:paraId="00000B31">
      <w:pPr>
        <w:tabs>
          <w:tab w:val="left" w:leader="none" w:pos="720"/>
          <w:tab w:val="left" w:leader="none" w:pos="1260"/>
        </w:tabs>
        <w:jc w:val="center"/>
        <w:rPr>
          <w:rFonts w:ascii="Arial" w:cs="Arial" w:eastAsia="Arial" w:hAnsi="Arial"/>
          <w:u w:val="single"/>
        </w:rPr>
      </w:pPr>
      <w:r w:rsidDel="00000000" w:rsidR="00000000" w:rsidRPr="00000000">
        <w:rPr>
          <w:rFonts w:ascii="Arial" w:cs="Arial" w:eastAsia="Arial" w:hAnsi="Arial"/>
          <w:u w:val="single"/>
          <w:rtl w:val="0"/>
        </w:rPr>
        <w:t xml:space="preserve">Table D-4.1:</w:t>
        <w:tab/>
        <w:t xml:space="preserve">Sales to Domestic Market – Customer Listing (DOM-CUST)</w:t>
      </w:r>
    </w:p>
    <w:p w:rsidR="00000000" w:rsidDel="00000000" w:rsidP="00000000" w:rsidRDefault="00000000" w:rsidRPr="00000000" w14:paraId="00000B32">
      <w:pPr>
        <w:tabs>
          <w:tab w:val="left" w:leader="none" w:pos="720"/>
          <w:tab w:val="left" w:leader="none" w:pos="1260"/>
        </w:tabs>
        <w:rPr>
          <w:rFonts w:ascii="Arial" w:cs="Arial" w:eastAsia="Arial" w:hAnsi="Arial"/>
        </w:rPr>
      </w:pPr>
      <w:r w:rsidDel="00000000" w:rsidR="00000000" w:rsidRPr="00000000">
        <w:rPr>
          <w:rtl w:val="0"/>
        </w:rPr>
      </w:r>
    </w:p>
    <w:tbl>
      <w:tblPr>
        <w:tblStyle w:val="Table27"/>
        <w:tblW w:w="95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76"/>
        <w:gridCol w:w="1651"/>
        <w:gridCol w:w="5907"/>
        <w:tblGridChange w:id="0">
          <w:tblGrid>
            <w:gridCol w:w="1976"/>
            <w:gridCol w:w="1651"/>
            <w:gridCol w:w="5907"/>
          </w:tblGrid>
        </w:tblGridChange>
      </w:tblGrid>
      <w:tr>
        <w:trPr>
          <w:cantSplit w:val="0"/>
          <w:tblHeader w:val="1"/>
        </w:trPr>
        <w:tc>
          <w:tcPr/>
          <w:p w:rsidR="00000000" w:rsidDel="00000000" w:rsidP="00000000" w:rsidRDefault="00000000" w:rsidRPr="00000000" w14:paraId="00000B3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Field name</w:t>
            </w:r>
          </w:p>
        </w:tc>
        <w:tc>
          <w:tcPr/>
          <w:p w:rsidR="00000000" w:rsidDel="00000000" w:rsidP="00000000" w:rsidRDefault="00000000" w:rsidRPr="00000000" w14:paraId="00000B34">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Field description</w:t>
            </w:r>
          </w:p>
        </w:tc>
        <w:tc>
          <w:tcPr/>
          <w:p w:rsidR="00000000" w:rsidDel="00000000" w:rsidP="00000000" w:rsidRDefault="00000000" w:rsidRPr="00000000" w14:paraId="00000B35">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Explanation</w:t>
            </w:r>
          </w:p>
        </w:tc>
      </w:tr>
      <w:tr>
        <w:trPr>
          <w:cantSplit w:val="0"/>
          <w:trHeight w:val="410" w:hRule="atLeast"/>
          <w:tblHeader w:val="0"/>
        </w:trPr>
        <w:tc>
          <w:tcPr/>
          <w:p w:rsidR="00000000" w:rsidDel="00000000" w:rsidP="00000000" w:rsidRDefault="00000000" w:rsidRPr="00000000" w14:paraId="00000B36">
            <w:pPr>
              <w:spacing w:after="120" w:before="120" w:lineRule="auto"/>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Y/Q</w:t>
            </w:r>
            <w:r w:rsidDel="00000000" w:rsidR="00000000" w:rsidRPr="00000000">
              <w:rPr>
                <w:rtl w:val="0"/>
              </w:rPr>
            </w:r>
          </w:p>
        </w:tc>
        <w:tc>
          <w:tcPr/>
          <w:p w:rsidR="00000000" w:rsidDel="00000000" w:rsidP="00000000" w:rsidRDefault="00000000" w:rsidRPr="00000000" w14:paraId="00000B37">
            <w:pPr>
              <w:spacing w:after="120" w:before="120" w:lineRule="auto"/>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Year/Quarter</w:t>
            </w:r>
            <w:r w:rsidDel="00000000" w:rsidR="00000000" w:rsidRPr="00000000">
              <w:rPr>
                <w:rtl w:val="0"/>
              </w:rPr>
            </w:r>
          </w:p>
        </w:tc>
        <w:tc>
          <w:tcPr/>
          <w:p w:rsidR="00000000" w:rsidDel="00000000" w:rsidP="00000000" w:rsidRDefault="00000000" w:rsidRPr="00000000" w14:paraId="00000B3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Sales transaction of Year 1, Year 2 and POI.</w:t>
            </w:r>
          </w:p>
        </w:tc>
      </w:tr>
      <w:tr>
        <w:trPr>
          <w:cantSplit w:val="0"/>
          <w:trHeight w:val="536" w:hRule="atLeast"/>
          <w:tblHeader w:val="0"/>
        </w:trPr>
        <w:tc>
          <w:tcPr/>
          <w:p w:rsidR="00000000" w:rsidDel="00000000" w:rsidP="00000000" w:rsidRDefault="00000000" w:rsidRPr="00000000" w14:paraId="00000B3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TRCOMP-NAME</w:t>
            </w:r>
          </w:p>
        </w:tc>
        <w:tc>
          <w:tcPr/>
          <w:p w:rsidR="00000000" w:rsidDel="00000000" w:rsidP="00000000" w:rsidRDefault="00000000" w:rsidRPr="00000000" w14:paraId="00000B3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Trading Company name</w:t>
            </w:r>
          </w:p>
        </w:tc>
        <w:tc>
          <w:tcPr/>
          <w:p w:rsidR="00000000" w:rsidDel="00000000" w:rsidP="00000000" w:rsidRDefault="00000000" w:rsidRPr="00000000" w14:paraId="00000B3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Names of your trading company</w:t>
            </w:r>
          </w:p>
        </w:tc>
      </w:tr>
      <w:tr>
        <w:trPr>
          <w:cantSplit w:val="0"/>
          <w:trHeight w:val="624" w:hRule="atLeast"/>
          <w:tblHeader w:val="0"/>
        </w:trPr>
        <w:tc>
          <w:tcPr/>
          <w:p w:rsidR="00000000" w:rsidDel="00000000" w:rsidP="00000000" w:rsidRDefault="00000000" w:rsidRPr="00000000" w14:paraId="00000B3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TRCOMP-NO</w:t>
            </w:r>
          </w:p>
        </w:tc>
        <w:tc>
          <w:tcPr/>
          <w:p w:rsidR="00000000" w:rsidDel="00000000" w:rsidP="00000000" w:rsidRDefault="00000000" w:rsidRPr="00000000" w14:paraId="00000B3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Trading Company number</w:t>
            </w:r>
          </w:p>
        </w:tc>
        <w:tc>
          <w:tcPr/>
          <w:p w:rsidR="00000000" w:rsidDel="00000000" w:rsidP="00000000" w:rsidRDefault="00000000" w:rsidRPr="00000000" w14:paraId="00000B3E">
            <w:pPr>
              <w:spacing w:after="120" w:before="120" w:lineRule="auto"/>
              <w:ind w:left="72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Trading company code number </w:t>
            </w:r>
          </w:p>
        </w:tc>
      </w:tr>
      <w:tr>
        <w:trPr>
          <w:cantSplit w:val="0"/>
          <w:trHeight w:val="624" w:hRule="atLeast"/>
          <w:tblHeader w:val="0"/>
        </w:trPr>
        <w:tc>
          <w:tcPr/>
          <w:p w:rsidR="00000000" w:rsidDel="00000000" w:rsidP="00000000" w:rsidRDefault="00000000" w:rsidRPr="00000000" w14:paraId="00000B3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TRCOMP-REL</w:t>
            </w:r>
          </w:p>
        </w:tc>
        <w:tc>
          <w:tcPr/>
          <w:p w:rsidR="00000000" w:rsidDel="00000000" w:rsidP="00000000" w:rsidRDefault="00000000" w:rsidRPr="00000000" w14:paraId="00000B4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Trading Company relation</w:t>
            </w:r>
          </w:p>
        </w:tc>
        <w:tc>
          <w:tcPr/>
          <w:p w:rsidR="00000000" w:rsidDel="00000000" w:rsidP="00000000" w:rsidRDefault="00000000" w:rsidRPr="00000000" w14:paraId="00000B4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Code “U” for unrelated trading/intermediary company; and code “R” for related trading/intermediary company</w:t>
            </w:r>
          </w:p>
        </w:tc>
      </w:tr>
      <w:tr>
        <w:trPr>
          <w:cantSplit w:val="0"/>
          <w:trHeight w:val="624" w:hRule="atLeast"/>
          <w:tblHeader w:val="0"/>
        </w:trPr>
        <w:tc>
          <w:tcPr/>
          <w:p w:rsidR="00000000" w:rsidDel="00000000" w:rsidP="00000000" w:rsidRDefault="00000000" w:rsidRPr="00000000" w14:paraId="00000B4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CUST-NAME</w:t>
            </w:r>
          </w:p>
        </w:tc>
        <w:tc>
          <w:tcPr/>
          <w:p w:rsidR="00000000" w:rsidDel="00000000" w:rsidP="00000000" w:rsidRDefault="00000000" w:rsidRPr="00000000" w14:paraId="00000B4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Customer name</w:t>
            </w:r>
          </w:p>
        </w:tc>
        <w:tc>
          <w:tcPr/>
          <w:p w:rsidR="00000000" w:rsidDel="00000000" w:rsidP="00000000" w:rsidRDefault="00000000" w:rsidRPr="00000000" w14:paraId="00000B44">
            <w:pPr>
              <w:spacing w:after="120" w:before="120" w:lineRule="auto"/>
              <w:ind w:left="72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Names of your customers</w:t>
            </w:r>
          </w:p>
        </w:tc>
      </w:tr>
      <w:tr>
        <w:trPr>
          <w:cantSplit w:val="0"/>
          <w:trHeight w:val="624" w:hRule="atLeast"/>
          <w:tblHeader w:val="0"/>
        </w:trPr>
        <w:tc>
          <w:tcPr/>
          <w:p w:rsidR="00000000" w:rsidDel="00000000" w:rsidP="00000000" w:rsidRDefault="00000000" w:rsidRPr="00000000" w14:paraId="00000B4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CUST-NO</w:t>
            </w:r>
          </w:p>
        </w:tc>
        <w:tc>
          <w:tcPr/>
          <w:p w:rsidR="00000000" w:rsidDel="00000000" w:rsidP="00000000" w:rsidRDefault="00000000" w:rsidRPr="00000000" w14:paraId="00000B4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Customer number</w:t>
            </w:r>
          </w:p>
        </w:tc>
        <w:tc>
          <w:tcPr/>
          <w:p w:rsidR="00000000" w:rsidDel="00000000" w:rsidP="00000000" w:rsidRDefault="00000000" w:rsidRPr="00000000" w14:paraId="00000B4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Customer code number</w:t>
            </w:r>
          </w:p>
        </w:tc>
      </w:tr>
      <w:tr>
        <w:trPr>
          <w:cantSplit w:val="0"/>
          <w:trHeight w:val="624" w:hRule="atLeast"/>
          <w:tblHeader w:val="0"/>
        </w:trPr>
        <w:tc>
          <w:tcPr/>
          <w:p w:rsidR="00000000" w:rsidDel="00000000" w:rsidP="00000000" w:rsidRDefault="00000000" w:rsidRPr="00000000" w14:paraId="00000B4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CUST-ADD</w:t>
            </w:r>
          </w:p>
        </w:tc>
        <w:tc>
          <w:tcPr/>
          <w:p w:rsidR="00000000" w:rsidDel="00000000" w:rsidP="00000000" w:rsidRDefault="00000000" w:rsidRPr="00000000" w14:paraId="00000B4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Customer address</w:t>
            </w:r>
          </w:p>
        </w:tc>
        <w:tc>
          <w:tcPr/>
          <w:p w:rsidR="00000000" w:rsidDel="00000000" w:rsidP="00000000" w:rsidRDefault="00000000" w:rsidRPr="00000000" w14:paraId="00000B4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Complete address of your customers</w:t>
            </w:r>
          </w:p>
        </w:tc>
      </w:tr>
      <w:tr>
        <w:trPr>
          <w:cantSplit w:val="0"/>
          <w:trHeight w:val="624" w:hRule="atLeast"/>
          <w:tblHeader w:val="0"/>
        </w:trPr>
        <w:tc>
          <w:tcPr/>
          <w:p w:rsidR="00000000" w:rsidDel="00000000" w:rsidP="00000000" w:rsidRDefault="00000000" w:rsidRPr="00000000" w14:paraId="00000B4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CUST-REL</w:t>
            </w:r>
          </w:p>
        </w:tc>
        <w:tc>
          <w:tcPr/>
          <w:p w:rsidR="00000000" w:rsidDel="00000000" w:rsidP="00000000" w:rsidRDefault="00000000" w:rsidRPr="00000000" w14:paraId="00000B4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Customer relation</w:t>
            </w:r>
          </w:p>
        </w:tc>
        <w:tc>
          <w:tcPr/>
          <w:p w:rsidR="00000000" w:rsidDel="00000000" w:rsidP="00000000" w:rsidRDefault="00000000" w:rsidRPr="00000000" w14:paraId="00000B4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Code “U” for unrelated customer and code “R” for related customer</w:t>
            </w:r>
          </w:p>
        </w:tc>
      </w:tr>
      <w:tr>
        <w:trPr>
          <w:cantSplit w:val="0"/>
          <w:trHeight w:val="624" w:hRule="atLeast"/>
          <w:tblHeader w:val="0"/>
        </w:trPr>
        <w:tc>
          <w:tcPr/>
          <w:p w:rsidR="00000000" w:rsidDel="00000000" w:rsidP="00000000" w:rsidRDefault="00000000" w:rsidRPr="00000000" w14:paraId="00000B4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DIST</w:t>
            </w:r>
          </w:p>
        </w:tc>
        <w:tc>
          <w:tcPr/>
          <w:p w:rsidR="00000000" w:rsidDel="00000000" w:rsidP="00000000" w:rsidRDefault="00000000" w:rsidRPr="00000000" w14:paraId="00000B4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Distribution Channel</w:t>
            </w:r>
          </w:p>
        </w:tc>
        <w:tc>
          <w:tcPr/>
          <w:p w:rsidR="00000000" w:rsidDel="00000000" w:rsidP="00000000" w:rsidRDefault="00000000" w:rsidRPr="00000000" w14:paraId="00000B5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Code “1” for original equipment manufacturer (OEM); code “2” for distributor; code “3” for retailer; code “4” for end-user; and for others, please specify and provide a key code in accordance with the above coding system</w:t>
            </w:r>
          </w:p>
        </w:tc>
      </w:tr>
      <w:tr>
        <w:trPr>
          <w:cantSplit w:val="0"/>
          <w:trHeight w:val="624" w:hRule="atLeast"/>
          <w:tblHeader w:val="0"/>
        </w:trPr>
        <w:tc>
          <w:tcPr/>
          <w:p w:rsidR="00000000" w:rsidDel="00000000" w:rsidP="00000000" w:rsidRDefault="00000000" w:rsidRPr="00000000" w14:paraId="00000B5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PDT-GRADE</w:t>
            </w:r>
          </w:p>
        </w:tc>
        <w:tc>
          <w:tcPr/>
          <w:p w:rsidR="00000000" w:rsidDel="00000000" w:rsidP="00000000" w:rsidRDefault="00000000" w:rsidRPr="00000000" w14:paraId="00000B5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sales Grade</w:t>
            </w:r>
          </w:p>
        </w:tc>
        <w:tc>
          <w:tcPr/>
          <w:p w:rsidR="00000000" w:rsidDel="00000000" w:rsidP="00000000" w:rsidRDefault="00000000" w:rsidRPr="00000000" w14:paraId="00000B5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Grade or types of the like product</w:t>
            </w:r>
          </w:p>
        </w:tc>
      </w:tr>
      <w:tr>
        <w:trPr>
          <w:cantSplit w:val="0"/>
          <w:trHeight w:val="624" w:hRule="atLeast"/>
          <w:tblHeader w:val="0"/>
        </w:trPr>
        <w:tc>
          <w:tcPr/>
          <w:p w:rsidR="00000000" w:rsidDel="00000000" w:rsidP="00000000" w:rsidRDefault="00000000" w:rsidRPr="00000000" w14:paraId="00000B5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PDT-USAGE</w:t>
            </w:r>
          </w:p>
        </w:tc>
        <w:tc>
          <w:tcPr/>
          <w:p w:rsidR="00000000" w:rsidDel="00000000" w:rsidP="00000000" w:rsidRDefault="00000000" w:rsidRPr="00000000" w14:paraId="00000B5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Usage</w:t>
            </w:r>
          </w:p>
        </w:tc>
        <w:tc>
          <w:tcPr/>
          <w:p w:rsidR="00000000" w:rsidDel="00000000" w:rsidP="00000000" w:rsidRDefault="00000000" w:rsidRPr="00000000" w14:paraId="00000B5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Usage of the like product</w:t>
            </w:r>
          </w:p>
        </w:tc>
      </w:tr>
      <w:tr>
        <w:trPr>
          <w:cantSplit w:val="0"/>
          <w:trHeight w:val="624" w:hRule="atLeast"/>
          <w:tblHeader w:val="0"/>
        </w:trPr>
        <w:tc>
          <w:tcPr/>
          <w:p w:rsidR="00000000" w:rsidDel="00000000" w:rsidP="00000000" w:rsidRDefault="00000000" w:rsidRPr="00000000" w14:paraId="00000B5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TOT-QTY</w:t>
            </w:r>
          </w:p>
        </w:tc>
        <w:tc>
          <w:tcPr/>
          <w:p w:rsidR="00000000" w:rsidDel="00000000" w:rsidP="00000000" w:rsidRDefault="00000000" w:rsidRPr="00000000" w14:paraId="00000B5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quantity (MT)</w:t>
            </w:r>
          </w:p>
        </w:tc>
        <w:tc>
          <w:tcPr/>
          <w:p w:rsidR="00000000" w:rsidDel="00000000" w:rsidP="00000000" w:rsidRDefault="00000000" w:rsidRPr="00000000" w14:paraId="00000B5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quantity of the like product</w:t>
            </w:r>
          </w:p>
        </w:tc>
      </w:tr>
      <w:tr>
        <w:trPr>
          <w:cantSplit w:val="0"/>
          <w:trHeight w:val="624" w:hRule="atLeast"/>
          <w:tblHeader w:val="0"/>
        </w:trPr>
        <w:tc>
          <w:tcPr/>
          <w:p w:rsidR="00000000" w:rsidDel="00000000" w:rsidP="00000000" w:rsidRDefault="00000000" w:rsidRPr="00000000" w14:paraId="00000B5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TOT-TURN</w:t>
            </w:r>
          </w:p>
        </w:tc>
        <w:tc>
          <w:tcPr/>
          <w:p w:rsidR="00000000" w:rsidDel="00000000" w:rsidP="00000000" w:rsidRDefault="00000000" w:rsidRPr="00000000" w14:paraId="00000B5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turnover</w:t>
            </w:r>
          </w:p>
        </w:tc>
        <w:tc>
          <w:tcPr/>
          <w:p w:rsidR="00000000" w:rsidDel="00000000" w:rsidP="00000000" w:rsidRDefault="00000000" w:rsidRPr="00000000" w14:paraId="00000B5C">
            <w:pPr>
              <w:spacing w:after="120" w:before="120" w:lineRule="auto"/>
              <w:rPr>
                <w:rFonts w:ascii="Arial" w:cs="Arial" w:eastAsia="Arial" w:hAnsi="Arial"/>
                <w:i w:val="1"/>
                <w:sz w:val="22"/>
                <w:szCs w:val="22"/>
              </w:rPr>
            </w:pPr>
            <w:r w:rsidDel="00000000" w:rsidR="00000000" w:rsidRPr="00000000">
              <w:rPr>
                <w:rFonts w:ascii="Arial" w:cs="Arial" w:eastAsia="Arial" w:hAnsi="Arial"/>
                <w:sz w:val="22"/>
                <w:szCs w:val="22"/>
                <w:rtl w:val="0"/>
              </w:rPr>
              <w:t xml:space="preserve">Total turnover per customer for all products sold by your company</w:t>
            </w:r>
            <w:r w:rsidDel="00000000" w:rsidR="00000000" w:rsidRPr="00000000">
              <w:rPr>
                <w:rtl w:val="0"/>
              </w:rPr>
            </w:r>
          </w:p>
        </w:tc>
      </w:tr>
      <w:tr>
        <w:trPr>
          <w:cantSplit w:val="0"/>
          <w:trHeight w:val="624" w:hRule="atLeast"/>
          <w:tblHeader w:val="0"/>
        </w:trPr>
        <w:tc>
          <w:tcPr/>
          <w:p w:rsidR="00000000" w:rsidDel="00000000" w:rsidP="00000000" w:rsidRDefault="00000000" w:rsidRPr="00000000" w14:paraId="00000B5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LP-TURN</w:t>
            </w:r>
          </w:p>
        </w:tc>
        <w:tc>
          <w:tcPr/>
          <w:p w:rsidR="00000000" w:rsidDel="00000000" w:rsidP="00000000" w:rsidRDefault="00000000" w:rsidRPr="00000000" w14:paraId="00000B5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Turnover of the like product</w:t>
            </w:r>
          </w:p>
        </w:tc>
        <w:tc>
          <w:tcPr/>
          <w:p w:rsidR="00000000" w:rsidDel="00000000" w:rsidP="00000000" w:rsidRDefault="00000000" w:rsidRPr="00000000" w14:paraId="00000B5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Turnover of the like product per customer</w:t>
            </w:r>
          </w:p>
        </w:tc>
      </w:tr>
      <w:tr>
        <w:trPr>
          <w:cantSplit w:val="0"/>
          <w:trHeight w:val="624" w:hRule="atLeast"/>
          <w:tblHeader w:val="0"/>
        </w:trPr>
        <w:tc>
          <w:tcPr/>
          <w:p w:rsidR="00000000" w:rsidDel="00000000" w:rsidP="00000000" w:rsidRDefault="00000000" w:rsidRPr="00000000" w14:paraId="00000B6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DISC-REB</w:t>
            </w:r>
          </w:p>
        </w:tc>
        <w:tc>
          <w:tcPr/>
          <w:p w:rsidR="00000000" w:rsidDel="00000000" w:rsidP="00000000" w:rsidRDefault="00000000" w:rsidRPr="00000000" w14:paraId="00000B6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amount of discounts, rebates etc.</w:t>
            </w:r>
          </w:p>
        </w:tc>
        <w:tc>
          <w:tcPr/>
          <w:p w:rsidR="00000000" w:rsidDel="00000000" w:rsidP="00000000" w:rsidRDefault="00000000" w:rsidRPr="00000000" w14:paraId="00000B6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amount of all discounts, rebates, bonuses, etc. granted to the customers of the like product</w:t>
            </w:r>
          </w:p>
        </w:tc>
      </w:tr>
      <w:tr>
        <w:trPr>
          <w:cantSplit w:val="0"/>
          <w:trHeight w:val="624" w:hRule="atLeast"/>
          <w:tblHeader w:val="0"/>
        </w:trPr>
        <w:tc>
          <w:tcPr/>
          <w:p w:rsidR="00000000" w:rsidDel="00000000" w:rsidP="00000000" w:rsidRDefault="00000000" w:rsidRPr="00000000" w14:paraId="00000B6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DEL-TERM</w:t>
            </w:r>
          </w:p>
        </w:tc>
        <w:tc>
          <w:tcPr/>
          <w:p w:rsidR="00000000" w:rsidDel="00000000" w:rsidP="00000000" w:rsidRDefault="00000000" w:rsidRPr="00000000" w14:paraId="00000B6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General terms of delivery</w:t>
            </w:r>
          </w:p>
        </w:tc>
        <w:tc>
          <w:tcPr/>
          <w:p w:rsidR="00000000" w:rsidDel="00000000" w:rsidP="00000000" w:rsidRDefault="00000000" w:rsidRPr="00000000" w14:paraId="00000B6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General terms of delivery per customer (e.g. FOB, C&amp;F, CIF, etc.)</w:t>
            </w:r>
          </w:p>
        </w:tc>
      </w:tr>
      <w:tr>
        <w:trPr>
          <w:cantSplit w:val="0"/>
          <w:trHeight w:val="624" w:hRule="atLeast"/>
          <w:tblHeader w:val="0"/>
        </w:trPr>
        <w:tc>
          <w:tcPr/>
          <w:p w:rsidR="00000000" w:rsidDel="00000000" w:rsidP="00000000" w:rsidRDefault="00000000" w:rsidRPr="00000000" w14:paraId="00000B6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PAY-TERM</w:t>
            </w:r>
          </w:p>
        </w:tc>
        <w:tc>
          <w:tcPr/>
          <w:p w:rsidR="00000000" w:rsidDel="00000000" w:rsidP="00000000" w:rsidRDefault="00000000" w:rsidRPr="00000000" w14:paraId="00000B6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General terms of payment</w:t>
            </w:r>
          </w:p>
        </w:tc>
        <w:tc>
          <w:tcPr/>
          <w:p w:rsidR="00000000" w:rsidDel="00000000" w:rsidP="00000000" w:rsidRDefault="00000000" w:rsidRPr="00000000" w14:paraId="00000B6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General terms of payment agreed with customer (e.g. at sight = 00, 30 days = 30, etc.)</w:t>
            </w:r>
          </w:p>
        </w:tc>
      </w:tr>
    </w:tbl>
    <w:p w:rsidR="00000000" w:rsidDel="00000000" w:rsidP="00000000" w:rsidRDefault="00000000" w:rsidRPr="00000000" w14:paraId="00000B69">
      <w:pPr>
        <w:rPr>
          <w:rFonts w:ascii="Arial" w:cs="Arial" w:eastAsia="Arial" w:hAnsi="Arial"/>
          <w:b w:val="1"/>
          <w:u w:val="single"/>
        </w:rPr>
      </w:pPr>
      <w:r w:rsidDel="00000000" w:rsidR="00000000" w:rsidRPr="00000000">
        <w:rPr>
          <w:rtl w:val="0"/>
        </w:rPr>
      </w:r>
    </w:p>
    <w:p w:rsidR="00000000" w:rsidDel="00000000" w:rsidP="00000000" w:rsidRDefault="00000000" w:rsidRPr="00000000" w14:paraId="00000B6A">
      <w:pPr>
        <w:rPr>
          <w:rFonts w:ascii="Arial" w:cs="Arial" w:eastAsia="Arial" w:hAnsi="Arial"/>
          <w:b w:val="1"/>
          <w:u w:val="single"/>
        </w:rPr>
      </w:pPr>
      <w:r w:rsidDel="00000000" w:rsidR="00000000" w:rsidRPr="00000000">
        <w:rPr>
          <w:rtl w:val="0"/>
        </w:rPr>
      </w:r>
    </w:p>
    <w:p w:rsidR="00000000" w:rsidDel="00000000" w:rsidP="00000000" w:rsidRDefault="00000000" w:rsidRPr="00000000" w14:paraId="00000B6B">
      <w:pPr>
        <w:numPr>
          <w:ilvl w:val="0"/>
          <w:numId w:val="30"/>
        </w:numPr>
        <w:ind w:left="567" w:hanging="567"/>
        <w:jc w:val="both"/>
        <w:rPr>
          <w:rFonts w:ascii="Arial" w:cs="Arial" w:eastAsia="Arial" w:hAnsi="Arial"/>
        </w:rPr>
      </w:pPr>
      <w:r w:rsidDel="00000000" w:rsidR="00000000" w:rsidRPr="00000000">
        <w:rPr>
          <w:rFonts w:ascii="Arial" w:cs="Arial" w:eastAsia="Arial" w:hAnsi="Arial"/>
          <w:rtl w:val="0"/>
        </w:rPr>
        <w:t xml:space="preserve">Prepare a computer file named “DOM-SALE” as per Table D-4.2 </w:t>
      </w:r>
      <w:r w:rsidDel="00000000" w:rsidR="00000000" w:rsidRPr="00000000">
        <w:rPr>
          <w:rFonts w:ascii="Arial" w:cs="Arial" w:eastAsia="Arial" w:hAnsi="Arial"/>
          <w:b w:val="1"/>
          <w:rtl w:val="0"/>
        </w:rPr>
        <w:t xml:space="preserve">all sales of the like product </w:t>
      </w:r>
      <w:r w:rsidDel="00000000" w:rsidR="00000000" w:rsidRPr="00000000">
        <w:rPr>
          <w:rFonts w:ascii="Arial" w:cs="Arial" w:eastAsia="Arial" w:hAnsi="Arial"/>
          <w:rtl w:val="0"/>
        </w:rPr>
        <w:t xml:space="preserve">to </w:t>
      </w:r>
      <w:r w:rsidDel="00000000" w:rsidR="00000000" w:rsidRPr="00000000">
        <w:rPr>
          <w:rFonts w:ascii="Arial" w:cs="Arial" w:eastAsia="Arial" w:hAnsi="Arial"/>
          <w:b w:val="1"/>
          <w:rtl w:val="0"/>
        </w:rPr>
        <w:t xml:space="preserve">unrelated</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rtl w:val="0"/>
        </w:rPr>
        <w:t xml:space="preserve">related</w:t>
      </w:r>
      <w:r w:rsidDel="00000000" w:rsidR="00000000" w:rsidRPr="00000000">
        <w:rPr>
          <w:rFonts w:ascii="Arial" w:cs="Arial" w:eastAsia="Arial" w:hAnsi="Arial"/>
          <w:rtl w:val="0"/>
        </w:rPr>
        <w:t xml:space="preserve"> customers </w:t>
      </w:r>
      <w:r w:rsidDel="00000000" w:rsidR="00000000" w:rsidRPr="00000000">
        <w:rPr>
          <w:rFonts w:ascii="Arial" w:cs="Arial" w:eastAsia="Arial" w:hAnsi="Arial"/>
          <w:b w:val="1"/>
          <w:rtl w:val="0"/>
        </w:rPr>
        <w:t xml:space="preserve">in domestic market</w:t>
      </w:r>
      <w:r w:rsidDel="00000000" w:rsidR="00000000" w:rsidRPr="00000000">
        <w:rPr>
          <w:rFonts w:ascii="Arial" w:cs="Arial" w:eastAsia="Arial" w:hAnsi="Arial"/>
          <w:rtl w:val="0"/>
        </w:rPr>
        <w:t xml:space="preserve"> on a transaction-by-transaction basis.  Use the field names listed as per Table D-4.2 as column headings. For this purpose, use Excel format as per Table D-4.2 in </w:t>
      </w:r>
      <w:r w:rsidDel="00000000" w:rsidR="00000000" w:rsidRPr="00000000">
        <w:rPr>
          <w:rFonts w:ascii="Arial" w:cs="Arial" w:eastAsia="Arial" w:hAnsi="Arial"/>
          <w:b w:val="1"/>
          <w:rtl w:val="0"/>
        </w:rPr>
        <w:t xml:space="preserve">Appendix 3</w:t>
      </w:r>
      <w:r w:rsidDel="00000000" w:rsidR="00000000" w:rsidRPr="00000000">
        <w:rPr>
          <w:rFonts w:ascii="Arial" w:cs="Arial" w:eastAsia="Arial" w:hAnsi="Arial"/>
          <w:rtl w:val="0"/>
        </w:rPr>
        <w:t xml:space="preserve">.</w:t>
      </w:r>
    </w:p>
    <w:p w:rsidR="00000000" w:rsidDel="00000000" w:rsidP="00000000" w:rsidRDefault="00000000" w:rsidRPr="00000000" w14:paraId="00000B6C">
      <w:pPr>
        <w:tabs>
          <w:tab w:val="left" w:leader="none" w:pos="1260"/>
        </w:tabs>
        <w:jc w:val="both"/>
        <w:rPr>
          <w:rFonts w:ascii="Arial" w:cs="Arial" w:eastAsia="Arial" w:hAnsi="Arial"/>
        </w:rPr>
      </w:pPr>
      <w:r w:rsidDel="00000000" w:rsidR="00000000" w:rsidRPr="00000000">
        <w:rPr>
          <w:rtl w:val="0"/>
        </w:rPr>
      </w:r>
    </w:p>
    <w:p w:rsidR="00000000" w:rsidDel="00000000" w:rsidP="00000000" w:rsidRDefault="00000000" w:rsidRPr="00000000" w14:paraId="00000B6D">
      <w:pPr>
        <w:tabs>
          <w:tab w:val="left" w:leader="none" w:pos="720"/>
          <w:tab w:val="left" w:leader="none" w:pos="1260"/>
        </w:tabs>
        <w:jc w:val="center"/>
        <w:rPr>
          <w:rFonts w:ascii="Arial" w:cs="Arial" w:eastAsia="Arial" w:hAnsi="Arial"/>
          <w:u w:val="single"/>
        </w:rPr>
      </w:pPr>
      <w:r w:rsidDel="00000000" w:rsidR="00000000" w:rsidRPr="00000000">
        <w:rPr>
          <w:rFonts w:ascii="Arial" w:cs="Arial" w:eastAsia="Arial" w:hAnsi="Arial"/>
          <w:u w:val="single"/>
          <w:rtl w:val="0"/>
        </w:rPr>
        <w:t xml:space="preserve">Table D-4.2:</w:t>
        <w:tab/>
        <w:t xml:space="preserve">Sales to Domestic Market–Sales Listing (DOM-SALE)</w:t>
      </w:r>
    </w:p>
    <w:p w:rsidR="00000000" w:rsidDel="00000000" w:rsidP="00000000" w:rsidRDefault="00000000" w:rsidRPr="00000000" w14:paraId="00000B6E">
      <w:pPr>
        <w:tabs>
          <w:tab w:val="left" w:leader="none" w:pos="720"/>
          <w:tab w:val="left" w:leader="none" w:pos="1260"/>
        </w:tabs>
        <w:rPr>
          <w:rFonts w:ascii="Arial" w:cs="Arial" w:eastAsia="Arial" w:hAnsi="Arial"/>
        </w:rPr>
      </w:pPr>
      <w:r w:rsidDel="00000000" w:rsidR="00000000" w:rsidRPr="00000000">
        <w:rPr>
          <w:rFonts w:ascii="Arial" w:cs="Arial" w:eastAsia="Arial" w:hAnsi="Arial"/>
          <w:rtl w:val="0"/>
        </w:rPr>
        <w:tab/>
        <w:tab/>
        <w:tab/>
        <w:tab/>
      </w:r>
    </w:p>
    <w:tbl>
      <w:tblPr>
        <w:tblStyle w:val="Table28"/>
        <w:tblW w:w="944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05"/>
        <w:gridCol w:w="2159"/>
        <w:gridCol w:w="5580"/>
        <w:tblGridChange w:id="0">
          <w:tblGrid>
            <w:gridCol w:w="1705"/>
            <w:gridCol w:w="2159"/>
            <w:gridCol w:w="5580"/>
          </w:tblGrid>
        </w:tblGridChange>
      </w:tblGrid>
      <w:tr>
        <w:trPr>
          <w:cantSplit w:val="0"/>
          <w:tblHeader w:val="1"/>
        </w:trPr>
        <w:tc>
          <w:tcPr/>
          <w:p w:rsidR="00000000" w:rsidDel="00000000" w:rsidP="00000000" w:rsidRDefault="00000000" w:rsidRPr="00000000" w14:paraId="00000B6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Field name</w:t>
            </w:r>
          </w:p>
        </w:tc>
        <w:tc>
          <w:tcPr/>
          <w:p w:rsidR="00000000" w:rsidDel="00000000" w:rsidP="00000000" w:rsidRDefault="00000000" w:rsidRPr="00000000" w14:paraId="00000B70">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Field description</w:t>
            </w:r>
          </w:p>
        </w:tc>
        <w:tc>
          <w:tcPr/>
          <w:p w:rsidR="00000000" w:rsidDel="00000000" w:rsidP="00000000" w:rsidRDefault="00000000" w:rsidRPr="00000000" w14:paraId="00000B71">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Explanation</w:t>
            </w:r>
          </w:p>
        </w:tc>
      </w:tr>
      <w:tr>
        <w:trPr>
          <w:cantSplit w:val="0"/>
          <w:tblHeader w:val="0"/>
        </w:trPr>
        <w:tc>
          <w:tcPr/>
          <w:p w:rsidR="00000000" w:rsidDel="00000000" w:rsidP="00000000" w:rsidRDefault="00000000" w:rsidRPr="00000000" w14:paraId="00000B7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SEQ</w:t>
            </w:r>
          </w:p>
        </w:tc>
        <w:tc>
          <w:tcPr/>
          <w:p w:rsidR="00000000" w:rsidDel="00000000" w:rsidP="00000000" w:rsidRDefault="00000000" w:rsidRPr="00000000" w14:paraId="00000B7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Sequential number</w:t>
            </w:r>
          </w:p>
        </w:tc>
        <w:tc>
          <w:tcPr/>
          <w:p w:rsidR="00000000" w:rsidDel="00000000" w:rsidP="00000000" w:rsidRDefault="00000000" w:rsidRPr="00000000" w14:paraId="00000B7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Sequential sales number (i.e., first transaction is “1”, second transaction is “2”, and so on)</w:t>
            </w:r>
          </w:p>
        </w:tc>
      </w:tr>
      <w:tr>
        <w:trPr>
          <w:cantSplit w:val="0"/>
          <w:tblHeader w:val="0"/>
        </w:trPr>
        <w:tc>
          <w:tcPr/>
          <w:p w:rsidR="00000000" w:rsidDel="00000000" w:rsidP="00000000" w:rsidRDefault="00000000" w:rsidRPr="00000000" w14:paraId="00000B7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TRCOMP-NAME</w:t>
            </w:r>
          </w:p>
        </w:tc>
        <w:tc>
          <w:tcPr/>
          <w:p w:rsidR="00000000" w:rsidDel="00000000" w:rsidP="00000000" w:rsidRDefault="00000000" w:rsidRPr="00000000" w14:paraId="00000B7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Trading Company name</w:t>
            </w:r>
          </w:p>
        </w:tc>
        <w:tc>
          <w:tcPr/>
          <w:p w:rsidR="00000000" w:rsidDel="00000000" w:rsidP="00000000" w:rsidRDefault="00000000" w:rsidRPr="00000000" w14:paraId="00000B7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Names of your trading/intermediary company</w:t>
            </w:r>
          </w:p>
        </w:tc>
      </w:tr>
      <w:tr>
        <w:trPr>
          <w:cantSplit w:val="0"/>
          <w:tblHeader w:val="0"/>
        </w:trPr>
        <w:tc>
          <w:tcPr/>
          <w:p w:rsidR="00000000" w:rsidDel="00000000" w:rsidP="00000000" w:rsidRDefault="00000000" w:rsidRPr="00000000" w14:paraId="00000B7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TRCOMP-NO</w:t>
            </w:r>
          </w:p>
        </w:tc>
        <w:tc>
          <w:tcPr/>
          <w:p w:rsidR="00000000" w:rsidDel="00000000" w:rsidP="00000000" w:rsidRDefault="00000000" w:rsidRPr="00000000" w14:paraId="00000B7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Trading Company number</w:t>
            </w:r>
          </w:p>
        </w:tc>
        <w:tc>
          <w:tcPr/>
          <w:p w:rsidR="00000000" w:rsidDel="00000000" w:rsidP="00000000" w:rsidRDefault="00000000" w:rsidRPr="00000000" w14:paraId="00000B7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Trading/Intermediary company’s code number used for each of your customers</w:t>
            </w:r>
          </w:p>
        </w:tc>
      </w:tr>
      <w:tr>
        <w:trPr>
          <w:cantSplit w:val="0"/>
          <w:tblHeader w:val="0"/>
        </w:trPr>
        <w:tc>
          <w:tcPr/>
          <w:p w:rsidR="00000000" w:rsidDel="00000000" w:rsidP="00000000" w:rsidRDefault="00000000" w:rsidRPr="00000000" w14:paraId="00000B7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TRCOMP-REL</w:t>
            </w:r>
          </w:p>
        </w:tc>
        <w:tc>
          <w:tcPr/>
          <w:p w:rsidR="00000000" w:rsidDel="00000000" w:rsidP="00000000" w:rsidRDefault="00000000" w:rsidRPr="00000000" w14:paraId="00000B7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Trading Company relation</w:t>
            </w:r>
          </w:p>
        </w:tc>
        <w:tc>
          <w:tcPr/>
          <w:p w:rsidR="00000000" w:rsidDel="00000000" w:rsidP="00000000" w:rsidRDefault="00000000" w:rsidRPr="00000000" w14:paraId="00000B7D">
            <w:pPr>
              <w:spacing w:after="120" w:before="120" w:lineRule="auto"/>
              <w:rPr>
                <w:rFonts w:ascii="Arial" w:cs="Arial" w:eastAsia="Arial" w:hAnsi="Arial"/>
                <w:i w:val="1"/>
                <w:sz w:val="22"/>
                <w:szCs w:val="22"/>
              </w:rPr>
            </w:pPr>
            <w:r w:rsidDel="00000000" w:rsidR="00000000" w:rsidRPr="00000000">
              <w:rPr>
                <w:rFonts w:ascii="Arial" w:cs="Arial" w:eastAsia="Arial" w:hAnsi="Arial"/>
                <w:sz w:val="22"/>
                <w:szCs w:val="22"/>
                <w:rtl w:val="0"/>
              </w:rPr>
              <w:t xml:space="preserve">Code “U” for unrelated trading/intermediary company; and code “R” for related trading/intermediary company</w:t>
            </w:r>
            <w:r w:rsidDel="00000000" w:rsidR="00000000" w:rsidRPr="00000000">
              <w:rPr>
                <w:rtl w:val="0"/>
              </w:rPr>
            </w:r>
          </w:p>
        </w:tc>
      </w:tr>
      <w:tr>
        <w:trPr>
          <w:cantSplit w:val="0"/>
          <w:trHeight w:val="293" w:hRule="atLeast"/>
          <w:tblHeader w:val="0"/>
        </w:trPr>
        <w:tc>
          <w:tcPr/>
          <w:p w:rsidR="00000000" w:rsidDel="00000000" w:rsidP="00000000" w:rsidRDefault="00000000" w:rsidRPr="00000000" w14:paraId="00000B7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CUST-NAME</w:t>
            </w:r>
          </w:p>
        </w:tc>
        <w:tc>
          <w:tcPr/>
          <w:p w:rsidR="00000000" w:rsidDel="00000000" w:rsidP="00000000" w:rsidRDefault="00000000" w:rsidRPr="00000000" w14:paraId="00000B7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Customer Name</w:t>
            </w:r>
          </w:p>
        </w:tc>
        <w:tc>
          <w:tcPr/>
          <w:p w:rsidR="00000000" w:rsidDel="00000000" w:rsidP="00000000" w:rsidRDefault="00000000" w:rsidRPr="00000000" w14:paraId="00000B8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Names of your customer</w:t>
            </w:r>
          </w:p>
        </w:tc>
      </w:tr>
      <w:tr>
        <w:trPr>
          <w:cantSplit w:val="0"/>
          <w:tblHeader w:val="0"/>
        </w:trPr>
        <w:tc>
          <w:tcPr/>
          <w:p w:rsidR="00000000" w:rsidDel="00000000" w:rsidP="00000000" w:rsidRDefault="00000000" w:rsidRPr="00000000" w14:paraId="00000B8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CUST-NO</w:t>
            </w:r>
          </w:p>
        </w:tc>
        <w:tc>
          <w:tcPr/>
          <w:p w:rsidR="00000000" w:rsidDel="00000000" w:rsidP="00000000" w:rsidRDefault="00000000" w:rsidRPr="00000000" w14:paraId="00000B8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Customer number</w:t>
            </w:r>
          </w:p>
        </w:tc>
        <w:tc>
          <w:tcPr/>
          <w:p w:rsidR="00000000" w:rsidDel="00000000" w:rsidP="00000000" w:rsidRDefault="00000000" w:rsidRPr="00000000" w14:paraId="00000B8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Code number of your customer as defined in file “DOM-CUST”</w:t>
            </w:r>
          </w:p>
        </w:tc>
      </w:tr>
      <w:tr>
        <w:trPr>
          <w:cantSplit w:val="0"/>
          <w:tblHeader w:val="0"/>
        </w:trPr>
        <w:tc>
          <w:tcPr/>
          <w:p w:rsidR="00000000" w:rsidDel="00000000" w:rsidP="00000000" w:rsidRDefault="00000000" w:rsidRPr="00000000" w14:paraId="00000B8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CUST-REL</w:t>
            </w:r>
          </w:p>
        </w:tc>
        <w:tc>
          <w:tcPr/>
          <w:p w:rsidR="00000000" w:rsidDel="00000000" w:rsidP="00000000" w:rsidRDefault="00000000" w:rsidRPr="00000000" w14:paraId="00000B8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Customer relation</w:t>
            </w:r>
          </w:p>
        </w:tc>
        <w:tc>
          <w:tcPr/>
          <w:p w:rsidR="00000000" w:rsidDel="00000000" w:rsidP="00000000" w:rsidRDefault="00000000" w:rsidRPr="00000000" w14:paraId="00000B86">
            <w:pPr>
              <w:spacing w:after="120" w:before="120" w:lineRule="auto"/>
              <w:rPr>
                <w:rFonts w:ascii="Arial" w:cs="Arial" w:eastAsia="Arial" w:hAnsi="Arial"/>
                <w:i w:val="1"/>
                <w:sz w:val="22"/>
                <w:szCs w:val="22"/>
              </w:rPr>
            </w:pPr>
            <w:r w:rsidDel="00000000" w:rsidR="00000000" w:rsidRPr="00000000">
              <w:rPr>
                <w:rFonts w:ascii="Arial" w:cs="Arial" w:eastAsia="Arial" w:hAnsi="Arial"/>
                <w:sz w:val="22"/>
                <w:szCs w:val="22"/>
                <w:rtl w:val="0"/>
              </w:rPr>
              <w:t xml:space="preserve">Code “U” for unrelated customer; and code “R” for related customer</w:t>
            </w:r>
            <w:r w:rsidDel="00000000" w:rsidR="00000000" w:rsidRPr="00000000">
              <w:rPr>
                <w:rtl w:val="0"/>
              </w:rPr>
            </w:r>
          </w:p>
        </w:tc>
      </w:tr>
      <w:tr>
        <w:trPr>
          <w:cantSplit w:val="0"/>
          <w:tblHeader w:val="0"/>
        </w:trPr>
        <w:tc>
          <w:tcPr/>
          <w:p w:rsidR="00000000" w:rsidDel="00000000" w:rsidP="00000000" w:rsidRDefault="00000000" w:rsidRPr="00000000" w14:paraId="00000B8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w:t>
            </w:r>
          </w:p>
        </w:tc>
        <w:tc>
          <w:tcPr/>
          <w:p w:rsidR="00000000" w:rsidDel="00000000" w:rsidP="00000000" w:rsidRDefault="00000000" w:rsidRPr="00000000" w14:paraId="00000B8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Invoice date</w:t>
            </w:r>
          </w:p>
        </w:tc>
        <w:tc>
          <w:tcPr/>
          <w:p w:rsidR="00000000" w:rsidDel="00000000" w:rsidP="00000000" w:rsidRDefault="00000000" w:rsidRPr="00000000" w14:paraId="00000B8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of the invoice issued for the transaction concerned</w:t>
            </w:r>
          </w:p>
        </w:tc>
      </w:tr>
      <w:tr>
        <w:trPr>
          <w:cantSplit w:val="0"/>
          <w:trHeight w:val="329" w:hRule="atLeast"/>
          <w:tblHeader w:val="0"/>
        </w:trPr>
        <w:tc>
          <w:tcPr/>
          <w:p w:rsidR="00000000" w:rsidDel="00000000" w:rsidP="00000000" w:rsidRDefault="00000000" w:rsidRPr="00000000" w14:paraId="00000B8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INV-NO</w:t>
            </w:r>
          </w:p>
        </w:tc>
        <w:tc>
          <w:tcPr/>
          <w:p w:rsidR="00000000" w:rsidDel="00000000" w:rsidP="00000000" w:rsidRDefault="00000000" w:rsidRPr="00000000" w14:paraId="00000B8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Invoice number</w:t>
            </w:r>
          </w:p>
        </w:tc>
        <w:tc>
          <w:tcPr/>
          <w:p w:rsidR="00000000" w:rsidDel="00000000" w:rsidP="00000000" w:rsidRDefault="00000000" w:rsidRPr="00000000" w14:paraId="00000B8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Number of the invoice</w:t>
            </w:r>
          </w:p>
        </w:tc>
      </w:tr>
      <w:tr>
        <w:trPr>
          <w:cantSplit w:val="0"/>
          <w:trHeight w:val="356" w:hRule="atLeast"/>
          <w:tblHeader w:val="0"/>
        </w:trPr>
        <w:tc>
          <w:tcPr/>
          <w:p w:rsidR="00000000" w:rsidDel="00000000" w:rsidP="00000000" w:rsidRDefault="00000000" w:rsidRPr="00000000" w14:paraId="00000B8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SHIP-DATE</w:t>
            </w:r>
          </w:p>
        </w:tc>
        <w:tc>
          <w:tcPr/>
          <w:p w:rsidR="00000000" w:rsidDel="00000000" w:rsidP="00000000" w:rsidRDefault="00000000" w:rsidRPr="00000000" w14:paraId="00000B8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Shipment Date</w:t>
            </w:r>
          </w:p>
        </w:tc>
        <w:tc>
          <w:tcPr/>
          <w:p w:rsidR="00000000" w:rsidDel="00000000" w:rsidP="00000000" w:rsidRDefault="00000000" w:rsidRPr="00000000" w14:paraId="00000B8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date of the like product has been shipped</w:t>
            </w:r>
          </w:p>
        </w:tc>
      </w:tr>
      <w:tr>
        <w:trPr>
          <w:cantSplit w:val="0"/>
          <w:trHeight w:val="626" w:hRule="atLeast"/>
          <w:tblHeader w:val="0"/>
        </w:trPr>
        <w:tc>
          <w:tcPr/>
          <w:p w:rsidR="00000000" w:rsidDel="00000000" w:rsidP="00000000" w:rsidRDefault="00000000" w:rsidRPr="00000000" w14:paraId="00000B9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LAD-NO</w:t>
            </w:r>
          </w:p>
        </w:tc>
        <w:tc>
          <w:tcPr/>
          <w:p w:rsidR="00000000" w:rsidDel="00000000" w:rsidP="00000000" w:rsidRDefault="00000000" w:rsidRPr="00000000" w14:paraId="00000B9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Bill of lading number</w:t>
            </w:r>
          </w:p>
        </w:tc>
        <w:tc>
          <w:tcPr/>
          <w:p w:rsidR="00000000" w:rsidDel="00000000" w:rsidP="00000000" w:rsidRDefault="00000000" w:rsidRPr="00000000" w14:paraId="00000B9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Number of the bill of lading or other transport document</w:t>
            </w:r>
          </w:p>
        </w:tc>
      </w:tr>
      <w:tr>
        <w:trPr>
          <w:cantSplit w:val="0"/>
          <w:trHeight w:val="374" w:hRule="atLeast"/>
          <w:tblHeader w:val="0"/>
        </w:trPr>
        <w:tc>
          <w:tcPr/>
          <w:p w:rsidR="00000000" w:rsidDel="00000000" w:rsidP="00000000" w:rsidRDefault="00000000" w:rsidRPr="00000000" w14:paraId="00000B9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PDT-CODE</w:t>
            </w:r>
          </w:p>
        </w:tc>
        <w:tc>
          <w:tcPr/>
          <w:p w:rsidR="00000000" w:rsidDel="00000000" w:rsidP="00000000" w:rsidRDefault="00000000" w:rsidRPr="00000000" w14:paraId="00000B9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sales code</w:t>
            </w:r>
          </w:p>
        </w:tc>
        <w:tc>
          <w:tcPr/>
          <w:p w:rsidR="00000000" w:rsidDel="00000000" w:rsidP="00000000" w:rsidRDefault="00000000" w:rsidRPr="00000000" w14:paraId="00000B9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Code used for the like product in your records</w:t>
            </w:r>
          </w:p>
        </w:tc>
      </w:tr>
      <w:tr>
        <w:trPr>
          <w:cantSplit w:val="0"/>
          <w:tblHeader w:val="0"/>
        </w:trPr>
        <w:tc>
          <w:tcPr/>
          <w:p w:rsidR="00000000" w:rsidDel="00000000" w:rsidP="00000000" w:rsidRDefault="00000000" w:rsidRPr="00000000" w14:paraId="00000B9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H.S.</w:t>
            </w:r>
          </w:p>
        </w:tc>
        <w:tc>
          <w:tcPr/>
          <w:p w:rsidR="00000000" w:rsidDel="00000000" w:rsidP="00000000" w:rsidRDefault="00000000" w:rsidRPr="00000000" w14:paraId="00000B9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H.S. Codes</w:t>
            </w:r>
          </w:p>
        </w:tc>
        <w:tc>
          <w:tcPr/>
          <w:p w:rsidR="00000000" w:rsidDel="00000000" w:rsidP="00000000" w:rsidRDefault="00000000" w:rsidRPr="00000000" w14:paraId="00000B9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Harmonized System Codes of the like product</w:t>
            </w:r>
          </w:p>
        </w:tc>
      </w:tr>
      <w:tr>
        <w:trPr>
          <w:cantSplit w:val="0"/>
          <w:trHeight w:val="329" w:hRule="atLeast"/>
          <w:tblHeader w:val="0"/>
        </w:trPr>
        <w:tc>
          <w:tcPr/>
          <w:p w:rsidR="00000000" w:rsidDel="00000000" w:rsidP="00000000" w:rsidRDefault="00000000" w:rsidRPr="00000000" w14:paraId="00000B9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PDT-GRADE</w:t>
            </w:r>
          </w:p>
        </w:tc>
        <w:tc>
          <w:tcPr/>
          <w:p w:rsidR="00000000" w:rsidDel="00000000" w:rsidP="00000000" w:rsidRDefault="00000000" w:rsidRPr="00000000" w14:paraId="00000B9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Grade</w:t>
            </w:r>
          </w:p>
        </w:tc>
        <w:tc>
          <w:tcPr/>
          <w:p w:rsidR="00000000" w:rsidDel="00000000" w:rsidP="00000000" w:rsidRDefault="00000000" w:rsidRPr="00000000" w14:paraId="00000B9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grade of the like product</w:t>
            </w:r>
          </w:p>
        </w:tc>
      </w:tr>
      <w:tr>
        <w:trPr>
          <w:cantSplit w:val="0"/>
          <w:trHeight w:val="347" w:hRule="atLeast"/>
          <w:tblHeader w:val="0"/>
        </w:trPr>
        <w:tc>
          <w:tcPr/>
          <w:p w:rsidR="00000000" w:rsidDel="00000000" w:rsidP="00000000" w:rsidRDefault="00000000" w:rsidRPr="00000000" w14:paraId="00000B9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PDT-DES</w:t>
            </w:r>
          </w:p>
        </w:tc>
        <w:tc>
          <w:tcPr/>
          <w:p w:rsidR="00000000" w:rsidDel="00000000" w:rsidP="00000000" w:rsidRDefault="00000000" w:rsidRPr="00000000" w14:paraId="00000B9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Description</w:t>
            </w:r>
          </w:p>
        </w:tc>
        <w:tc>
          <w:tcPr/>
          <w:p w:rsidR="00000000" w:rsidDel="00000000" w:rsidP="00000000" w:rsidRDefault="00000000" w:rsidRPr="00000000" w14:paraId="00000B9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description of the like product</w:t>
            </w:r>
          </w:p>
        </w:tc>
      </w:tr>
      <w:tr>
        <w:trPr>
          <w:cantSplit w:val="0"/>
          <w:trHeight w:val="347" w:hRule="atLeast"/>
          <w:tblHeader w:val="0"/>
        </w:trPr>
        <w:tc>
          <w:tcPr/>
          <w:p w:rsidR="00000000" w:rsidDel="00000000" w:rsidP="00000000" w:rsidRDefault="00000000" w:rsidRPr="00000000" w14:paraId="00000B9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PDT-USAGE</w:t>
            </w:r>
          </w:p>
        </w:tc>
        <w:tc>
          <w:tcPr/>
          <w:p w:rsidR="00000000" w:rsidDel="00000000" w:rsidP="00000000" w:rsidRDefault="00000000" w:rsidRPr="00000000" w14:paraId="00000BA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usage</w:t>
            </w:r>
          </w:p>
        </w:tc>
        <w:tc>
          <w:tcPr/>
          <w:p w:rsidR="00000000" w:rsidDel="00000000" w:rsidP="00000000" w:rsidRDefault="00000000" w:rsidRPr="00000000" w14:paraId="00000BA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usage of the like product</w:t>
            </w:r>
          </w:p>
        </w:tc>
      </w:tr>
      <w:tr>
        <w:trPr>
          <w:cantSplit w:val="0"/>
          <w:trHeight w:val="356" w:hRule="atLeast"/>
          <w:tblHeader w:val="0"/>
        </w:trPr>
        <w:tc>
          <w:tcPr/>
          <w:p w:rsidR="00000000" w:rsidDel="00000000" w:rsidP="00000000" w:rsidRDefault="00000000" w:rsidRPr="00000000" w14:paraId="00000BA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PHY-DIF</w:t>
            </w:r>
          </w:p>
        </w:tc>
        <w:tc>
          <w:tcPr/>
          <w:p w:rsidR="00000000" w:rsidDel="00000000" w:rsidP="00000000" w:rsidRDefault="00000000" w:rsidRPr="00000000" w14:paraId="00000BA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Physical difference</w:t>
            </w:r>
          </w:p>
        </w:tc>
        <w:tc>
          <w:tcPr/>
          <w:p w:rsidR="00000000" w:rsidDel="00000000" w:rsidP="00000000" w:rsidRDefault="00000000" w:rsidRPr="00000000" w14:paraId="00000BA4">
            <w:pPr>
              <w:spacing w:after="120" w:before="120" w:lineRule="auto"/>
              <w:ind w:left="72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Market value of the physical differences</w:t>
            </w:r>
          </w:p>
        </w:tc>
      </w:tr>
      <w:tr>
        <w:trPr>
          <w:cantSplit w:val="0"/>
          <w:trHeight w:val="527" w:hRule="atLeast"/>
          <w:tblHeader w:val="0"/>
        </w:trPr>
        <w:tc>
          <w:tcPr/>
          <w:p w:rsidR="00000000" w:rsidDel="00000000" w:rsidP="00000000" w:rsidRDefault="00000000" w:rsidRPr="00000000" w14:paraId="00000BA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ORD-NO</w:t>
            </w:r>
          </w:p>
        </w:tc>
        <w:tc>
          <w:tcPr/>
          <w:p w:rsidR="00000000" w:rsidDel="00000000" w:rsidP="00000000" w:rsidRDefault="00000000" w:rsidRPr="00000000" w14:paraId="00000BA6">
            <w:pPr>
              <w:tabs>
                <w:tab w:val="left" w:leader="none" w:pos="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Sales order/ contract number</w:t>
            </w:r>
          </w:p>
        </w:tc>
        <w:tc>
          <w:tcPr/>
          <w:p w:rsidR="00000000" w:rsidDel="00000000" w:rsidP="00000000" w:rsidRDefault="00000000" w:rsidRPr="00000000" w14:paraId="00000BA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Sales order or contract number of the transaction concerned</w:t>
            </w:r>
          </w:p>
        </w:tc>
      </w:tr>
      <w:tr>
        <w:trPr>
          <w:cantSplit w:val="0"/>
          <w:trHeight w:val="554" w:hRule="atLeast"/>
          <w:tblHeader w:val="0"/>
        </w:trPr>
        <w:tc>
          <w:tcPr/>
          <w:p w:rsidR="00000000" w:rsidDel="00000000" w:rsidP="00000000" w:rsidRDefault="00000000" w:rsidRPr="00000000" w14:paraId="00000BA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ORD-DATE</w:t>
            </w:r>
          </w:p>
        </w:tc>
        <w:tc>
          <w:tcPr/>
          <w:p w:rsidR="00000000" w:rsidDel="00000000" w:rsidP="00000000" w:rsidRDefault="00000000" w:rsidRPr="00000000" w14:paraId="00000BA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of sales order /contract</w:t>
            </w:r>
          </w:p>
        </w:tc>
        <w:tc>
          <w:tcPr/>
          <w:p w:rsidR="00000000" w:rsidDel="00000000" w:rsidP="00000000" w:rsidRDefault="00000000" w:rsidRPr="00000000" w14:paraId="00000BA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of the sales order or contract originating the transaction</w:t>
            </w:r>
          </w:p>
        </w:tc>
      </w:tr>
      <w:tr>
        <w:trPr>
          <w:cantSplit w:val="0"/>
          <w:trHeight w:val="311" w:hRule="atLeast"/>
          <w:tblHeader w:val="0"/>
        </w:trPr>
        <w:tc>
          <w:tcPr/>
          <w:p w:rsidR="00000000" w:rsidDel="00000000" w:rsidP="00000000" w:rsidRDefault="00000000" w:rsidRPr="00000000" w14:paraId="00000BA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DEL-TERM</w:t>
            </w:r>
          </w:p>
        </w:tc>
        <w:tc>
          <w:tcPr/>
          <w:p w:rsidR="00000000" w:rsidDel="00000000" w:rsidP="00000000" w:rsidRDefault="00000000" w:rsidRPr="00000000" w14:paraId="00000BA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Terms of delivery</w:t>
            </w:r>
          </w:p>
        </w:tc>
        <w:tc>
          <w:tcPr/>
          <w:p w:rsidR="00000000" w:rsidDel="00000000" w:rsidP="00000000" w:rsidRDefault="00000000" w:rsidRPr="00000000" w14:paraId="00000BA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Agreed terms of delivery (e.g., FOB, C&amp;F, CIF, etc.)</w:t>
            </w:r>
          </w:p>
        </w:tc>
      </w:tr>
      <w:tr>
        <w:trPr>
          <w:cantSplit w:val="0"/>
          <w:tblHeader w:val="0"/>
        </w:trPr>
        <w:tc>
          <w:tcPr/>
          <w:p w:rsidR="00000000" w:rsidDel="00000000" w:rsidP="00000000" w:rsidRDefault="00000000" w:rsidRPr="00000000" w14:paraId="00000BA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PAY-TERM</w:t>
            </w:r>
          </w:p>
        </w:tc>
        <w:tc>
          <w:tcPr/>
          <w:p w:rsidR="00000000" w:rsidDel="00000000" w:rsidP="00000000" w:rsidRDefault="00000000" w:rsidRPr="00000000" w14:paraId="00000BA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Terms of payment</w:t>
            </w:r>
          </w:p>
        </w:tc>
        <w:tc>
          <w:tcPr/>
          <w:p w:rsidR="00000000" w:rsidDel="00000000" w:rsidP="00000000" w:rsidRDefault="00000000" w:rsidRPr="00000000" w14:paraId="00000BB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Terms of payment agreed for the transaction (e.g., at sight = 00, 30 days = 30, etc.)</w:t>
            </w:r>
          </w:p>
        </w:tc>
      </w:tr>
      <w:tr>
        <w:trPr>
          <w:cantSplit w:val="0"/>
          <w:trHeight w:val="545" w:hRule="atLeast"/>
          <w:tblHeader w:val="0"/>
        </w:trPr>
        <w:tc>
          <w:tcPr/>
          <w:p w:rsidR="00000000" w:rsidDel="00000000" w:rsidP="00000000" w:rsidRDefault="00000000" w:rsidRPr="00000000" w14:paraId="00000BB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PAY-REC</w:t>
            </w:r>
          </w:p>
        </w:tc>
        <w:tc>
          <w:tcPr/>
          <w:p w:rsidR="00000000" w:rsidDel="00000000" w:rsidP="00000000" w:rsidRDefault="00000000" w:rsidRPr="00000000" w14:paraId="00000BB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of receipt of payment</w:t>
            </w:r>
          </w:p>
        </w:tc>
        <w:tc>
          <w:tcPr/>
          <w:p w:rsidR="00000000" w:rsidDel="00000000" w:rsidP="00000000" w:rsidRDefault="00000000" w:rsidRPr="00000000" w14:paraId="00000BB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when the company received the payment</w:t>
            </w:r>
          </w:p>
        </w:tc>
      </w:tr>
      <w:tr>
        <w:trPr>
          <w:cantSplit w:val="0"/>
          <w:tblHeader w:val="0"/>
        </w:trPr>
        <w:tc>
          <w:tcPr/>
          <w:p w:rsidR="00000000" w:rsidDel="00000000" w:rsidP="00000000" w:rsidRDefault="00000000" w:rsidRPr="00000000" w14:paraId="00000BB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QTY</w:t>
            </w:r>
          </w:p>
        </w:tc>
        <w:tc>
          <w:tcPr/>
          <w:p w:rsidR="00000000" w:rsidDel="00000000" w:rsidP="00000000" w:rsidRDefault="00000000" w:rsidRPr="00000000" w14:paraId="00000BB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Quantity</w:t>
            </w:r>
          </w:p>
        </w:tc>
        <w:tc>
          <w:tcPr/>
          <w:p w:rsidR="00000000" w:rsidDel="00000000" w:rsidP="00000000" w:rsidRDefault="00000000" w:rsidRPr="00000000" w14:paraId="00000BB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Quantity of the like product for the transaction (specify the unit, e.g., kilogram, meter, etc.)</w:t>
            </w:r>
          </w:p>
        </w:tc>
      </w:tr>
      <w:tr>
        <w:trPr>
          <w:cantSplit w:val="0"/>
          <w:tblHeader w:val="0"/>
        </w:trPr>
        <w:tc>
          <w:tcPr/>
          <w:p w:rsidR="00000000" w:rsidDel="00000000" w:rsidP="00000000" w:rsidRDefault="00000000" w:rsidRPr="00000000" w14:paraId="00000BB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GROS-VAL</w:t>
            </w:r>
          </w:p>
        </w:tc>
        <w:tc>
          <w:tcPr/>
          <w:p w:rsidR="00000000" w:rsidDel="00000000" w:rsidP="00000000" w:rsidRDefault="00000000" w:rsidRPr="00000000" w14:paraId="00000BB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Gross value</w:t>
            </w:r>
          </w:p>
        </w:tc>
        <w:tc>
          <w:tcPr/>
          <w:p w:rsidR="00000000" w:rsidDel="00000000" w:rsidP="00000000" w:rsidRDefault="00000000" w:rsidRPr="00000000" w14:paraId="00000BB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Gross invoice value of the transaction net of taxes in the currency of sale</w:t>
            </w:r>
          </w:p>
        </w:tc>
      </w:tr>
      <w:tr>
        <w:trPr>
          <w:cantSplit w:val="0"/>
          <w:tblHeader w:val="0"/>
        </w:trPr>
        <w:tc>
          <w:tcPr/>
          <w:p w:rsidR="00000000" w:rsidDel="00000000" w:rsidP="00000000" w:rsidRDefault="00000000" w:rsidRPr="00000000" w14:paraId="00000BB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SALE-DISC</w:t>
            </w:r>
          </w:p>
        </w:tc>
        <w:tc>
          <w:tcPr/>
          <w:p w:rsidR="00000000" w:rsidDel="00000000" w:rsidP="00000000" w:rsidRDefault="00000000" w:rsidRPr="00000000" w14:paraId="00000BB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Sales discounts on document</w:t>
            </w:r>
          </w:p>
        </w:tc>
        <w:tc>
          <w:tcPr/>
          <w:p w:rsidR="00000000" w:rsidDel="00000000" w:rsidP="00000000" w:rsidRDefault="00000000" w:rsidRPr="00000000" w14:paraId="00000BB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Sales discount deducted on the document referring to the transaction</w:t>
            </w:r>
          </w:p>
        </w:tc>
      </w:tr>
      <w:tr>
        <w:trPr>
          <w:cantSplit w:val="0"/>
          <w:trHeight w:val="356" w:hRule="atLeast"/>
          <w:tblHeader w:val="0"/>
        </w:trPr>
        <w:tc>
          <w:tcPr/>
          <w:p w:rsidR="00000000" w:rsidDel="00000000" w:rsidP="00000000" w:rsidRDefault="00000000" w:rsidRPr="00000000" w14:paraId="00000BB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SALES-VAT</w:t>
            </w:r>
          </w:p>
        </w:tc>
        <w:tc>
          <w:tcPr/>
          <w:p w:rsidR="00000000" w:rsidDel="00000000" w:rsidP="00000000" w:rsidRDefault="00000000" w:rsidRPr="00000000" w14:paraId="00000BB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Sales VAT</w:t>
            </w:r>
          </w:p>
        </w:tc>
        <w:tc>
          <w:tcPr/>
          <w:p w:rsidR="00000000" w:rsidDel="00000000" w:rsidP="00000000" w:rsidRDefault="00000000" w:rsidRPr="00000000" w14:paraId="00000BB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Actual amount of VAT charged to customer</w:t>
            </w:r>
          </w:p>
        </w:tc>
      </w:tr>
      <w:tr>
        <w:trPr>
          <w:cantSplit w:val="0"/>
          <w:trHeight w:val="356" w:hRule="atLeast"/>
          <w:tblHeader w:val="0"/>
        </w:trPr>
        <w:tc>
          <w:tcPr/>
          <w:p w:rsidR="00000000" w:rsidDel="00000000" w:rsidP="00000000" w:rsidRDefault="00000000" w:rsidRPr="00000000" w14:paraId="00000BC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GOV-VAT</w:t>
            </w:r>
          </w:p>
        </w:tc>
        <w:tc>
          <w:tcPr/>
          <w:p w:rsidR="00000000" w:rsidDel="00000000" w:rsidP="00000000" w:rsidRDefault="00000000" w:rsidRPr="00000000" w14:paraId="00000BC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Government VAT</w:t>
            </w:r>
          </w:p>
        </w:tc>
        <w:tc>
          <w:tcPr/>
          <w:p w:rsidR="00000000" w:rsidDel="00000000" w:rsidP="00000000" w:rsidRDefault="00000000" w:rsidRPr="00000000" w14:paraId="00000BC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Actual amount of VAT paid to the Government</w:t>
            </w:r>
          </w:p>
        </w:tc>
      </w:tr>
      <w:tr>
        <w:trPr>
          <w:cantSplit w:val="0"/>
          <w:tblHeader w:val="0"/>
        </w:trPr>
        <w:tc>
          <w:tcPr/>
          <w:p w:rsidR="00000000" w:rsidDel="00000000" w:rsidP="00000000" w:rsidRDefault="00000000" w:rsidRPr="00000000" w14:paraId="00000BC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NET-VAL</w:t>
            </w:r>
          </w:p>
        </w:tc>
        <w:tc>
          <w:tcPr/>
          <w:p w:rsidR="00000000" w:rsidDel="00000000" w:rsidP="00000000" w:rsidRDefault="00000000" w:rsidRPr="00000000" w14:paraId="00000BC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Net value</w:t>
            </w:r>
          </w:p>
        </w:tc>
        <w:tc>
          <w:tcPr/>
          <w:p w:rsidR="00000000" w:rsidDel="00000000" w:rsidP="00000000" w:rsidRDefault="00000000" w:rsidRPr="00000000" w14:paraId="00000BC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Net value of the transaction after sales discount, in the currency of sale</w:t>
            </w:r>
          </w:p>
        </w:tc>
      </w:tr>
      <w:tr>
        <w:trPr>
          <w:cantSplit w:val="0"/>
          <w:tblHeader w:val="0"/>
        </w:trPr>
        <w:tc>
          <w:tcPr/>
          <w:p w:rsidR="00000000" w:rsidDel="00000000" w:rsidP="00000000" w:rsidRDefault="00000000" w:rsidRPr="00000000" w14:paraId="00000BC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CURR</w:t>
            </w:r>
          </w:p>
        </w:tc>
        <w:tc>
          <w:tcPr/>
          <w:p w:rsidR="00000000" w:rsidDel="00000000" w:rsidP="00000000" w:rsidRDefault="00000000" w:rsidRPr="00000000" w14:paraId="00000BC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Invoice currency</w:t>
            </w:r>
          </w:p>
        </w:tc>
        <w:tc>
          <w:tcPr/>
          <w:p w:rsidR="00000000" w:rsidDel="00000000" w:rsidP="00000000" w:rsidRDefault="00000000" w:rsidRPr="00000000" w14:paraId="00000BC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Currency of sale for the transaction</w:t>
            </w:r>
          </w:p>
        </w:tc>
      </w:tr>
      <w:tr>
        <w:trPr>
          <w:cantSplit w:val="0"/>
          <w:tblHeader w:val="0"/>
        </w:trPr>
        <w:tc>
          <w:tcPr/>
          <w:p w:rsidR="00000000" w:rsidDel="00000000" w:rsidP="00000000" w:rsidRDefault="00000000" w:rsidRPr="00000000" w14:paraId="00000BC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EXCH</w:t>
            </w:r>
          </w:p>
        </w:tc>
        <w:tc>
          <w:tcPr/>
          <w:p w:rsidR="00000000" w:rsidDel="00000000" w:rsidP="00000000" w:rsidRDefault="00000000" w:rsidRPr="00000000" w14:paraId="00000BC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Rate of exchange</w:t>
            </w:r>
          </w:p>
        </w:tc>
        <w:tc>
          <w:tcPr/>
          <w:p w:rsidR="00000000" w:rsidDel="00000000" w:rsidP="00000000" w:rsidRDefault="00000000" w:rsidRPr="00000000" w14:paraId="00000BC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Invoice exchange rate</w:t>
            </w:r>
          </w:p>
        </w:tc>
      </w:tr>
      <w:tr>
        <w:trPr>
          <w:cantSplit w:val="0"/>
          <w:tblHeader w:val="0"/>
        </w:trPr>
        <w:tc>
          <w:tcPr/>
          <w:p w:rsidR="00000000" w:rsidDel="00000000" w:rsidP="00000000" w:rsidRDefault="00000000" w:rsidRPr="00000000" w14:paraId="00000BC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DRAW</w:t>
            </w:r>
          </w:p>
        </w:tc>
        <w:tc>
          <w:tcPr/>
          <w:p w:rsidR="00000000" w:rsidDel="00000000" w:rsidP="00000000" w:rsidRDefault="00000000" w:rsidRPr="00000000" w14:paraId="00000BC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Import charges and indirect taxes</w:t>
            </w:r>
          </w:p>
        </w:tc>
        <w:tc>
          <w:tcPr/>
          <w:p w:rsidR="00000000" w:rsidDel="00000000" w:rsidP="00000000" w:rsidRDefault="00000000" w:rsidRPr="00000000" w14:paraId="00000BCE">
            <w:pPr>
              <w:spacing w:after="120" w:before="120" w:lineRule="auto"/>
              <w:ind w:left="72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Amount of import charges and indirect taxes paid</w:t>
            </w:r>
          </w:p>
          <w:p w:rsidR="00000000" w:rsidDel="00000000" w:rsidP="00000000" w:rsidRDefault="00000000" w:rsidRPr="00000000" w14:paraId="00000BCF">
            <w:pPr>
              <w:spacing w:after="120" w:before="120" w:lineRule="auto"/>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BD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QTY-DISC</w:t>
            </w:r>
          </w:p>
        </w:tc>
        <w:tc>
          <w:tcPr/>
          <w:p w:rsidR="00000000" w:rsidDel="00000000" w:rsidP="00000000" w:rsidRDefault="00000000" w:rsidRPr="00000000" w14:paraId="00000BD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Quantity discount</w:t>
            </w:r>
          </w:p>
        </w:tc>
        <w:tc>
          <w:tcPr/>
          <w:p w:rsidR="00000000" w:rsidDel="00000000" w:rsidP="00000000" w:rsidRDefault="00000000" w:rsidRPr="00000000" w14:paraId="00000BD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Actual amount of discount that was not deducted from the invoice.  If more than one type of quantity discount, insert additional column of data at this point for the additional types of quantity discounts (specify the types).  Do not aggregate the discounts</w:t>
            </w:r>
          </w:p>
        </w:tc>
      </w:tr>
      <w:tr>
        <w:trPr>
          <w:cantSplit w:val="0"/>
          <w:tblHeader w:val="0"/>
        </w:trPr>
        <w:tc>
          <w:tcPr/>
          <w:p w:rsidR="00000000" w:rsidDel="00000000" w:rsidP="00000000" w:rsidRDefault="00000000" w:rsidRPr="00000000" w14:paraId="00000BD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OTH-DISC</w:t>
            </w:r>
          </w:p>
        </w:tc>
        <w:tc>
          <w:tcPr/>
          <w:p w:rsidR="00000000" w:rsidDel="00000000" w:rsidP="00000000" w:rsidRDefault="00000000" w:rsidRPr="00000000" w14:paraId="00000BD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Other discounts</w:t>
            </w:r>
          </w:p>
        </w:tc>
        <w:tc>
          <w:tcPr/>
          <w:p w:rsidR="00000000" w:rsidDel="00000000" w:rsidP="00000000" w:rsidRDefault="00000000" w:rsidRPr="00000000" w14:paraId="00000BD5">
            <w:pPr>
              <w:tabs>
                <w:tab w:val="left" w:leader="none" w:pos="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Actual amount of discount that was not deducted from the invoice.  If more than one type of other discount, insert additional column of data at this point for the additional types of other discounts (specify the types).   Do not aggregate the discounts</w:t>
            </w:r>
          </w:p>
        </w:tc>
      </w:tr>
      <w:tr>
        <w:trPr>
          <w:cantSplit w:val="0"/>
          <w:tblHeader w:val="0"/>
        </w:trPr>
        <w:tc>
          <w:tcPr/>
          <w:p w:rsidR="00000000" w:rsidDel="00000000" w:rsidP="00000000" w:rsidRDefault="00000000" w:rsidRPr="00000000" w14:paraId="00000BD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REB</w:t>
            </w:r>
          </w:p>
        </w:tc>
        <w:tc>
          <w:tcPr/>
          <w:p w:rsidR="00000000" w:rsidDel="00000000" w:rsidP="00000000" w:rsidRDefault="00000000" w:rsidRPr="00000000" w14:paraId="00000BD7">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Rebate</w:t>
            </w:r>
          </w:p>
        </w:tc>
        <w:tc>
          <w:tcPr/>
          <w:p w:rsidR="00000000" w:rsidDel="00000000" w:rsidP="00000000" w:rsidRDefault="00000000" w:rsidRPr="00000000" w14:paraId="00000BD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Actual amount of rebate.  If more than one type of rebate, insert additional column of data at this point for the additional types of rebates (specify the types).  Do not aggregate the rebates</w:t>
            </w:r>
          </w:p>
        </w:tc>
      </w:tr>
      <w:tr>
        <w:trPr>
          <w:cantSplit w:val="0"/>
          <w:trHeight w:val="563" w:hRule="atLeast"/>
          <w:tblHeader w:val="0"/>
        </w:trPr>
        <w:tc>
          <w:tcPr/>
          <w:p w:rsidR="00000000" w:rsidDel="00000000" w:rsidP="00000000" w:rsidRDefault="00000000" w:rsidRPr="00000000" w14:paraId="00000BD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LEV-ADJ</w:t>
            </w:r>
          </w:p>
        </w:tc>
        <w:tc>
          <w:tcPr/>
          <w:p w:rsidR="00000000" w:rsidDel="00000000" w:rsidP="00000000" w:rsidRDefault="00000000" w:rsidRPr="00000000" w14:paraId="00000BDA">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Level of trade adjustment</w:t>
            </w:r>
          </w:p>
        </w:tc>
        <w:tc>
          <w:tcPr/>
          <w:p w:rsidR="00000000" w:rsidDel="00000000" w:rsidP="00000000" w:rsidRDefault="00000000" w:rsidRPr="00000000" w14:paraId="00000BD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Market value of the differences in level of trade</w:t>
            </w:r>
          </w:p>
        </w:tc>
      </w:tr>
      <w:tr>
        <w:trPr>
          <w:cantSplit w:val="0"/>
          <w:tblHeader w:val="0"/>
        </w:trPr>
        <w:tc>
          <w:tcPr/>
          <w:p w:rsidR="00000000" w:rsidDel="00000000" w:rsidP="00000000" w:rsidRDefault="00000000" w:rsidRPr="00000000" w14:paraId="00000BD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INL-FRE</w:t>
            </w:r>
          </w:p>
        </w:tc>
        <w:tc>
          <w:tcPr/>
          <w:p w:rsidR="00000000" w:rsidDel="00000000" w:rsidP="00000000" w:rsidRDefault="00000000" w:rsidRPr="00000000" w14:paraId="00000BDD">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Freight cost</w:t>
            </w:r>
          </w:p>
        </w:tc>
        <w:tc>
          <w:tcPr/>
          <w:p w:rsidR="00000000" w:rsidDel="00000000" w:rsidP="00000000" w:rsidRDefault="00000000" w:rsidRPr="00000000" w14:paraId="00000BD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Amount of inland transportation costs in the domestic market </w:t>
            </w:r>
          </w:p>
        </w:tc>
      </w:tr>
      <w:tr>
        <w:trPr>
          <w:cantSplit w:val="0"/>
          <w:trHeight w:val="338" w:hRule="atLeast"/>
          <w:tblHeader w:val="0"/>
        </w:trPr>
        <w:tc>
          <w:tcPr/>
          <w:p w:rsidR="00000000" w:rsidDel="00000000" w:rsidP="00000000" w:rsidRDefault="00000000" w:rsidRPr="00000000" w14:paraId="00000BD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PACK</w:t>
            </w:r>
          </w:p>
        </w:tc>
        <w:tc>
          <w:tcPr/>
          <w:p w:rsidR="00000000" w:rsidDel="00000000" w:rsidP="00000000" w:rsidRDefault="00000000" w:rsidRPr="00000000" w14:paraId="00000BE0">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Packing expenses</w:t>
            </w:r>
          </w:p>
        </w:tc>
        <w:tc>
          <w:tcPr/>
          <w:p w:rsidR="00000000" w:rsidDel="00000000" w:rsidP="00000000" w:rsidRDefault="00000000" w:rsidRPr="00000000" w14:paraId="00000BE1">
            <w:pPr>
              <w:spacing w:after="120" w:before="120" w:lineRule="auto"/>
              <w:ind w:left="72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Amount of packaging expenses</w:t>
            </w:r>
          </w:p>
        </w:tc>
      </w:tr>
      <w:tr>
        <w:trPr>
          <w:cantSplit w:val="0"/>
          <w:trHeight w:val="356" w:hRule="atLeast"/>
          <w:tblHeader w:val="0"/>
        </w:trPr>
        <w:tc>
          <w:tcPr/>
          <w:p w:rsidR="00000000" w:rsidDel="00000000" w:rsidP="00000000" w:rsidRDefault="00000000" w:rsidRPr="00000000" w14:paraId="00000BE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CRED</w:t>
            </w:r>
          </w:p>
        </w:tc>
        <w:tc>
          <w:tcPr/>
          <w:p w:rsidR="00000000" w:rsidDel="00000000" w:rsidP="00000000" w:rsidRDefault="00000000" w:rsidRPr="00000000" w14:paraId="00000BE3">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Credit costs</w:t>
            </w:r>
          </w:p>
        </w:tc>
        <w:tc>
          <w:tcPr/>
          <w:p w:rsidR="00000000" w:rsidDel="00000000" w:rsidP="00000000" w:rsidRDefault="00000000" w:rsidRPr="00000000" w14:paraId="00000BE4">
            <w:pPr>
              <w:spacing w:after="120" w:before="120" w:lineRule="auto"/>
              <w:ind w:left="72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Amount of cost of providing credit to your customer</w:t>
            </w:r>
          </w:p>
        </w:tc>
      </w:tr>
      <w:tr>
        <w:trPr>
          <w:cantSplit w:val="0"/>
          <w:tblHeader w:val="0"/>
        </w:trPr>
        <w:tc>
          <w:tcPr/>
          <w:p w:rsidR="00000000" w:rsidDel="00000000" w:rsidP="00000000" w:rsidRDefault="00000000" w:rsidRPr="00000000" w14:paraId="00000BE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WARR</w:t>
            </w:r>
          </w:p>
        </w:tc>
        <w:tc>
          <w:tcPr/>
          <w:p w:rsidR="00000000" w:rsidDel="00000000" w:rsidP="00000000" w:rsidRDefault="00000000" w:rsidRPr="00000000" w14:paraId="00000BE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Warranty/ guarantee</w:t>
            </w:r>
          </w:p>
        </w:tc>
        <w:tc>
          <w:tcPr/>
          <w:p w:rsidR="00000000" w:rsidDel="00000000" w:rsidP="00000000" w:rsidRDefault="00000000" w:rsidRPr="00000000" w14:paraId="00000BE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Amount of warranty and guarantee expenses</w:t>
            </w:r>
          </w:p>
        </w:tc>
      </w:tr>
      <w:tr>
        <w:trPr>
          <w:cantSplit w:val="0"/>
          <w:tblHeader w:val="0"/>
        </w:trPr>
        <w:tc>
          <w:tcPr/>
          <w:p w:rsidR="00000000" w:rsidDel="00000000" w:rsidP="00000000" w:rsidRDefault="00000000" w:rsidRPr="00000000" w14:paraId="00000BE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AFT-SALE</w:t>
            </w:r>
          </w:p>
        </w:tc>
        <w:tc>
          <w:tcPr/>
          <w:p w:rsidR="00000000" w:rsidDel="00000000" w:rsidP="00000000" w:rsidRDefault="00000000" w:rsidRPr="00000000" w14:paraId="00000BE9">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Expenses for technical assistance</w:t>
            </w:r>
          </w:p>
        </w:tc>
        <w:tc>
          <w:tcPr/>
          <w:p w:rsidR="00000000" w:rsidDel="00000000" w:rsidP="00000000" w:rsidRDefault="00000000" w:rsidRPr="00000000" w14:paraId="00000BE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Amount of expenses for technical assistance and services</w:t>
            </w:r>
          </w:p>
        </w:tc>
      </w:tr>
      <w:tr>
        <w:trPr>
          <w:cantSplit w:val="0"/>
          <w:tblHeader w:val="0"/>
        </w:trPr>
        <w:tc>
          <w:tcPr/>
          <w:p w:rsidR="00000000" w:rsidDel="00000000" w:rsidP="00000000" w:rsidRDefault="00000000" w:rsidRPr="00000000" w14:paraId="00000BE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COMM</w:t>
            </w:r>
          </w:p>
        </w:tc>
        <w:tc>
          <w:tcPr/>
          <w:p w:rsidR="00000000" w:rsidDel="00000000" w:rsidP="00000000" w:rsidRDefault="00000000" w:rsidRPr="00000000" w14:paraId="00000BEC">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Commission</w:t>
            </w:r>
          </w:p>
        </w:tc>
        <w:tc>
          <w:tcPr/>
          <w:p w:rsidR="00000000" w:rsidDel="00000000" w:rsidP="00000000" w:rsidRDefault="00000000" w:rsidRPr="00000000" w14:paraId="00000BE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Amount of commission paid related to the sales of the like product. If more than one type of commission is paid, insert additional column of data at this point for the additional types of commission paid (specify the types).  Do not aggregate the commission.</w:t>
            </w:r>
          </w:p>
        </w:tc>
      </w:tr>
      <w:tr>
        <w:trPr>
          <w:cantSplit w:val="0"/>
          <w:trHeight w:val="410" w:hRule="atLeast"/>
          <w:tblHeader w:val="0"/>
        </w:trPr>
        <w:tc>
          <w:tcPr/>
          <w:p w:rsidR="00000000" w:rsidDel="00000000" w:rsidP="00000000" w:rsidRDefault="00000000" w:rsidRPr="00000000" w14:paraId="00000BE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OTHER</w:t>
            </w:r>
          </w:p>
        </w:tc>
        <w:tc>
          <w:tcPr/>
          <w:p w:rsidR="00000000" w:rsidDel="00000000" w:rsidP="00000000" w:rsidRDefault="00000000" w:rsidRPr="00000000" w14:paraId="00000BEF">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Other adjustments</w:t>
            </w:r>
          </w:p>
        </w:tc>
        <w:tc>
          <w:tcPr/>
          <w:p w:rsidR="00000000" w:rsidDel="00000000" w:rsidP="00000000" w:rsidRDefault="00000000" w:rsidRPr="00000000" w14:paraId="00000BF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Any other amount of adjustment (please specify)</w:t>
            </w:r>
          </w:p>
        </w:tc>
      </w:tr>
    </w:tbl>
    <w:p w:rsidR="00000000" w:rsidDel="00000000" w:rsidP="00000000" w:rsidRDefault="00000000" w:rsidRPr="00000000" w14:paraId="00000BF1">
      <w:pPr>
        <w:tabs>
          <w:tab w:val="left" w:leader="none" w:pos="720"/>
          <w:tab w:val="left" w:leader="none" w:pos="1260"/>
        </w:tabs>
        <w:rPr>
          <w:rFonts w:ascii="Arial" w:cs="Arial" w:eastAsia="Arial" w:hAnsi="Arial"/>
        </w:rPr>
      </w:pPr>
      <w:r w:rsidDel="00000000" w:rsidR="00000000" w:rsidRPr="00000000">
        <w:rPr>
          <w:rtl w:val="0"/>
        </w:rPr>
      </w:r>
    </w:p>
    <w:p w:rsidR="00000000" w:rsidDel="00000000" w:rsidP="00000000" w:rsidRDefault="00000000" w:rsidRPr="00000000" w14:paraId="00000BF2">
      <w:pPr>
        <w:numPr>
          <w:ilvl w:val="0"/>
          <w:numId w:val="30"/>
        </w:numPr>
        <w:ind w:left="567" w:hanging="567"/>
        <w:jc w:val="both"/>
        <w:rPr>
          <w:rFonts w:ascii="Arial" w:cs="Arial" w:eastAsia="Arial" w:hAnsi="Arial"/>
        </w:rPr>
      </w:pPr>
      <w:r w:rsidDel="00000000" w:rsidR="00000000" w:rsidRPr="00000000">
        <w:rPr>
          <w:rFonts w:ascii="Arial" w:cs="Arial" w:eastAsia="Arial" w:hAnsi="Arial"/>
          <w:rtl w:val="0"/>
        </w:rPr>
        <w:t xml:space="preserve">Prepare a computer file named “DOM-NOTE” as per Table D-4.3 providing information on </w:t>
      </w:r>
      <w:r w:rsidDel="00000000" w:rsidR="00000000" w:rsidRPr="00000000">
        <w:rPr>
          <w:rFonts w:ascii="Arial" w:cs="Arial" w:eastAsia="Arial" w:hAnsi="Arial"/>
          <w:b w:val="1"/>
          <w:rtl w:val="0"/>
        </w:rPr>
        <w:t xml:space="preserve">all credit and debit notes</w:t>
      </w:r>
      <w:r w:rsidDel="00000000" w:rsidR="00000000" w:rsidRPr="00000000">
        <w:rPr>
          <w:rFonts w:ascii="Arial" w:cs="Arial" w:eastAsia="Arial" w:hAnsi="Arial"/>
          <w:rtl w:val="0"/>
        </w:rPr>
        <w:t xml:space="preserve"> to your customers </w:t>
      </w:r>
      <w:r w:rsidDel="00000000" w:rsidR="00000000" w:rsidRPr="00000000">
        <w:rPr>
          <w:rFonts w:ascii="Arial" w:cs="Arial" w:eastAsia="Arial" w:hAnsi="Arial"/>
          <w:b w:val="1"/>
          <w:rtl w:val="0"/>
        </w:rPr>
        <w:t xml:space="preserve">in domestic market</w:t>
      </w:r>
      <w:r w:rsidDel="00000000" w:rsidR="00000000" w:rsidRPr="00000000">
        <w:rPr>
          <w:rFonts w:ascii="Arial" w:cs="Arial" w:eastAsia="Arial" w:hAnsi="Arial"/>
          <w:rtl w:val="0"/>
        </w:rPr>
        <w:t xml:space="preserve">, on a transaction-by-transaction basis.  Use the field names listed as per Table D-4.3 as column headings. For this purpose, use Excel format as per Table D-4.3 in </w:t>
        <w:br w:type="textWrapping"/>
      </w:r>
      <w:r w:rsidDel="00000000" w:rsidR="00000000" w:rsidRPr="00000000">
        <w:rPr>
          <w:rFonts w:ascii="Arial" w:cs="Arial" w:eastAsia="Arial" w:hAnsi="Arial"/>
          <w:b w:val="1"/>
          <w:rtl w:val="0"/>
        </w:rPr>
        <w:t xml:space="preserve">Appendix 4</w:t>
      </w:r>
      <w:r w:rsidDel="00000000" w:rsidR="00000000" w:rsidRPr="00000000">
        <w:rPr>
          <w:rFonts w:ascii="Arial" w:cs="Arial" w:eastAsia="Arial" w:hAnsi="Arial"/>
          <w:rtl w:val="0"/>
        </w:rPr>
        <w:t xml:space="preserve">.</w:t>
      </w:r>
    </w:p>
    <w:p w:rsidR="00000000" w:rsidDel="00000000" w:rsidP="00000000" w:rsidRDefault="00000000" w:rsidRPr="00000000" w14:paraId="00000BF3">
      <w:pPr>
        <w:ind w:left="1440" w:hanging="72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BF4">
      <w:pPr>
        <w:tabs>
          <w:tab w:val="left" w:leader="none" w:pos="720"/>
          <w:tab w:val="left" w:leader="none" w:pos="1260"/>
        </w:tabs>
        <w:jc w:val="center"/>
        <w:rPr>
          <w:rFonts w:ascii="Arial" w:cs="Arial" w:eastAsia="Arial" w:hAnsi="Arial"/>
          <w:u w:val="single"/>
        </w:rPr>
      </w:pPr>
      <w:r w:rsidDel="00000000" w:rsidR="00000000" w:rsidRPr="00000000">
        <w:rPr>
          <w:rFonts w:ascii="Arial" w:cs="Arial" w:eastAsia="Arial" w:hAnsi="Arial"/>
          <w:u w:val="single"/>
          <w:rtl w:val="0"/>
        </w:rPr>
        <w:t xml:space="preserve">Table D-4.3: Sales to Domestic Market - Credit and Debit Notes Listing (DOM-NOTE)</w:t>
      </w:r>
    </w:p>
    <w:p w:rsidR="00000000" w:rsidDel="00000000" w:rsidP="00000000" w:rsidRDefault="00000000" w:rsidRPr="00000000" w14:paraId="00000BF5">
      <w:pPr>
        <w:tabs>
          <w:tab w:val="left" w:leader="none" w:pos="720"/>
          <w:tab w:val="left" w:leader="none" w:pos="1260"/>
        </w:tabs>
        <w:rPr>
          <w:rFonts w:ascii="Arial" w:cs="Arial" w:eastAsia="Arial" w:hAnsi="Arial"/>
        </w:rPr>
      </w:pPr>
      <w:r w:rsidDel="00000000" w:rsidR="00000000" w:rsidRPr="00000000">
        <w:rPr>
          <w:rFonts w:ascii="Arial" w:cs="Arial" w:eastAsia="Arial" w:hAnsi="Arial"/>
          <w:rtl w:val="0"/>
        </w:rPr>
        <w:tab/>
        <w:tab/>
      </w:r>
    </w:p>
    <w:tbl>
      <w:tblPr>
        <w:tblStyle w:val="Table29"/>
        <w:tblW w:w="95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32"/>
        <w:gridCol w:w="1824"/>
        <w:gridCol w:w="6336"/>
        <w:tblGridChange w:id="0">
          <w:tblGrid>
            <w:gridCol w:w="1432"/>
            <w:gridCol w:w="1824"/>
            <w:gridCol w:w="6336"/>
          </w:tblGrid>
        </w:tblGridChange>
      </w:tblGrid>
      <w:tr>
        <w:trPr>
          <w:cantSplit w:val="0"/>
          <w:tblHeader w:val="1"/>
        </w:trPr>
        <w:tc>
          <w:tcPr>
            <w:vAlign w:val="center"/>
          </w:tcPr>
          <w:p w:rsidR="00000000" w:rsidDel="00000000" w:rsidP="00000000" w:rsidRDefault="00000000" w:rsidRPr="00000000" w14:paraId="00000BF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Field name</w:t>
            </w:r>
          </w:p>
        </w:tc>
        <w:tc>
          <w:tcPr>
            <w:vAlign w:val="center"/>
          </w:tcPr>
          <w:p w:rsidR="00000000" w:rsidDel="00000000" w:rsidP="00000000" w:rsidRDefault="00000000" w:rsidRPr="00000000" w14:paraId="00000BF7">
            <w:pPr>
              <w:spacing w:after="120"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Field description</w:t>
            </w:r>
          </w:p>
        </w:tc>
        <w:tc>
          <w:tcPr>
            <w:vAlign w:val="center"/>
          </w:tcPr>
          <w:p w:rsidR="00000000" w:rsidDel="00000000" w:rsidP="00000000" w:rsidRDefault="00000000" w:rsidRPr="00000000" w14:paraId="00000BF8">
            <w:pPr>
              <w:spacing w:after="120"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Explanation</w:t>
            </w:r>
          </w:p>
        </w:tc>
      </w:tr>
      <w:tr>
        <w:trPr>
          <w:cantSplit w:val="0"/>
          <w:trHeight w:val="563" w:hRule="atLeast"/>
          <w:tblHeader w:val="0"/>
        </w:trPr>
        <w:tc>
          <w:tcPr/>
          <w:p w:rsidR="00000000" w:rsidDel="00000000" w:rsidP="00000000" w:rsidRDefault="00000000" w:rsidRPr="00000000" w14:paraId="00000BF9">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c>
          <w:tcPr/>
          <w:p w:rsidR="00000000" w:rsidDel="00000000" w:rsidP="00000000" w:rsidRDefault="00000000" w:rsidRPr="00000000" w14:paraId="00000BFA">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Sequential number</w:t>
            </w:r>
          </w:p>
        </w:tc>
        <w:tc>
          <w:tcPr/>
          <w:p w:rsidR="00000000" w:rsidDel="00000000" w:rsidP="00000000" w:rsidRDefault="00000000" w:rsidRPr="00000000" w14:paraId="00000BFB">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Sequential number by transaction (e.g., first transaction is “1”, second transaction is “2”, and so on)</w:t>
            </w:r>
          </w:p>
        </w:tc>
      </w:tr>
      <w:tr>
        <w:trPr>
          <w:cantSplit w:val="0"/>
          <w:tblHeader w:val="0"/>
        </w:trPr>
        <w:tc>
          <w:tcPr/>
          <w:p w:rsidR="00000000" w:rsidDel="00000000" w:rsidP="00000000" w:rsidRDefault="00000000" w:rsidRPr="00000000" w14:paraId="00000BFC">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PDT-CODE</w:t>
            </w:r>
          </w:p>
        </w:tc>
        <w:tc>
          <w:tcPr/>
          <w:p w:rsidR="00000000" w:rsidDel="00000000" w:rsidP="00000000" w:rsidRDefault="00000000" w:rsidRPr="00000000" w14:paraId="00000BFD">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Product sales code</w:t>
            </w:r>
          </w:p>
        </w:tc>
        <w:tc>
          <w:tcPr/>
          <w:p w:rsidR="00000000" w:rsidDel="00000000" w:rsidP="00000000" w:rsidRDefault="00000000" w:rsidRPr="00000000" w14:paraId="00000BFE">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Code used for the like product in your records</w:t>
            </w:r>
          </w:p>
        </w:tc>
      </w:tr>
      <w:tr>
        <w:trPr>
          <w:cantSplit w:val="0"/>
          <w:tblHeader w:val="0"/>
        </w:trPr>
        <w:tc>
          <w:tcPr/>
          <w:p w:rsidR="00000000" w:rsidDel="00000000" w:rsidP="00000000" w:rsidRDefault="00000000" w:rsidRPr="00000000" w14:paraId="00000BFF">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DOC-TYP</w:t>
            </w:r>
          </w:p>
        </w:tc>
        <w:tc>
          <w:tcPr/>
          <w:p w:rsidR="00000000" w:rsidDel="00000000" w:rsidP="00000000" w:rsidRDefault="00000000" w:rsidRPr="00000000" w14:paraId="00000C00">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Type of document</w:t>
            </w:r>
          </w:p>
        </w:tc>
        <w:tc>
          <w:tcPr/>
          <w:p w:rsidR="00000000" w:rsidDel="00000000" w:rsidP="00000000" w:rsidRDefault="00000000" w:rsidRPr="00000000" w14:paraId="00000C01">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Type of document:</w:t>
            </w:r>
          </w:p>
          <w:p w:rsidR="00000000" w:rsidDel="00000000" w:rsidP="00000000" w:rsidRDefault="00000000" w:rsidRPr="00000000" w14:paraId="00000C02">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for credit note; and “D” for debit note</w:t>
            </w:r>
          </w:p>
        </w:tc>
      </w:tr>
      <w:tr>
        <w:trPr>
          <w:cantSplit w:val="0"/>
          <w:tblHeader w:val="0"/>
        </w:trPr>
        <w:tc>
          <w:tcPr/>
          <w:p w:rsidR="00000000" w:rsidDel="00000000" w:rsidP="00000000" w:rsidRDefault="00000000" w:rsidRPr="00000000" w14:paraId="00000C03">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DOC-NO</w:t>
            </w:r>
          </w:p>
        </w:tc>
        <w:tc>
          <w:tcPr/>
          <w:p w:rsidR="00000000" w:rsidDel="00000000" w:rsidP="00000000" w:rsidRDefault="00000000" w:rsidRPr="00000000" w14:paraId="00000C04">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Document number</w:t>
            </w:r>
          </w:p>
        </w:tc>
        <w:tc>
          <w:tcPr/>
          <w:p w:rsidR="00000000" w:rsidDel="00000000" w:rsidP="00000000" w:rsidRDefault="00000000" w:rsidRPr="00000000" w14:paraId="00000C05">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Credit/debit note number</w:t>
            </w:r>
          </w:p>
        </w:tc>
      </w:tr>
      <w:tr>
        <w:trPr>
          <w:cantSplit w:val="0"/>
          <w:trHeight w:val="338" w:hRule="atLeast"/>
          <w:tblHeader w:val="0"/>
        </w:trPr>
        <w:tc>
          <w:tcPr/>
          <w:p w:rsidR="00000000" w:rsidDel="00000000" w:rsidP="00000000" w:rsidRDefault="00000000" w:rsidRPr="00000000" w14:paraId="00000C06">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DATE</w:t>
            </w:r>
          </w:p>
        </w:tc>
        <w:tc>
          <w:tcPr/>
          <w:p w:rsidR="00000000" w:rsidDel="00000000" w:rsidP="00000000" w:rsidRDefault="00000000" w:rsidRPr="00000000" w14:paraId="00000C07">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Date of issue</w:t>
            </w:r>
          </w:p>
        </w:tc>
        <w:tc>
          <w:tcPr/>
          <w:p w:rsidR="00000000" w:rsidDel="00000000" w:rsidP="00000000" w:rsidRDefault="00000000" w:rsidRPr="00000000" w14:paraId="00000C08">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Date of the document issued for the transaction concerned</w:t>
            </w:r>
          </w:p>
        </w:tc>
      </w:tr>
      <w:tr>
        <w:trPr>
          <w:cantSplit w:val="0"/>
          <w:tblHeader w:val="0"/>
        </w:trPr>
        <w:tc>
          <w:tcPr/>
          <w:p w:rsidR="00000000" w:rsidDel="00000000" w:rsidP="00000000" w:rsidRDefault="00000000" w:rsidRPr="00000000" w14:paraId="00000C09">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REF</w:t>
            </w:r>
          </w:p>
        </w:tc>
        <w:tc>
          <w:tcPr/>
          <w:p w:rsidR="00000000" w:rsidDel="00000000" w:rsidP="00000000" w:rsidRDefault="00000000" w:rsidRPr="00000000" w14:paraId="00000C0A">
            <w:pPr>
              <w:spacing w:after="120" w:before="12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Sequence number in Table D-4.2</w:t>
            </w:r>
            <w:r w:rsidDel="00000000" w:rsidR="00000000" w:rsidRPr="00000000">
              <w:rPr>
                <w:rtl w:val="0"/>
              </w:rPr>
            </w:r>
          </w:p>
        </w:tc>
        <w:tc>
          <w:tcPr/>
          <w:p w:rsidR="00000000" w:rsidDel="00000000" w:rsidP="00000000" w:rsidRDefault="00000000" w:rsidRPr="00000000" w14:paraId="00000C0B">
            <w:pPr>
              <w:spacing w:after="120" w:before="120" w:lineRule="auto"/>
              <w:rPr>
                <w:rFonts w:ascii="Arial" w:cs="Arial" w:eastAsia="Arial" w:hAnsi="Arial"/>
                <w:i w:val="1"/>
                <w:sz w:val="20"/>
                <w:szCs w:val="20"/>
              </w:rPr>
            </w:pPr>
            <w:r w:rsidDel="00000000" w:rsidR="00000000" w:rsidRPr="00000000">
              <w:rPr>
                <w:rFonts w:ascii="Arial" w:cs="Arial" w:eastAsia="Arial" w:hAnsi="Arial"/>
                <w:sz w:val="20"/>
                <w:szCs w:val="20"/>
                <w:rtl w:val="0"/>
              </w:rPr>
              <w:t xml:space="preserve">Sequential number used in the file “DOM-SALE” to which the transaction refers</w:t>
            </w:r>
            <w:r w:rsidDel="00000000" w:rsidR="00000000" w:rsidRPr="00000000">
              <w:rPr>
                <w:rtl w:val="0"/>
              </w:rPr>
            </w:r>
          </w:p>
        </w:tc>
      </w:tr>
      <w:tr>
        <w:trPr>
          <w:cantSplit w:val="0"/>
          <w:trHeight w:val="356" w:hRule="atLeast"/>
          <w:tblHeader w:val="0"/>
        </w:trPr>
        <w:tc>
          <w:tcPr/>
          <w:p w:rsidR="00000000" w:rsidDel="00000000" w:rsidP="00000000" w:rsidRDefault="00000000" w:rsidRPr="00000000" w14:paraId="00000C0C">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QTY</w:t>
            </w:r>
          </w:p>
        </w:tc>
        <w:tc>
          <w:tcPr/>
          <w:p w:rsidR="00000000" w:rsidDel="00000000" w:rsidP="00000000" w:rsidRDefault="00000000" w:rsidRPr="00000000" w14:paraId="00000C0D">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p w:rsidR="00000000" w:rsidDel="00000000" w:rsidP="00000000" w:rsidRDefault="00000000" w:rsidRPr="00000000" w14:paraId="00000C0E">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Quantity of the like product for the transaction concerned</w:t>
            </w:r>
          </w:p>
        </w:tc>
      </w:tr>
      <w:tr>
        <w:trPr>
          <w:cantSplit w:val="0"/>
          <w:trHeight w:val="356" w:hRule="atLeast"/>
          <w:tblHeader w:val="0"/>
        </w:trPr>
        <w:tc>
          <w:tcPr/>
          <w:p w:rsidR="00000000" w:rsidDel="00000000" w:rsidP="00000000" w:rsidRDefault="00000000" w:rsidRPr="00000000" w14:paraId="00000C0F">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VAL</w:t>
            </w:r>
          </w:p>
        </w:tc>
        <w:tc>
          <w:tcPr/>
          <w:p w:rsidR="00000000" w:rsidDel="00000000" w:rsidP="00000000" w:rsidRDefault="00000000" w:rsidRPr="00000000" w14:paraId="00000C10">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p w:rsidR="00000000" w:rsidDel="00000000" w:rsidP="00000000" w:rsidRDefault="00000000" w:rsidRPr="00000000" w14:paraId="00000C11">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Value of transaction corresponding to the sales transaction</w:t>
            </w:r>
          </w:p>
        </w:tc>
      </w:tr>
      <w:tr>
        <w:trPr>
          <w:cantSplit w:val="0"/>
          <w:trHeight w:val="347" w:hRule="atLeast"/>
          <w:tblHeader w:val="0"/>
        </w:trPr>
        <w:tc>
          <w:tcPr/>
          <w:p w:rsidR="00000000" w:rsidDel="00000000" w:rsidP="00000000" w:rsidRDefault="00000000" w:rsidRPr="00000000" w14:paraId="00000C12">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CURR</w:t>
            </w:r>
          </w:p>
        </w:tc>
        <w:tc>
          <w:tcPr/>
          <w:p w:rsidR="00000000" w:rsidDel="00000000" w:rsidP="00000000" w:rsidRDefault="00000000" w:rsidRPr="00000000" w14:paraId="00000C13">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Currency</w:t>
            </w:r>
          </w:p>
        </w:tc>
        <w:tc>
          <w:tcPr/>
          <w:p w:rsidR="00000000" w:rsidDel="00000000" w:rsidP="00000000" w:rsidRDefault="00000000" w:rsidRPr="00000000" w14:paraId="00000C14">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Currency used for the transaction</w:t>
            </w:r>
          </w:p>
        </w:tc>
      </w:tr>
      <w:tr>
        <w:trPr>
          <w:cantSplit w:val="0"/>
          <w:tblHeader w:val="0"/>
        </w:trPr>
        <w:tc>
          <w:tcPr/>
          <w:p w:rsidR="00000000" w:rsidDel="00000000" w:rsidP="00000000" w:rsidRDefault="00000000" w:rsidRPr="00000000" w14:paraId="00000C15">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REM</w:t>
            </w:r>
          </w:p>
        </w:tc>
        <w:tc>
          <w:tcPr/>
          <w:p w:rsidR="00000000" w:rsidDel="00000000" w:rsidP="00000000" w:rsidRDefault="00000000" w:rsidRPr="00000000" w14:paraId="00000C16">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Remarks</w:t>
            </w:r>
          </w:p>
        </w:tc>
        <w:tc>
          <w:tcPr/>
          <w:p w:rsidR="00000000" w:rsidDel="00000000" w:rsidP="00000000" w:rsidRDefault="00000000" w:rsidRPr="00000000" w14:paraId="00000C17">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Some explanation on the reason for the issue of the credit/debit note</w:t>
            </w:r>
          </w:p>
        </w:tc>
      </w:tr>
    </w:tbl>
    <w:p w:rsidR="00000000" w:rsidDel="00000000" w:rsidP="00000000" w:rsidRDefault="00000000" w:rsidRPr="00000000" w14:paraId="00000C18">
      <w:pPr>
        <w:pStyle w:val="Heading1"/>
        <w:pBdr>
          <w:bottom w:color="000000" w:space="1" w:sz="4" w:val="single"/>
        </w:pBdr>
        <w:rPr/>
      </w:pPr>
      <w:bookmarkStart w:colFirst="0" w:colLast="0" w:name="_heading=h.2grqrue" w:id="38"/>
      <w:bookmarkEnd w:id="38"/>
      <w:r w:rsidDel="00000000" w:rsidR="00000000" w:rsidRPr="00000000">
        <w:br w:type="column"/>
      </w:r>
      <w:r w:rsidDel="00000000" w:rsidR="00000000" w:rsidRPr="00000000">
        <w:rPr>
          <w:sz w:val="28"/>
          <w:szCs w:val="28"/>
          <w:rtl w:val="0"/>
        </w:rPr>
        <w:t xml:space="preserve">SECTION E: EXPORT SALES OF THE SUBJECT MERCHANDISE</w:t>
      </w:r>
      <w:r w:rsidDel="00000000" w:rsidR="00000000" w:rsidRPr="00000000">
        <w:rPr>
          <w:rtl w:val="0"/>
        </w:rPr>
        <w:t xml:space="preserve"> </w:t>
      </w:r>
    </w:p>
    <w:p w:rsidR="00000000" w:rsidDel="00000000" w:rsidP="00000000" w:rsidRDefault="00000000" w:rsidRPr="00000000" w14:paraId="00000C19">
      <w:pPr>
        <w:jc w:val="both"/>
        <w:rPr>
          <w:rFonts w:ascii="Arial" w:cs="Arial" w:eastAsia="Arial" w:hAnsi="Arial"/>
          <w:i w:val="1"/>
        </w:rPr>
      </w:pPr>
      <w:r w:rsidDel="00000000" w:rsidR="00000000" w:rsidRPr="00000000">
        <w:rPr>
          <w:rFonts w:ascii="Arial" w:cs="Arial" w:eastAsia="Arial" w:hAnsi="Arial"/>
          <w:i w:val="1"/>
          <w:rtl w:val="0"/>
        </w:rPr>
        <w:t xml:space="preserve">This section requests the details of all the export sales of the subject merchandise to Malaysia for Year 1, Year 2 and POI.  In particular this section requires you to provide sales prices and pricing methods for these sales.  </w:t>
      </w:r>
    </w:p>
    <w:p w:rsidR="00000000" w:rsidDel="00000000" w:rsidP="00000000" w:rsidRDefault="00000000" w:rsidRPr="00000000" w14:paraId="00000C1A">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C1B">
      <w:pPr>
        <w:jc w:val="both"/>
        <w:rPr>
          <w:rFonts w:ascii="Arial" w:cs="Arial" w:eastAsia="Arial" w:hAnsi="Arial"/>
          <w:i w:val="1"/>
        </w:rPr>
      </w:pPr>
      <w:r w:rsidDel="00000000" w:rsidR="00000000" w:rsidRPr="00000000">
        <w:rPr>
          <w:rFonts w:ascii="Arial" w:cs="Arial" w:eastAsia="Arial" w:hAnsi="Arial"/>
          <w:i w:val="1"/>
          <w:rtl w:val="0"/>
        </w:rPr>
        <w:t xml:space="preserve">Please note that every invoice line of the subject merchandise should be reported as a separate transaction. In order to determine which sales fall within the Year 1, Year 2 and POI, </w:t>
      </w:r>
      <w:r w:rsidDel="00000000" w:rsidR="00000000" w:rsidRPr="00000000">
        <w:rPr>
          <w:rFonts w:ascii="Arial" w:cs="Arial" w:eastAsia="Arial" w:hAnsi="Arial"/>
          <w:b w:val="1"/>
          <w:i w:val="1"/>
          <w:rtl w:val="0"/>
        </w:rPr>
        <w:t xml:space="preserve">the invoice date should be used as the date of sale</w:t>
      </w:r>
      <w:r w:rsidDel="00000000" w:rsidR="00000000" w:rsidRPr="00000000">
        <w:rPr>
          <w:rFonts w:ascii="Arial" w:cs="Arial" w:eastAsia="Arial" w:hAnsi="Arial"/>
          <w:i w:val="1"/>
          <w:rtl w:val="0"/>
        </w:rPr>
        <w:t xml:space="preserve">.</w:t>
      </w:r>
    </w:p>
    <w:p w:rsidR="00000000" w:rsidDel="00000000" w:rsidP="00000000" w:rsidRDefault="00000000" w:rsidRPr="00000000" w14:paraId="00000C1C">
      <w:pPr>
        <w:jc w:val="both"/>
        <w:rPr>
          <w:rFonts w:ascii="Arial" w:cs="Arial" w:eastAsia="Arial" w:hAnsi="Arial"/>
        </w:rPr>
      </w:pPr>
      <w:r w:rsidDel="00000000" w:rsidR="00000000" w:rsidRPr="00000000">
        <w:rPr>
          <w:rtl w:val="0"/>
        </w:rPr>
      </w:r>
    </w:p>
    <w:p w:rsidR="00000000" w:rsidDel="00000000" w:rsidP="00000000" w:rsidRDefault="00000000" w:rsidRPr="00000000" w14:paraId="00000C1D">
      <w:pPr>
        <w:pStyle w:val="Heading2"/>
        <w:rPr>
          <w:rFonts w:ascii="Arial" w:cs="Arial" w:eastAsia="Arial" w:hAnsi="Arial"/>
          <w:b w:val="1"/>
          <w:color w:val="000000"/>
        </w:rPr>
      </w:pPr>
      <w:bookmarkStart w:colFirst="0" w:colLast="0" w:name="_heading=h.vx1227" w:id="39"/>
      <w:bookmarkEnd w:id="39"/>
      <w:r w:rsidDel="00000000" w:rsidR="00000000" w:rsidRPr="00000000">
        <w:rPr>
          <w:rFonts w:ascii="Arial" w:cs="Arial" w:eastAsia="Arial" w:hAnsi="Arial"/>
          <w:b w:val="1"/>
          <w:color w:val="000000"/>
          <w:rtl w:val="0"/>
        </w:rPr>
        <w:t xml:space="preserve">E-1</w:t>
        <w:tab/>
        <w:t xml:space="preserve">General Information</w:t>
      </w:r>
    </w:p>
    <w:p w:rsidR="00000000" w:rsidDel="00000000" w:rsidP="00000000" w:rsidRDefault="00000000" w:rsidRPr="00000000" w14:paraId="00000C1E">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1F">
      <w:pPr>
        <w:numPr>
          <w:ilvl w:val="0"/>
          <w:numId w:val="40"/>
        </w:numPr>
        <w:ind w:left="567" w:hanging="567"/>
        <w:jc w:val="both"/>
        <w:rPr>
          <w:rFonts w:ascii="Arial" w:cs="Arial" w:eastAsia="Arial" w:hAnsi="Arial"/>
          <w:b w:val="1"/>
        </w:rPr>
      </w:pPr>
      <w:r w:rsidDel="00000000" w:rsidR="00000000" w:rsidRPr="00000000">
        <w:rPr>
          <w:rFonts w:ascii="Arial" w:cs="Arial" w:eastAsia="Arial" w:hAnsi="Arial"/>
          <w:rtl w:val="0"/>
        </w:rPr>
        <w:t xml:space="preserve">Explain your company’s </w:t>
      </w:r>
      <w:r w:rsidDel="00000000" w:rsidR="00000000" w:rsidRPr="00000000">
        <w:rPr>
          <w:rFonts w:ascii="Arial" w:cs="Arial" w:eastAsia="Arial" w:hAnsi="Arial"/>
          <w:b w:val="1"/>
          <w:rtl w:val="0"/>
        </w:rPr>
        <w:t xml:space="preserve">channels of distribution</w:t>
      </w:r>
      <w:r w:rsidDel="00000000" w:rsidR="00000000" w:rsidRPr="00000000">
        <w:rPr>
          <w:rFonts w:ascii="Arial" w:cs="Arial" w:eastAsia="Arial" w:hAnsi="Arial"/>
          <w:rtl w:val="0"/>
        </w:rPr>
        <w:t xml:space="preserve"> in the export market starting from the factory gate up to sales transaction to each class of customers (e.g., producers, distributors, wholesales, retailers), including related companies. Include a detailed </w:t>
      </w:r>
      <w:r w:rsidDel="00000000" w:rsidR="00000000" w:rsidRPr="00000000">
        <w:rPr>
          <w:rFonts w:ascii="Arial" w:cs="Arial" w:eastAsia="Arial" w:hAnsi="Arial"/>
          <w:b w:val="1"/>
          <w:rtl w:val="0"/>
        </w:rPr>
        <w:t xml:space="preserve">flow chart</w:t>
      </w:r>
      <w:r w:rsidDel="00000000" w:rsidR="00000000" w:rsidRPr="00000000">
        <w:rPr>
          <w:rFonts w:ascii="Arial" w:cs="Arial" w:eastAsia="Arial" w:hAnsi="Arial"/>
          <w:rtl w:val="0"/>
        </w:rPr>
        <w:t xml:space="preserve"> indicating terms of sale and pricing. Explain the basis of your </w:t>
      </w:r>
      <w:r w:rsidDel="00000000" w:rsidR="00000000" w:rsidRPr="00000000">
        <w:rPr>
          <w:rFonts w:ascii="Arial" w:cs="Arial" w:eastAsia="Arial" w:hAnsi="Arial"/>
          <w:b w:val="1"/>
          <w:rtl w:val="0"/>
        </w:rPr>
        <w:t xml:space="preserve">categorisation of customers.</w:t>
      </w:r>
    </w:p>
    <w:p w:rsidR="00000000" w:rsidDel="00000000" w:rsidP="00000000" w:rsidRDefault="00000000" w:rsidRPr="00000000" w14:paraId="00000C20">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21">
      <w:pPr>
        <w:numPr>
          <w:ilvl w:val="0"/>
          <w:numId w:val="40"/>
        </w:numPr>
        <w:ind w:left="567" w:hanging="567"/>
        <w:jc w:val="both"/>
        <w:rPr>
          <w:rFonts w:ascii="Arial" w:cs="Arial" w:eastAsia="Arial" w:hAnsi="Arial"/>
        </w:rPr>
      </w:pPr>
      <w:r w:rsidDel="00000000" w:rsidR="00000000" w:rsidRPr="00000000">
        <w:rPr>
          <w:rFonts w:ascii="Arial" w:cs="Arial" w:eastAsia="Arial" w:hAnsi="Arial"/>
          <w:rtl w:val="0"/>
        </w:rPr>
        <w:t xml:space="preserve">For all sales, give </w:t>
      </w:r>
      <w:r w:rsidDel="00000000" w:rsidR="00000000" w:rsidRPr="00000000">
        <w:rPr>
          <w:rFonts w:ascii="Arial" w:cs="Arial" w:eastAsia="Arial" w:hAnsi="Arial"/>
          <w:b w:val="1"/>
          <w:rtl w:val="0"/>
        </w:rPr>
        <w:t xml:space="preserve">detailed description of how sales are made</w:t>
      </w:r>
      <w:r w:rsidDel="00000000" w:rsidR="00000000" w:rsidRPr="00000000">
        <w:rPr>
          <w:rFonts w:ascii="Arial" w:cs="Arial" w:eastAsia="Arial" w:hAnsi="Arial"/>
          <w:rtl w:val="0"/>
        </w:rPr>
        <w:t xml:space="preserve">, indicating the procedure followed between time of order and delivery to the first customer.  A </w:t>
      </w:r>
      <w:r w:rsidDel="00000000" w:rsidR="00000000" w:rsidRPr="00000000">
        <w:rPr>
          <w:rFonts w:ascii="Arial" w:cs="Arial" w:eastAsia="Arial" w:hAnsi="Arial"/>
          <w:b w:val="1"/>
          <w:rtl w:val="0"/>
        </w:rPr>
        <w:t xml:space="preserve">full explanation</w:t>
      </w:r>
      <w:r w:rsidDel="00000000" w:rsidR="00000000" w:rsidRPr="00000000">
        <w:rPr>
          <w:rFonts w:ascii="Arial" w:cs="Arial" w:eastAsia="Arial" w:hAnsi="Arial"/>
          <w:rtl w:val="0"/>
        </w:rPr>
        <w:t xml:space="preserve"> of how the </w:t>
      </w:r>
      <w:r w:rsidDel="00000000" w:rsidR="00000000" w:rsidRPr="00000000">
        <w:rPr>
          <w:rFonts w:ascii="Arial" w:cs="Arial" w:eastAsia="Arial" w:hAnsi="Arial"/>
          <w:b w:val="1"/>
          <w:rtl w:val="0"/>
        </w:rPr>
        <w:t xml:space="preserve">invoicing</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rtl w:val="0"/>
        </w:rPr>
        <w:t xml:space="preserve">payment</w:t>
      </w:r>
      <w:r w:rsidDel="00000000" w:rsidR="00000000" w:rsidRPr="00000000">
        <w:rPr>
          <w:rFonts w:ascii="Arial" w:cs="Arial" w:eastAsia="Arial" w:hAnsi="Arial"/>
          <w:rtl w:val="0"/>
        </w:rPr>
        <w:t xml:space="preserve"> is made should be given. Provide a separate sample </w:t>
      </w:r>
      <w:r w:rsidDel="00000000" w:rsidR="00000000" w:rsidRPr="00000000">
        <w:rPr>
          <w:rFonts w:ascii="Arial" w:cs="Arial" w:eastAsia="Arial" w:hAnsi="Arial"/>
          <w:b w:val="1"/>
          <w:rtl w:val="0"/>
        </w:rPr>
        <w:t xml:space="preserve">chronological flowchart</w:t>
      </w:r>
      <w:r w:rsidDel="00000000" w:rsidR="00000000" w:rsidRPr="00000000">
        <w:rPr>
          <w:rFonts w:ascii="Arial" w:cs="Arial" w:eastAsia="Arial" w:hAnsi="Arial"/>
          <w:rtl w:val="0"/>
        </w:rPr>
        <w:t xml:space="preserve"> detailing every step in this process.  Indicate the </w:t>
      </w:r>
      <w:r w:rsidDel="00000000" w:rsidR="00000000" w:rsidRPr="00000000">
        <w:rPr>
          <w:rFonts w:ascii="Arial" w:cs="Arial" w:eastAsia="Arial" w:hAnsi="Arial"/>
          <w:b w:val="1"/>
          <w:rtl w:val="0"/>
        </w:rPr>
        <w:t xml:space="preserve">average time frame</w:t>
      </w:r>
      <w:r w:rsidDel="00000000" w:rsidR="00000000" w:rsidRPr="00000000">
        <w:rPr>
          <w:rFonts w:ascii="Arial" w:cs="Arial" w:eastAsia="Arial" w:hAnsi="Arial"/>
          <w:rtl w:val="0"/>
        </w:rPr>
        <w:t xml:space="preserve"> within which each step takes place. Please </w:t>
      </w:r>
      <w:r w:rsidDel="00000000" w:rsidR="00000000" w:rsidRPr="00000000">
        <w:rPr>
          <w:rFonts w:ascii="Arial" w:cs="Arial" w:eastAsia="Arial" w:hAnsi="Arial"/>
          <w:b w:val="1"/>
          <w:rtl w:val="0"/>
        </w:rPr>
        <w:t xml:space="preserve">differentiate</w:t>
      </w:r>
      <w:r w:rsidDel="00000000" w:rsidR="00000000" w:rsidRPr="00000000">
        <w:rPr>
          <w:rFonts w:ascii="Arial" w:cs="Arial" w:eastAsia="Arial" w:hAnsi="Arial"/>
          <w:rtl w:val="0"/>
        </w:rPr>
        <w:t xml:space="preserve"> the sales process made through between </w:t>
      </w:r>
      <w:r w:rsidDel="00000000" w:rsidR="00000000" w:rsidRPr="00000000">
        <w:rPr>
          <w:rFonts w:ascii="Arial" w:cs="Arial" w:eastAsia="Arial" w:hAnsi="Arial"/>
          <w:b w:val="1"/>
          <w:rtl w:val="0"/>
        </w:rPr>
        <w:t xml:space="preserve">related</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rtl w:val="0"/>
        </w:rPr>
        <w:t xml:space="preserve">unrelated</w:t>
      </w:r>
      <w:r w:rsidDel="00000000" w:rsidR="00000000" w:rsidRPr="00000000">
        <w:rPr>
          <w:rFonts w:ascii="Arial" w:cs="Arial" w:eastAsia="Arial" w:hAnsi="Arial"/>
          <w:rtl w:val="0"/>
        </w:rPr>
        <w:t xml:space="preserve"> companies.</w:t>
      </w:r>
    </w:p>
    <w:p w:rsidR="00000000" w:rsidDel="00000000" w:rsidP="00000000" w:rsidRDefault="00000000" w:rsidRPr="00000000" w14:paraId="00000C22">
      <w:pPr>
        <w:jc w:val="both"/>
        <w:rPr>
          <w:rFonts w:ascii="Arial" w:cs="Arial" w:eastAsia="Arial" w:hAnsi="Arial"/>
        </w:rPr>
      </w:pPr>
      <w:r w:rsidDel="00000000" w:rsidR="00000000" w:rsidRPr="00000000">
        <w:rPr>
          <w:rtl w:val="0"/>
        </w:rPr>
      </w:r>
    </w:p>
    <w:p w:rsidR="00000000" w:rsidDel="00000000" w:rsidP="00000000" w:rsidRDefault="00000000" w:rsidRPr="00000000" w14:paraId="00000C23">
      <w:pPr>
        <w:numPr>
          <w:ilvl w:val="0"/>
          <w:numId w:val="40"/>
        </w:numPr>
        <w:ind w:left="567" w:hanging="567"/>
        <w:jc w:val="both"/>
        <w:rPr>
          <w:rFonts w:ascii="Arial" w:cs="Arial" w:eastAsia="Arial" w:hAnsi="Arial"/>
        </w:rPr>
      </w:pPr>
      <w:r w:rsidDel="00000000" w:rsidR="00000000" w:rsidRPr="00000000">
        <w:rPr>
          <w:rFonts w:ascii="Arial" w:cs="Arial" w:eastAsia="Arial" w:hAnsi="Arial"/>
          <w:rtl w:val="0"/>
        </w:rPr>
        <w:t xml:space="preserve">Describe each step in the sales negotiation process, from the first point of contact with the purchaser up to any aftersales price adjustments.  If this sales process differs between classes of customers, describe each variation separately.</w:t>
      </w:r>
    </w:p>
    <w:p w:rsidR="00000000" w:rsidDel="00000000" w:rsidP="00000000" w:rsidRDefault="00000000" w:rsidRPr="00000000" w14:paraId="00000C24">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25">
      <w:pPr>
        <w:numPr>
          <w:ilvl w:val="0"/>
          <w:numId w:val="40"/>
        </w:numPr>
        <w:ind w:left="567" w:hanging="567"/>
        <w:jc w:val="both"/>
        <w:rPr>
          <w:rFonts w:ascii="Arial" w:cs="Arial" w:eastAsia="Arial" w:hAnsi="Arial"/>
        </w:rPr>
      </w:pPr>
      <w:r w:rsidDel="00000000" w:rsidR="00000000" w:rsidRPr="00000000">
        <w:rPr>
          <w:rFonts w:ascii="Arial" w:cs="Arial" w:eastAsia="Arial" w:hAnsi="Arial"/>
          <w:rtl w:val="0"/>
        </w:rPr>
        <w:t xml:space="preserve">Explain whether production begins after the customers have establishing their product specifications (contract) and the sale has been made, or pursuant to normal company production schedules.</w:t>
      </w:r>
    </w:p>
    <w:p w:rsidR="00000000" w:rsidDel="00000000" w:rsidP="00000000" w:rsidRDefault="00000000" w:rsidRPr="00000000" w14:paraId="00000C26">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27">
      <w:pPr>
        <w:numPr>
          <w:ilvl w:val="0"/>
          <w:numId w:val="40"/>
        </w:numPr>
        <w:ind w:left="567" w:hanging="567"/>
        <w:jc w:val="both"/>
        <w:rPr>
          <w:rFonts w:ascii="Arial" w:cs="Arial" w:eastAsia="Arial" w:hAnsi="Arial"/>
        </w:rPr>
      </w:pPr>
      <w:r w:rsidDel="00000000" w:rsidR="00000000" w:rsidRPr="00000000">
        <w:rPr>
          <w:rFonts w:ascii="Arial" w:cs="Arial" w:eastAsia="Arial" w:hAnsi="Arial"/>
          <w:rtl w:val="0"/>
        </w:rPr>
        <w:t xml:space="preserve">If your sales are made pursuant to contracts (either long-term or short-term), describe in detail the process by which the contracts, the prices and quantities are agreed to.  Describe each of the types of contracts applicable to the subject merchandise, including the terms, the requirements for a price change or re-negotiation by either side, etc.  Explain any commitments on either party, should the contract be terminated prematurely.</w:t>
      </w:r>
    </w:p>
    <w:p w:rsidR="00000000" w:rsidDel="00000000" w:rsidP="00000000" w:rsidRDefault="00000000" w:rsidRPr="00000000" w14:paraId="00000C28">
      <w:pPr>
        <w:ind w:left="56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C29">
      <w:pPr>
        <w:numPr>
          <w:ilvl w:val="0"/>
          <w:numId w:val="40"/>
        </w:numPr>
        <w:ind w:left="567" w:hanging="567"/>
        <w:jc w:val="both"/>
        <w:rPr>
          <w:rFonts w:ascii="Arial" w:cs="Arial" w:eastAsia="Arial" w:hAnsi="Arial"/>
        </w:rPr>
      </w:pPr>
      <w:bookmarkStart w:colFirst="0" w:colLast="0" w:name="_heading=h.3fwokq0" w:id="40"/>
      <w:bookmarkEnd w:id="40"/>
      <w:r w:rsidDel="00000000" w:rsidR="00000000" w:rsidRPr="00000000">
        <w:rPr>
          <w:rFonts w:ascii="Arial" w:cs="Arial" w:eastAsia="Arial" w:hAnsi="Arial"/>
          <w:rtl w:val="0"/>
        </w:rPr>
        <w:t xml:space="preserve">Provide copies of all price lists (in English or accompanied by English translations as described in General Instructions) issued or in use for Year 1, Year 2 and POI for all customer types in Malaysia and domestic market, including those used by related companies. Explain whether sales prices differ between customers, regions or time periods.</w:t>
      </w:r>
    </w:p>
    <w:p w:rsidR="00000000" w:rsidDel="00000000" w:rsidP="00000000" w:rsidRDefault="00000000" w:rsidRPr="00000000" w14:paraId="00000C2A">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2B">
      <w:pPr>
        <w:numPr>
          <w:ilvl w:val="0"/>
          <w:numId w:val="40"/>
        </w:numPr>
        <w:ind w:left="567" w:hanging="567"/>
        <w:jc w:val="both"/>
        <w:rPr>
          <w:rFonts w:ascii="Arial" w:cs="Arial" w:eastAsia="Arial" w:hAnsi="Arial"/>
        </w:rPr>
      </w:pPr>
      <w:r w:rsidDel="00000000" w:rsidR="00000000" w:rsidRPr="00000000">
        <w:rPr>
          <w:rFonts w:ascii="Arial" w:cs="Arial" w:eastAsia="Arial" w:hAnsi="Arial"/>
          <w:rtl w:val="0"/>
        </w:rPr>
        <w:t xml:space="preserve">List any cost incurred by customers that have been paid of reimbursed by your company (directly or indirectly) and vice versa.  Explain in detail the nature of the cost and whether it was related to the subject merchandise.</w:t>
      </w:r>
    </w:p>
    <w:p w:rsidR="00000000" w:rsidDel="00000000" w:rsidP="00000000" w:rsidRDefault="00000000" w:rsidRPr="00000000" w14:paraId="00000C2C">
      <w:pPr>
        <w:tabs>
          <w:tab w:val="left" w:leader="none" w:pos="1260"/>
        </w:tabs>
        <w:jc w:val="both"/>
        <w:rPr>
          <w:rFonts w:ascii="Arial" w:cs="Arial" w:eastAsia="Arial" w:hAnsi="Arial"/>
        </w:rPr>
      </w:pPr>
      <w:r w:rsidDel="00000000" w:rsidR="00000000" w:rsidRPr="00000000">
        <w:rPr>
          <w:rtl w:val="0"/>
        </w:rPr>
      </w:r>
    </w:p>
    <w:p w:rsidR="00000000" w:rsidDel="00000000" w:rsidP="00000000" w:rsidRDefault="00000000" w:rsidRPr="00000000" w14:paraId="00000C2D">
      <w:pPr>
        <w:tabs>
          <w:tab w:val="left" w:leader="none" w:pos="1260"/>
        </w:tabs>
        <w:jc w:val="both"/>
        <w:rPr>
          <w:rFonts w:ascii="Arial" w:cs="Arial" w:eastAsia="Arial" w:hAnsi="Arial"/>
        </w:rPr>
      </w:pPr>
      <w:r w:rsidDel="00000000" w:rsidR="00000000" w:rsidRPr="00000000">
        <w:rPr>
          <w:rtl w:val="0"/>
        </w:rPr>
      </w:r>
    </w:p>
    <w:p w:rsidR="00000000" w:rsidDel="00000000" w:rsidP="00000000" w:rsidRDefault="00000000" w:rsidRPr="00000000" w14:paraId="00000C2E">
      <w:pPr>
        <w:pStyle w:val="Heading2"/>
        <w:rPr>
          <w:rFonts w:ascii="Arial" w:cs="Arial" w:eastAsia="Arial" w:hAnsi="Arial"/>
          <w:b w:val="1"/>
          <w:color w:val="000000"/>
        </w:rPr>
      </w:pPr>
      <w:bookmarkStart w:colFirst="0" w:colLast="0" w:name="_heading=h.1v1yuxt" w:id="41"/>
      <w:bookmarkEnd w:id="41"/>
      <w:r w:rsidDel="00000000" w:rsidR="00000000" w:rsidRPr="00000000">
        <w:rPr>
          <w:rFonts w:ascii="Arial" w:cs="Arial" w:eastAsia="Arial" w:hAnsi="Arial"/>
          <w:b w:val="1"/>
          <w:color w:val="000000"/>
          <w:rtl w:val="0"/>
        </w:rPr>
        <w:t xml:space="preserve">E-2</w:t>
        <w:tab/>
        <w:t xml:space="preserve">Sales to Customers in Malaysia</w:t>
      </w:r>
    </w:p>
    <w:p w:rsidR="00000000" w:rsidDel="00000000" w:rsidP="00000000" w:rsidRDefault="00000000" w:rsidRPr="00000000" w14:paraId="00000C2F">
      <w:pPr>
        <w:tabs>
          <w:tab w:val="left" w:leader="none" w:pos="1260"/>
        </w:tabs>
        <w:jc w:val="both"/>
        <w:rPr>
          <w:rFonts w:ascii="Arial" w:cs="Arial" w:eastAsia="Arial" w:hAnsi="Arial"/>
        </w:rPr>
      </w:pPr>
      <w:r w:rsidDel="00000000" w:rsidR="00000000" w:rsidRPr="00000000">
        <w:rPr>
          <w:rtl w:val="0"/>
        </w:rPr>
      </w:r>
    </w:p>
    <w:p w:rsidR="00000000" w:rsidDel="00000000" w:rsidP="00000000" w:rsidRDefault="00000000" w:rsidRPr="00000000" w14:paraId="00000C30">
      <w:pPr>
        <w:tabs>
          <w:tab w:val="left" w:leader="none" w:pos="720"/>
        </w:tabs>
        <w:jc w:val="both"/>
        <w:rPr>
          <w:rFonts w:ascii="Arial" w:cs="Arial" w:eastAsia="Arial" w:hAnsi="Arial"/>
          <w:i w:val="1"/>
        </w:rPr>
      </w:pPr>
      <w:r w:rsidDel="00000000" w:rsidR="00000000" w:rsidRPr="00000000">
        <w:rPr>
          <w:rFonts w:ascii="Arial" w:cs="Arial" w:eastAsia="Arial" w:hAnsi="Arial"/>
          <w:i w:val="1"/>
          <w:rtl w:val="0"/>
        </w:rPr>
        <w:t xml:space="preserve">In this section you are requested to provide complete information on sales of the subject merchandise sold to unrelated and related customers in Malaysia Year 1, Year 2 and POI.</w:t>
      </w:r>
    </w:p>
    <w:p w:rsidR="00000000" w:rsidDel="00000000" w:rsidP="00000000" w:rsidRDefault="00000000" w:rsidRPr="00000000" w14:paraId="00000C31">
      <w:pPr>
        <w:tabs>
          <w:tab w:val="left" w:leader="none" w:pos="1260"/>
        </w:tabs>
        <w:jc w:val="both"/>
        <w:rPr>
          <w:rFonts w:ascii="Arial" w:cs="Arial" w:eastAsia="Arial" w:hAnsi="Arial"/>
        </w:rPr>
      </w:pPr>
      <w:r w:rsidDel="00000000" w:rsidR="00000000" w:rsidRPr="00000000">
        <w:rPr>
          <w:rtl w:val="0"/>
        </w:rPr>
      </w:r>
    </w:p>
    <w:p w:rsidR="00000000" w:rsidDel="00000000" w:rsidP="00000000" w:rsidRDefault="00000000" w:rsidRPr="00000000" w14:paraId="00000C32">
      <w:pPr>
        <w:numPr>
          <w:ilvl w:val="0"/>
          <w:numId w:val="41"/>
        </w:numPr>
        <w:ind w:left="567" w:hanging="567"/>
        <w:jc w:val="both"/>
        <w:rPr>
          <w:rFonts w:ascii="Arial" w:cs="Arial" w:eastAsia="Arial" w:hAnsi="Arial"/>
        </w:rPr>
      </w:pPr>
      <w:r w:rsidDel="00000000" w:rsidR="00000000" w:rsidRPr="00000000">
        <w:rPr>
          <w:rFonts w:ascii="Arial" w:cs="Arial" w:eastAsia="Arial" w:hAnsi="Arial"/>
          <w:rtl w:val="0"/>
        </w:rPr>
        <w:t xml:space="preserve">Complete Table E-4.1 and prepare a computer file named “MY-CUST” (see format in E-4: Format of Submission) providing information on all customers in Malaysia.</w:t>
      </w:r>
    </w:p>
    <w:p w:rsidR="00000000" w:rsidDel="00000000" w:rsidP="00000000" w:rsidRDefault="00000000" w:rsidRPr="00000000" w14:paraId="00000C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s>
        <w:spacing w:after="0" w:before="0" w:line="240" w:lineRule="auto"/>
        <w:ind w:left="63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34">
      <w:pPr>
        <w:numPr>
          <w:ilvl w:val="0"/>
          <w:numId w:val="41"/>
        </w:numPr>
        <w:ind w:left="567" w:hanging="567"/>
        <w:jc w:val="both"/>
        <w:rPr>
          <w:rFonts w:ascii="Arial" w:cs="Arial" w:eastAsia="Arial" w:hAnsi="Arial"/>
        </w:rPr>
      </w:pPr>
      <w:r w:rsidDel="00000000" w:rsidR="00000000" w:rsidRPr="00000000">
        <w:rPr>
          <w:rFonts w:ascii="Arial" w:cs="Arial" w:eastAsia="Arial" w:hAnsi="Arial"/>
          <w:rtl w:val="0"/>
        </w:rPr>
        <w:t xml:space="preserve">Complete Table E-4.2 and prepare a computer file named “MY-SALE” (see format in E-4: Format of Submission) of all sales of the subject merchandise on a transaction-by-transaction basis.</w:t>
      </w:r>
    </w:p>
    <w:p w:rsidR="00000000" w:rsidDel="00000000" w:rsidP="00000000" w:rsidRDefault="00000000" w:rsidRPr="00000000" w14:paraId="00000C35">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36">
      <w:pPr>
        <w:numPr>
          <w:ilvl w:val="0"/>
          <w:numId w:val="41"/>
        </w:numPr>
        <w:ind w:left="567" w:hanging="567"/>
        <w:jc w:val="both"/>
        <w:rPr>
          <w:rFonts w:ascii="Arial" w:cs="Arial" w:eastAsia="Arial" w:hAnsi="Arial"/>
        </w:rPr>
      </w:pPr>
      <w:r w:rsidDel="00000000" w:rsidR="00000000" w:rsidRPr="00000000">
        <w:rPr>
          <w:rFonts w:ascii="Arial" w:cs="Arial" w:eastAsia="Arial" w:hAnsi="Arial"/>
          <w:rtl w:val="0"/>
        </w:rPr>
        <w:t xml:space="preserve">Complete Table E-4.3 and prepare a computer file named “MY-NOTE” (see format in E-4: Format of Submission) providing information on all credit and debit notes of sales of the subject merchandise, on a transaction-by-transaction basis.</w:t>
      </w:r>
    </w:p>
    <w:p w:rsidR="00000000" w:rsidDel="00000000" w:rsidP="00000000" w:rsidRDefault="00000000" w:rsidRPr="00000000" w14:paraId="00000C37">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38">
      <w:pPr>
        <w:pStyle w:val="Heading2"/>
        <w:tabs>
          <w:tab w:val="left" w:leader="none" w:pos="720"/>
        </w:tabs>
        <w:rPr>
          <w:rFonts w:ascii="Arial" w:cs="Arial" w:eastAsia="Arial" w:hAnsi="Arial"/>
          <w:b w:val="1"/>
          <w:color w:val="000000"/>
        </w:rPr>
      </w:pPr>
      <w:bookmarkStart w:colFirst="0" w:colLast="0" w:name="_heading=h.4f1mdlm" w:id="42"/>
      <w:bookmarkEnd w:id="42"/>
      <w:r w:rsidDel="00000000" w:rsidR="00000000" w:rsidRPr="00000000">
        <w:rPr>
          <w:rFonts w:ascii="Arial" w:cs="Arial" w:eastAsia="Arial" w:hAnsi="Arial"/>
          <w:b w:val="1"/>
          <w:color w:val="000000"/>
          <w:rtl w:val="0"/>
        </w:rPr>
        <w:t xml:space="preserve">E-3 </w:t>
        <w:tab/>
        <w:t xml:space="preserve">Allowances on Export Sales</w:t>
      </w:r>
    </w:p>
    <w:p w:rsidR="00000000" w:rsidDel="00000000" w:rsidP="00000000" w:rsidRDefault="00000000" w:rsidRPr="00000000" w14:paraId="00000C39">
      <w:pPr>
        <w:tabs>
          <w:tab w:val="left" w:leader="none" w:pos="720"/>
        </w:tabs>
        <w:jc w:val="both"/>
        <w:rPr>
          <w:rFonts w:ascii="Arial" w:cs="Arial" w:eastAsia="Arial" w:hAnsi="Arial"/>
        </w:rPr>
      </w:pPr>
      <w:r w:rsidDel="00000000" w:rsidR="00000000" w:rsidRPr="00000000">
        <w:rPr>
          <w:rtl w:val="0"/>
        </w:rPr>
      </w:r>
    </w:p>
    <w:p w:rsidR="00000000" w:rsidDel="00000000" w:rsidP="00000000" w:rsidRDefault="00000000" w:rsidRPr="00000000" w14:paraId="00000C3A">
      <w:pPr>
        <w:tabs>
          <w:tab w:val="left" w:leader="none" w:pos="720"/>
        </w:tabs>
        <w:jc w:val="both"/>
        <w:rPr>
          <w:rFonts w:ascii="Arial" w:cs="Arial" w:eastAsia="Arial" w:hAnsi="Arial"/>
          <w:i w:val="1"/>
        </w:rPr>
      </w:pPr>
      <w:r w:rsidDel="00000000" w:rsidR="00000000" w:rsidRPr="00000000">
        <w:rPr>
          <w:rFonts w:ascii="Arial" w:cs="Arial" w:eastAsia="Arial" w:hAnsi="Arial"/>
          <w:i w:val="1"/>
          <w:rtl w:val="0"/>
        </w:rPr>
        <w:t xml:space="preserve">Where normal value and export price of the like product and subject merchandise as established are not at a comparable basis, due allowance in the form of adjustments can be made, </w:t>
      </w:r>
      <w:r w:rsidDel="00000000" w:rsidR="00000000" w:rsidRPr="00000000">
        <w:rPr>
          <w:rFonts w:ascii="Arial" w:cs="Arial" w:eastAsia="Arial" w:hAnsi="Arial"/>
          <w:b w:val="1"/>
          <w:i w:val="1"/>
          <w:rtl w:val="0"/>
        </w:rPr>
        <w:t xml:space="preserve">on its merits</w:t>
      </w:r>
      <w:r w:rsidDel="00000000" w:rsidR="00000000" w:rsidRPr="00000000">
        <w:rPr>
          <w:rFonts w:ascii="Arial" w:cs="Arial" w:eastAsia="Arial" w:hAnsi="Arial"/>
          <w:i w:val="1"/>
          <w:rtl w:val="0"/>
        </w:rPr>
        <w:t xml:space="preserve">, for differences that affect price comparability.  You may claim adjustments where it can be demonstrated that the factor concerned is one that has resulted in a different price being charged to your customers in order to carry out a fair comparison between export price and normal value. </w:t>
      </w:r>
      <w:r w:rsidDel="00000000" w:rsidR="00000000" w:rsidRPr="00000000">
        <w:rPr>
          <w:rFonts w:ascii="Arial" w:cs="Arial" w:eastAsia="Arial" w:hAnsi="Arial"/>
          <w:b w:val="1"/>
          <w:i w:val="1"/>
          <w:rtl w:val="0"/>
        </w:rPr>
        <w:t xml:space="preserve">An adjustment can only be made for expenses that are directly related to the sales of the like product</w:t>
      </w:r>
      <w:r w:rsidDel="00000000" w:rsidR="00000000" w:rsidRPr="00000000">
        <w:rPr>
          <w:rFonts w:ascii="Arial" w:cs="Arial" w:eastAsia="Arial" w:hAnsi="Arial"/>
          <w:i w:val="1"/>
          <w:rtl w:val="0"/>
        </w:rPr>
        <w:t xml:space="preserve">.</w:t>
      </w:r>
    </w:p>
    <w:p w:rsidR="00000000" w:rsidDel="00000000" w:rsidP="00000000" w:rsidRDefault="00000000" w:rsidRPr="00000000" w14:paraId="00000C3B">
      <w:pPr>
        <w:tabs>
          <w:tab w:val="left" w:leader="none" w:pos="720"/>
        </w:tabs>
        <w:jc w:val="both"/>
        <w:rPr>
          <w:rFonts w:ascii="Arial" w:cs="Arial" w:eastAsia="Arial" w:hAnsi="Arial"/>
          <w:i w:val="1"/>
        </w:rPr>
      </w:pPr>
      <w:r w:rsidDel="00000000" w:rsidR="00000000" w:rsidRPr="00000000">
        <w:rPr>
          <w:rtl w:val="0"/>
        </w:rPr>
      </w:r>
    </w:p>
    <w:p w:rsidR="00000000" w:rsidDel="00000000" w:rsidP="00000000" w:rsidRDefault="00000000" w:rsidRPr="00000000" w14:paraId="00000C3C">
      <w:pPr>
        <w:tabs>
          <w:tab w:val="left" w:leader="none" w:pos="720"/>
        </w:tabs>
        <w:jc w:val="both"/>
        <w:rPr>
          <w:rFonts w:ascii="Arial" w:cs="Arial" w:eastAsia="Arial" w:hAnsi="Arial"/>
          <w:i w:val="1"/>
        </w:rPr>
      </w:pPr>
      <w:r w:rsidDel="00000000" w:rsidR="00000000" w:rsidRPr="00000000">
        <w:rPr>
          <w:rFonts w:ascii="Arial" w:cs="Arial" w:eastAsia="Arial" w:hAnsi="Arial"/>
          <w:i w:val="1"/>
          <w:rtl w:val="0"/>
        </w:rPr>
        <w:t xml:space="preserve">You are requested to provide in detail all adjustments listed in this section, on a transaction-by-transaction basis, in the computer file “MY-SALE”.  </w:t>
      </w:r>
      <w:r w:rsidDel="00000000" w:rsidR="00000000" w:rsidRPr="00000000">
        <w:rPr>
          <w:rFonts w:ascii="Arial" w:cs="Arial" w:eastAsia="Arial" w:hAnsi="Arial"/>
          <w:b w:val="1"/>
          <w:i w:val="1"/>
          <w:rtl w:val="0"/>
        </w:rPr>
        <w:t xml:space="preserve">Report actual expenses </w:t>
      </w:r>
      <w:r w:rsidDel="00000000" w:rsidR="00000000" w:rsidRPr="00000000">
        <w:rPr>
          <w:rFonts w:ascii="Arial" w:cs="Arial" w:eastAsia="Arial" w:hAnsi="Arial"/>
          <w:i w:val="1"/>
          <w:rtl w:val="0"/>
        </w:rPr>
        <w:t xml:space="preserve">incurred rather than average cost.  Any allocation made for these expenses is to be clearly indicated and be supplemented with relevant details (i.e., amount, reason and methodology used).</w:t>
      </w:r>
    </w:p>
    <w:p w:rsidR="00000000" w:rsidDel="00000000" w:rsidP="00000000" w:rsidRDefault="00000000" w:rsidRPr="00000000" w14:paraId="00000C3D">
      <w:pPr>
        <w:tabs>
          <w:tab w:val="left" w:leader="none" w:pos="720"/>
        </w:tabs>
        <w:jc w:val="both"/>
        <w:rPr>
          <w:rFonts w:ascii="Arial" w:cs="Arial" w:eastAsia="Arial" w:hAnsi="Arial"/>
          <w:i w:val="1"/>
        </w:rPr>
      </w:pPr>
      <w:r w:rsidDel="00000000" w:rsidR="00000000" w:rsidRPr="00000000">
        <w:rPr>
          <w:rtl w:val="0"/>
        </w:rPr>
      </w:r>
    </w:p>
    <w:p w:rsidR="00000000" w:rsidDel="00000000" w:rsidP="00000000" w:rsidRDefault="00000000" w:rsidRPr="00000000" w14:paraId="00000C3E">
      <w:pPr>
        <w:tabs>
          <w:tab w:val="left" w:leader="none" w:pos="720"/>
        </w:tabs>
        <w:jc w:val="both"/>
        <w:rPr>
          <w:rFonts w:ascii="Arial" w:cs="Arial" w:eastAsia="Arial" w:hAnsi="Arial"/>
          <w:i w:val="1"/>
        </w:rPr>
      </w:pPr>
      <w:r w:rsidDel="00000000" w:rsidR="00000000" w:rsidRPr="00000000">
        <w:rPr>
          <w:rFonts w:ascii="Arial" w:cs="Arial" w:eastAsia="Arial" w:hAnsi="Arial"/>
          <w:i w:val="1"/>
          <w:rtl w:val="0"/>
        </w:rPr>
        <w:t xml:space="preserve">For the export sales, you have to report all expenses incurred by your company relating to the sales that could affect price comparisons, even if there is no claim on adjustment for the sales.</w:t>
      </w:r>
    </w:p>
    <w:p w:rsidR="00000000" w:rsidDel="00000000" w:rsidP="00000000" w:rsidRDefault="00000000" w:rsidRPr="00000000" w14:paraId="00000C3F">
      <w:pPr>
        <w:tabs>
          <w:tab w:val="left" w:leader="none" w:pos="720"/>
        </w:tabs>
        <w:jc w:val="both"/>
        <w:rPr>
          <w:rFonts w:ascii="Arial" w:cs="Arial" w:eastAsia="Arial" w:hAnsi="Arial"/>
        </w:rPr>
      </w:pPr>
      <w:r w:rsidDel="00000000" w:rsidR="00000000" w:rsidRPr="00000000">
        <w:rPr>
          <w:rtl w:val="0"/>
        </w:rPr>
      </w:r>
    </w:p>
    <w:p w:rsidR="00000000" w:rsidDel="00000000" w:rsidP="00000000" w:rsidRDefault="00000000" w:rsidRPr="00000000" w14:paraId="00000C40">
      <w:pPr>
        <w:numPr>
          <w:ilvl w:val="0"/>
          <w:numId w:val="42"/>
        </w:numPr>
        <w:ind w:left="567" w:hanging="567"/>
        <w:jc w:val="both"/>
        <w:rPr>
          <w:rFonts w:ascii="Arial" w:cs="Arial" w:eastAsia="Arial" w:hAnsi="Arial"/>
        </w:rPr>
      </w:pPr>
      <w:r w:rsidDel="00000000" w:rsidR="00000000" w:rsidRPr="00000000">
        <w:rPr>
          <w:rFonts w:ascii="Arial" w:cs="Arial" w:eastAsia="Arial" w:hAnsi="Arial"/>
          <w:rtl w:val="0"/>
        </w:rPr>
        <w:t xml:space="preserve">Complete Table E-4.2 and computer file “MY-SALE” of all adjustments you claim (refer sections E-3.2 to E-3.8) for all sales to customers in Malaysia and other countries on a transaction-by-transaction basis.  All allowances should be reported in the currency in which your accounts are kept.</w:t>
      </w:r>
    </w:p>
    <w:p w:rsidR="00000000" w:rsidDel="00000000" w:rsidP="00000000" w:rsidRDefault="00000000" w:rsidRPr="00000000" w14:paraId="00000C41">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42">
      <w:pPr>
        <w:numPr>
          <w:ilvl w:val="0"/>
          <w:numId w:val="42"/>
        </w:numPr>
        <w:ind w:left="567" w:hanging="567"/>
        <w:jc w:val="both"/>
        <w:rPr>
          <w:rFonts w:ascii="Arial" w:cs="Arial" w:eastAsia="Arial" w:hAnsi="Arial"/>
        </w:rPr>
      </w:pPr>
      <w:r w:rsidDel="00000000" w:rsidR="00000000" w:rsidRPr="00000000">
        <w:rPr>
          <w:rFonts w:ascii="Arial" w:cs="Arial" w:eastAsia="Arial" w:hAnsi="Arial"/>
          <w:rtl w:val="0"/>
        </w:rPr>
        <w:t xml:space="preserve">Differences in discounts, rebates and quantities:</w:t>
      </w:r>
    </w:p>
    <w:p w:rsidR="00000000" w:rsidDel="00000000" w:rsidP="00000000" w:rsidRDefault="00000000" w:rsidRPr="00000000" w14:paraId="00000C43">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44">
      <w:pPr>
        <w:tabs>
          <w:tab w:val="left" w:leader="none" w:pos="1260"/>
        </w:tabs>
        <w:ind w:left="540" w:hanging="540"/>
        <w:jc w:val="both"/>
        <w:rPr>
          <w:rFonts w:ascii="Arial" w:cs="Arial" w:eastAsia="Arial" w:hAnsi="Arial"/>
          <w:i w:val="1"/>
        </w:rPr>
      </w:pPr>
      <w:r w:rsidDel="00000000" w:rsidR="00000000" w:rsidRPr="00000000">
        <w:rPr>
          <w:rFonts w:ascii="Arial" w:cs="Arial" w:eastAsia="Arial" w:hAnsi="Arial"/>
          <w:rtl w:val="0"/>
        </w:rPr>
        <w:tab/>
      </w:r>
      <w:r w:rsidDel="00000000" w:rsidR="00000000" w:rsidRPr="00000000">
        <w:rPr>
          <w:rFonts w:ascii="Arial" w:cs="Arial" w:eastAsia="Arial" w:hAnsi="Arial"/>
          <w:i w:val="1"/>
          <w:rtl w:val="0"/>
        </w:rPr>
        <w:t xml:space="preserve">The term ‘rebate’ includes credit on current or future purchases, promissory notes, extension of credit, or free gift or services.</w:t>
      </w:r>
    </w:p>
    <w:p w:rsidR="00000000" w:rsidDel="00000000" w:rsidP="00000000" w:rsidRDefault="00000000" w:rsidRPr="00000000" w14:paraId="00000C45">
      <w:pPr>
        <w:tabs>
          <w:tab w:val="left" w:leader="none" w:pos="1260"/>
        </w:tabs>
        <w:ind w:left="1260" w:hanging="540"/>
        <w:jc w:val="both"/>
        <w:rPr>
          <w:rFonts w:ascii="Arial" w:cs="Arial" w:eastAsia="Arial" w:hAnsi="Arial"/>
          <w:i w:val="1"/>
        </w:rPr>
      </w:pPr>
      <w:r w:rsidDel="00000000" w:rsidR="00000000" w:rsidRPr="00000000">
        <w:rPr>
          <w:rtl w:val="0"/>
        </w:rPr>
      </w:r>
    </w:p>
    <w:p w:rsidR="00000000" w:rsidDel="00000000" w:rsidP="00000000" w:rsidRDefault="00000000" w:rsidRPr="00000000" w14:paraId="00000C46">
      <w:pPr>
        <w:numPr>
          <w:ilvl w:val="0"/>
          <w:numId w:val="32"/>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Describe in detail your policy for granting discounts and rebates to customers in Malaysia and other countries.</w:t>
      </w:r>
    </w:p>
    <w:p w:rsidR="00000000" w:rsidDel="00000000" w:rsidP="00000000" w:rsidRDefault="00000000" w:rsidRPr="00000000" w14:paraId="00000C47">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48">
      <w:pPr>
        <w:numPr>
          <w:ilvl w:val="0"/>
          <w:numId w:val="32"/>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List all kinds of discounts or rebates you granted, e.g., cash discounts quantity discounts, loyalty discounts, year-end rebates, deferred discounts etc. and describe their terms. Include deferred discounts. </w:t>
      </w:r>
    </w:p>
    <w:p w:rsidR="00000000" w:rsidDel="00000000" w:rsidP="00000000" w:rsidRDefault="00000000" w:rsidRPr="00000000" w14:paraId="00000C49">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4A">
      <w:pPr>
        <w:numPr>
          <w:ilvl w:val="0"/>
          <w:numId w:val="32"/>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If discounts or rebates vary by class of customer (e.g., distributors and retailers), explain separately the discounts and rebates given to each class.</w:t>
      </w:r>
    </w:p>
    <w:p w:rsidR="00000000" w:rsidDel="00000000" w:rsidP="00000000" w:rsidRDefault="00000000" w:rsidRPr="00000000" w14:paraId="00000C4B">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4C">
      <w:pPr>
        <w:numPr>
          <w:ilvl w:val="0"/>
          <w:numId w:val="32"/>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List all of your customers and the customer numbers (see paragraph E-2.1) who were eligible for each discount or rebate program and describe the criteria you used to determine their eligibility.</w:t>
      </w:r>
    </w:p>
    <w:p w:rsidR="00000000" w:rsidDel="00000000" w:rsidP="00000000" w:rsidRDefault="00000000" w:rsidRPr="00000000" w14:paraId="00000C4D">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4E">
      <w:pPr>
        <w:numPr>
          <w:ilvl w:val="0"/>
          <w:numId w:val="32"/>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Provide discount schedules, and be prepared to furnish on request contracts or agreements that reflect all discounts and rebates that were given.  Identify the source of your data.</w:t>
      </w:r>
    </w:p>
    <w:p w:rsidR="00000000" w:rsidDel="00000000" w:rsidP="00000000" w:rsidRDefault="00000000" w:rsidRPr="00000000" w14:paraId="00000C4F">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50">
      <w:pPr>
        <w:numPr>
          <w:ilvl w:val="0"/>
          <w:numId w:val="42"/>
        </w:numPr>
        <w:ind w:left="567" w:hanging="567"/>
        <w:jc w:val="both"/>
        <w:rPr>
          <w:rFonts w:ascii="Arial" w:cs="Arial" w:eastAsia="Arial" w:hAnsi="Arial"/>
        </w:rPr>
      </w:pPr>
      <w:r w:rsidDel="00000000" w:rsidR="00000000" w:rsidRPr="00000000">
        <w:rPr>
          <w:rFonts w:ascii="Arial" w:cs="Arial" w:eastAsia="Arial" w:hAnsi="Arial"/>
          <w:rtl w:val="0"/>
        </w:rPr>
        <w:t xml:space="preserve">Differences in commissions paid in respect of the sales of subject merchandise within Year 1, Year 2 and POI:</w:t>
      </w:r>
    </w:p>
    <w:p w:rsidR="00000000" w:rsidDel="00000000" w:rsidP="00000000" w:rsidRDefault="00000000" w:rsidRPr="00000000" w14:paraId="00000C51">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52">
      <w:pPr>
        <w:numPr>
          <w:ilvl w:val="0"/>
          <w:numId w:val="33"/>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Provide the amount of commission expenses paid to unrelated or related sellers and explain the terms under which commissions are given.</w:t>
      </w:r>
    </w:p>
    <w:p w:rsidR="00000000" w:rsidDel="00000000" w:rsidP="00000000" w:rsidRDefault="00000000" w:rsidRPr="00000000" w14:paraId="00000C53">
      <w:pPr>
        <w:jc w:val="both"/>
        <w:rPr>
          <w:rFonts w:ascii="Arial" w:cs="Arial" w:eastAsia="Arial" w:hAnsi="Arial"/>
        </w:rPr>
      </w:pPr>
      <w:r w:rsidDel="00000000" w:rsidR="00000000" w:rsidRPr="00000000">
        <w:rPr>
          <w:rtl w:val="0"/>
        </w:rPr>
      </w:r>
    </w:p>
    <w:p w:rsidR="00000000" w:rsidDel="00000000" w:rsidP="00000000" w:rsidRDefault="00000000" w:rsidRPr="00000000" w14:paraId="00000C54">
      <w:pPr>
        <w:numPr>
          <w:ilvl w:val="0"/>
          <w:numId w:val="42"/>
        </w:numPr>
        <w:ind w:left="567" w:hanging="567"/>
        <w:jc w:val="both"/>
        <w:rPr>
          <w:rFonts w:ascii="Arial" w:cs="Arial" w:eastAsia="Arial" w:hAnsi="Arial"/>
        </w:rPr>
      </w:pPr>
      <w:r w:rsidDel="00000000" w:rsidR="00000000" w:rsidRPr="00000000">
        <w:rPr>
          <w:rFonts w:ascii="Arial" w:cs="Arial" w:eastAsia="Arial" w:hAnsi="Arial"/>
          <w:rtl w:val="0"/>
        </w:rPr>
        <w:t xml:space="preserve">Differences in transportation, insurance, handling, loading, and ancillary costs:</w:t>
      </w:r>
    </w:p>
    <w:p w:rsidR="00000000" w:rsidDel="00000000" w:rsidP="00000000" w:rsidRDefault="00000000" w:rsidRPr="00000000" w14:paraId="00000C55">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56">
      <w:pPr>
        <w:tabs>
          <w:tab w:val="left" w:leader="none" w:pos="1260"/>
        </w:tabs>
        <w:ind w:left="540" w:hanging="540"/>
        <w:jc w:val="both"/>
        <w:rPr>
          <w:rFonts w:ascii="Arial" w:cs="Arial" w:eastAsia="Arial" w:hAnsi="Arial"/>
          <w:i w:val="1"/>
        </w:rPr>
      </w:pPr>
      <w:r w:rsidDel="00000000" w:rsidR="00000000" w:rsidRPr="00000000">
        <w:rPr>
          <w:rFonts w:ascii="Arial" w:cs="Arial" w:eastAsia="Arial" w:hAnsi="Arial"/>
          <w:rtl w:val="0"/>
        </w:rPr>
        <w:tab/>
      </w:r>
      <w:r w:rsidDel="00000000" w:rsidR="00000000" w:rsidRPr="00000000">
        <w:rPr>
          <w:rFonts w:ascii="Arial" w:cs="Arial" w:eastAsia="Arial" w:hAnsi="Arial"/>
          <w:i w:val="1"/>
          <w:rtl w:val="0"/>
        </w:rPr>
        <w:t xml:space="preserve">An adjustment can only be made for transportation costs, which were incurred subsequent to the sale being made, for moving the products from the production premises to customer.</w:t>
      </w:r>
    </w:p>
    <w:p w:rsidR="00000000" w:rsidDel="00000000" w:rsidP="00000000" w:rsidRDefault="00000000" w:rsidRPr="00000000" w14:paraId="00000C57">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58">
      <w:pPr>
        <w:numPr>
          <w:ilvl w:val="0"/>
          <w:numId w:val="35"/>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List all charges that are included in the export prices and explain how you have quantified each of these charges.</w:t>
      </w:r>
    </w:p>
    <w:p w:rsidR="00000000" w:rsidDel="00000000" w:rsidP="00000000" w:rsidRDefault="00000000" w:rsidRPr="00000000" w14:paraId="00000C59">
      <w:pPr>
        <w:tabs>
          <w:tab w:val="left" w:leader="none" w:pos="1260"/>
        </w:tabs>
        <w:jc w:val="both"/>
        <w:rPr>
          <w:rFonts w:ascii="Arial" w:cs="Arial" w:eastAsia="Arial" w:hAnsi="Arial"/>
        </w:rPr>
      </w:pPr>
      <w:r w:rsidDel="00000000" w:rsidR="00000000" w:rsidRPr="00000000">
        <w:rPr>
          <w:rtl w:val="0"/>
        </w:rPr>
      </w:r>
    </w:p>
    <w:p w:rsidR="00000000" w:rsidDel="00000000" w:rsidP="00000000" w:rsidRDefault="00000000" w:rsidRPr="00000000" w14:paraId="00000C5A">
      <w:pPr>
        <w:numPr>
          <w:ilvl w:val="0"/>
          <w:numId w:val="42"/>
        </w:numPr>
        <w:ind w:left="567" w:hanging="567"/>
        <w:jc w:val="both"/>
        <w:rPr>
          <w:rFonts w:ascii="Arial" w:cs="Arial" w:eastAsia="Arial" w:hAnsi="Arial"/>
        </w:rPr>
      </w:pPr>
      <w:r w:rsidDel="00000000" w:rsidR="00000000" w:rsidRPr="00000000">
        <w:rPr>
          <w:rFonts w:ascii="Arial" w:cs="Arial" w:eastAsia="Arial" w:hAnsi="Arial"/>
          <w:rtl w:val="0"/>
        </w:rPr>
        <w:t xml:space="preserve">Difference in packaging costs:</w:t>
      </w:r>
    </w:p>
    <w:p w:rsidR="00000000" w:rsidDel="00000000" w:rsidP="00000000" w:rsidRDefault="00000000" w:rsidRPr="00000000" w14:paraId="00000C5B">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5C">
      <w:pPr>
        <w:numPr>
          <w:ilvl w:val="0"/>
          <w:numId w:val="36"/>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Specify the packing expenses incurred for the subject merchandise.</w:t>
      </w:r>
    </w:p>
    <w:p w:rsidR="00000000" w:rsidDel="00000000" w:rsidP="00000000" w:rsidRDefault="00000000" w:rsidRPr="00000000" w14:paraId="00000C5D">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5E">
      <w:pPr>
        <w:numPr>
          <w:ilvl w:val="0"/>
          <w:numId w:val="36"/>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List material and labour costs separately.  Be specific in describing packing materials and any special or extraordinary procedures used in preparing the subject merchandise for shipment to Malaysia and other countries.</w:t>
      </w:r>
    </w:p>
    <w:p w:rsidR="00000000" w:rsidDel="00000000" w:rsidP="00000000" w:rsidRDefault="00000000" w:rsidRPr="00000000" w14:paraId="00000C5F">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60">
      <w:pPr>
        <w:numPr>
          <w:ilvl w:val="0"/>
          <w:numId w:val="36"/>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If the subject merchandise is subsequently repackaged in Malaysia or other countries, report these charges and costs separately.</w:t>
      </w:r>
    </w:p>
    <w:p w:rsidR="00000000" w:rsidDel="00000000" w:rsidP="00000000" w:rsidRDefault="00000000" w:rsidRPr="00000000" w14:paraId="00000C61">
      <w:pPr>
        <w:jc w:val="both"/>
        <w:rPr>
          <w:rFonts w:ascii="Arial" w:cs="Arial" w:eastAsia="Arial" w:hAnsi="Arial"/>
        </w:rPr>
      </w:pPr>
      <w:r w:rsidDel="00000000" w:rsidR="00000000" w:rsidRPr="00000000">
        <w:rPr>
          <w:rtl w:val="0"/>
        </w:rPr>
      </w:r>
    </w:p>
    <w:p w:rsidR="00000000" w:rsidDel="00000000" w:rsidP="00000000" w:rsidRDefault="00000000" w:rsidRPr="00000000" w14:paraId="00000C62">
      <w:pPr>
        <w:numPr>
          <w:ilvl w:val="0"/>
          <w:numId w:val="42"/>
        </w:numPr>
        <w:ind w:left="567" w:hanging="567"/>
        <w:jc w:val="both"/>
        <w:rPr>
          <w:rFonts w:ascii="Arial" w:cs="Arial" w:eastAsia="Arial" w:hAnsi="Arial"/>
        </w:rPr>
      </w:pPr>
      <w:r w:rsidDel="00000000" w:rsidR="00000000" w:rsidRPr="00000000">
        <w:rPr>
          <w:rFonts w:ascii="Arial" w:cs="Arial" w:eastAsia="Arial" w:hAnsi="Arial"/>
          <w:rtl w:val="0"/>
        </w:rPr>
        <w:t xml:space="preserve">Difference in the cost of any credit granted for the sales: </w:t>
      </w:r>
    </w:p>
    <w:p w:rsidR="00000000" w:rsidDel="00000000" w:rsidP="00000000" w:rsidRDefault="00000000" w:rsidRPr="00000000" w14:paraId="00000C63">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64">
      <w:pPr>
        <w:ind w:left="540" w:hanging="540"/>
        <w:jc w:val="both"/>
        <w:rPr>
          <w:rFonts w:ascii="Arial" w:cs="Arial" w:eastAsia="Arial" w:hAnsi="Arial"/>
          <w:i w:val="1"/>
        </w:rPr>
      </w:pPr>
      <w:r w:rsidDel="00000000" w:rsidR="00000000" w:rsidRPr="00000000">
        <w:rPr>
          <w:rFonts w:ascii="Arial" w:cs="Arial" w:eastAsia="Arial" w:hAnsi="Arial"/>
          <w:rtl w:val="0"/>
        </w:rPr>
        <w:tab/>
      </w:r>
      <w:r w:rsidDel="00000000" w:rsidR="00000000" w:rsidRPr="00000000">
        <w:rPr>
          <w:rFonts w:ascii="Arial" w:cs="Arial" w:eastAsia="Arial" w:hAnsi="Arial"/>
          <w:i w:val="1"/>
          <w:rtl w:val="0"/>
        </w:rPr>
        <w:t xml:space="preserve">Cost of credit refers to the “costs” of granting credit for a specific sales transaction and the parties involved agreed to terms of payment.</w:t>
      </w:r>
    </w:p>
    <w:p w:rsidR="00000000" w:rsidDel="00000000" w:rsidP="00000000" w:rsidRDefault="00000000" w:rsidRPr="00000000" w14:paraId="00000C65">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66">
      <w:pPr>
        <w:numPr>
          <w:ilvl w:val="0"/>
          <w:numId w:val="37"/>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Describe the method you have used to calculate the credit costs.</w:t>
      </w:r>
    </w:p>
    <w:p w:rsidR="00000000" w:rsidDel="00000000" w:rsidP="00000000" w:rsidRDefault="00000000" w:rsidRPr="00000000" w14:paraId="00000C67">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68">
      <w:pPr>
        <w:numPr>
          <w:ilvl w:val="0"/>
          <w:numId w:val="37"/>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Indicate the interest rate you used to compute expenses associated with granting credit on sales.</w:t>
      </w:r>
    </w:p>
    <w:p w:rsidR="00000000" w:rsidDel="00000000" w:rsidP="00000000" w:rsidRDefault="00000000" w:rsidRPr="00000000" w14:paraId="00000C69">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6A">
      <w:pPr>
        <w:numPr>
          <w:ilvl w:val="0"/>
          <w:numId w:val="37"/>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Explain your calculation of credit costs in the transaction-by-transaction basis.</w:t>
      </w:r>
    </w:p>
    <w:p w:rsidR="00000000" w:rsidDel="00000000" w:rsidP="00000000" w:rsidRDefault="00000000" w:rsidRPr="00000000" w14:paraId="00000C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6C">
      <w:pPr>
        <w:numPr>
          <w:ilvl w:val="0"/>
          <w:numId w:val="42"/>
        </w:numPr>
        <w:ind w:left="567" w:hanging="567"/>
        <w:jc w:val="both"/>
        <w:rPr>
          <w:rFonts w:ascii="Arial" w:cs="Arial" w:eastAsia="Arial" w:hAnsi="Arial"/>
        </w:rPr>
      </w:pPr>
      <w:r w:rsidDel="00000000" w:rsidR="00000000" w:rsidRPr="00000000">
        <w:rPr>
          <w:rFonts w:ascii="Arial" w:cs="Arial" w:eastAsia="Arial" w:hAnsi="Arial"/>
          <w:rtl w:val="0"/>
        </w:rPr>
        <w:t xml:space="preserve">Provide information on interest rates you paid for short-term borrowings for the currencies concerned.</w:t>
      </w:r>
    </w:p>
    <w:p w:rsidR="00000000" w:rsidDel="00000000" w:rsidP="00000000" w:rsidRDefault="00000000" w:rsidRPr="00000000" w14:paraId="00000C6D">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6E">
      <w:pPr>
        <w:numPr>
          <w:ilvl w:val="0"/>
          <w:numId w:val="42"/>
        </w:numPr>
        <w:ind w:left="567" w:hanging="567"/>
        <w:jc w:val="both"/>
        <w:rPr>
          <w:rFonts w:ascii="Arial" w:cs="Arial" w:eastAsia="Arial" w:hAnsi="Arial"/>
        </w:rPr>
      </w:pPr>
      <w:r w:rsidDel="00000000" w:rsidR="00000000" w:rsidRPr="00000000">
        <w:rPr>
          <w:rFonts w:ascii="Arial" w:cs="Arial" w:eastAsia="Arial" w:hAnsi="Arial"/>
          <w:rtl w:val="0"/>
        </w:rPr>
        <w:t xml:space="preserve">Differences in the direct costs of providing warranties and guarantees as provided by law and/or in the sales contract:</w:t>
      </w:r>
    </w:p>
    <w:p w:rsidR="00000000" w:rsidDel="00000000" w:rsidP="00000000" w:rsidRDefault="00000000" w:rsidRPr="00000000" w14:paraId="00000C6F">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70">
      <w:pPr>
        <w:numPr>
          <w:ilvl w:val="0"/>
          <w:numId w:val="3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List all direct costs incurred and specified in the domestic sales contracts, or were required by the law of the countries concerned, e.g., the cost of material concerned.</w:t>
      </w:r>
    </w:p>
    <w:p w:rsidR="00000000" w:rsidDel="00000000" w:rsidP="00000000" w:rsidRDefault="00000000" w:rsidRPr="00000000" w14:paraId="00000C71">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72">
      <w:pPr>
        <w:numPr>
          <w:ilvl w:val="0"/>
          <w:numId w:val="3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For each model/type, provide a separate record of warranty/guarantee expenses for sales of the subject merchandise.</w:t>
      </w:r>
    </w:p>
    <w:p w:rsidR="00000000" w:rsidDel="00000000" w:rsidP="00000000" w:rsidRDefault="00000000" w:rsidRPr="00000000" w14:paraId="00000C73">
      <w:pPr>
        <w:ind w:left="180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C74">
      <w:pPr>
        <w:numPr>
          <w:ilvl w:val="0"/>
          <w:numId w:val="3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State how you calculated these expenses.  Identify your source of data.</w:t>
      </w:r>
    </w:p>
    <w:p w:rsidR="00000000" w:rsidDel="00000000" w:rsidP="00000000" w:rsidRDefault="00000000" w:rsidRPr="00000000" w14:paraId="00000C75">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76">
      <w:pPr>
        <w:numPr>
          <w:ilvl w:val="0"/>
          <w:numId w:val="3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If the expenses were incurred only for certain customers provide customer specific information.</w:t>
      </w:r>
    </w:p>
    <w:p w:rsidR="00000000" w:rsidDel="00000000" w:rsidP="00000000" w:rsidRDefault="00000000" w:rsidRPr="00000000" w14:paraId="00000C77">
      <w:pPr>
        <w:rPr>
          <w:rFonts w:ascii="Arial" w:cs="Arial" w:eastAsia="Arial" w:hAnsi="Arial"/>
        </w:rPr>
      </w:pPr>
      <w:r w:rsidDel="00000000" w:rsidR="00000000" w:rsidRPr="00000000">
        <w:rPr>
          <w:rtl w:val="0"/>
        </w:rPr>
      </w:r>
    </w:p>
    <w:p w:rsidR="00000000" w:rsidDel="00000000" w:rsidP="00000000" w:rsidRDefault="00000000" w:rsidRPr="00000000" w14:paraId="00000C78">
      <w:pPr>
        <w:numPr>
          <w:ilvl w:val="0"/>
          <w:numId w:val="3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If the expenses were only incurred on some of the subject merchandise, or if expenses vary among product types, identify the product types and explain any allocation method you have used.</w:t>
      </w:r>
    </w:p>
    <w:p w:rsidR="00000000" w:rsidDel="00000000" w:rsidP="00000000" w:rsidRDefault="00000000" w:rsidRPr="00000000" w14:paraId="00000C79">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7A">
      <w:pPr>
        <w:numPr>
          <w:ilvl w:val="0"/>
          <w:numId w:val="3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Explain your calculation of warranty/guarantee costs in the transaction-by-transaction basis.</w:t>
      </w:r>
    </w:p>
    <w:p w:rsidR="00000000" w:rsidDel="00000000" w:rsidP="00000000" w:rsidRDefault="00000000" w:rsidRPr="00000000" w14:paraId="00000C7B">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7C">
      <w:pPr>
        <w:numPr>
          <w:ilvl w:val="0"/>
          <w:numId w:val="42"/>
        </w:numPr>
        <w:ind w:left="567" w:hanging="567"/>
        <w:jc w:val="both"/>
        <w:rPr>
          <w:rFonts w:ascii="Arial" w:cs="Arial" w:eastAsia="Arial" w:hAnsi="Arial"/>
        </w:rPr>
      </w:pPr>
      <w:r w:rsidDel="00000000" w:rsidR="00000000" w:rsidRPr="00000000">
        <w:rPr>
          <w:rFonts w:ascii="Arial" w:cs="Arial" w:eastAsia="Arial" w:hAnsi="Arial"/>
          <w:rtl w:val="0"/>
        </w:rPr>
        <w:t xml:space="preserve">Currency conversions:</w:t>
      </w:r>
    </w:p>
    <w:p w:rsidR="00000000" w:rsidDel="00000000" w:rsidP="00000000" w:rsidRDefault="00000000" w:rsidRPr="00000000" w14:paraId="00000C7D">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7E">
      <w:pPr>
        <w:tabs>
          <w:tab w:val="left" w:leader="none" w:pos="1260"/>
        </w:tabs>
        <w:ind w:left="540" w:hanging="540"/>
        <w:jc w:val="both"/>
        <w:rPr>
          <w:rFonts w:ascii="Arial" w:cs="Arial" w:eastAsia="Arial" w:hAnsi="Arial"/>
          <w:i w:val="1"/>
        </w:rPr>
      </w:pPr>
      <w:r w:rsidDel="00000000" w:rsidR="00000000" w:rsidRPr="00000000">
        <w:rPr>
          <w:rFonts w:ascii="Arial" w:cs="Arial" w:eastAsia="Arial" w:hAnsi="Arial"/>
          <w:rtl w:val="0"/>
        </w:rPr>
        <w:tab/>
      </w:r>
      <w:r w:rsidDel="00000000" w:rsidR="00000000" w:rsidRPr="00000000">
        <w:rPr>
          <w:rFonts w:ascii="Arial" w:cs="Arial" w:eastAsia="Arial" w:hAnsi="Arial"/>
          <w:i w:val="1"/>
          <w:rtl w:val="0"/>
        </w:rPr>
        <w:t xml:space="preserve">In order to compare export sales prices with domestic sales prices a conversation of currency will be required.  Fluctuations in exchange rates can only be taken into account under certain circumstances, i.e., when a fluctuation becomes a “sustained” movement.</w:t>
      </w:r>
    </w:p>
    <w:p w:rsidR="00000000" w:rsidDel="00000000" w:rsidP="00000000" w:rsidRDefault="00000000" w:rsidRPr="00000000" w14:paraId="00000C7F">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80">
      <w:pPr>
        <w:numPr>
          <w:ilvl w:val="0"/>
          <w:numId w:val="39"/>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If you claim an adjustment for currency conversion, provide detailed information on the movement in exchange rates in your countries.</w:t>
      </w:r>
    </w:p>
    <w:p w:rsidR="00000000" w:rsidDel="00000000" w:rsidP="00000000" w:rsidRDefault="00000000" w:rsidRPr="00000000" w14:paraId="00000C81">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82">
      <w:pPr>
        <w:numPr>
          <w:ilvl w:val="0"/>
          <w:numId w:val="39"/>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Provide the official central bank exchange rates specifying the official daily buying and selling rates of exchange used for the foreign currencies concerned during the last two years in connection with the export of goods and services.</w:t>
      </w:r>
    </w:p>
    <w:p w:rsidR="00000000" w:rsidDel="00000000" w:rsidP="00000000" w:rsidRDefault="00000000" w:rsidRPr="00000000" w14:paraId="00000C83">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84">
      <w:pPr>
        <w:numPr>
          <w:ilvl w:val="0"/>
          <w:numId w:val="39"/>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Provide the exchange rates used by your company for converting the payment of export sales and the sources of these rates.  Explain the adjustments you claimed in the transaction-by-transaction basis.</w:t>
      </w:r>
    </w:p>
    <w:p w:rsidR="00000000" w:rsidDel="00000000" w:rsidP="00000000" w:rsidRDefault="00000000" w:rsidRPr="00000000" w14:paraId="00000C85">
      <w:pPr>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C86">
      <w:pPr>
        <w:numPr>
          <w:ilvl w:val="0"/>
          <w:numId w:val="39"/>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If you brought foreign currency in advance of the date of sale, provide the details of the forward purchase and explain whether the purchase was specifically linked to export transactions.  State the exchange rates of the forward purchase for the specific sales concerned in the transaction-by-transaction basis.</w:t>
      </w:r>
    </w:p>
    <w:p w:rsidR="00000000" w:rsidDel="00000000" w:rsidP="00000000" w:rsidRDefault="00000000" w:rsidRPr="00000000" w14:paraId="00000C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88">
      <w:pPr>
        <w:numPr>
          <w:ilvl w:val="0"/>
          <w:numId w:val="42"/>
        </w:numPr>
        <w:ind w:left="567" w:hanging="567"/>
        <w:jc w:val="both"/>
        <w:rPr>
          <w:rFonts w:ascii="Arial" w:cs="Arial" w:eastAsia="Arial" w:hAnsi="Arial"/>
          <w:i w:val="1"/>
        </w:rPr>
      </w:pPr>
      <w:r w:rsidDel="00000000" w:rsidR="00000000" w:rsidRPr="00000000">
        <w:rPr>
          <w:rFonts w:ascii="Arial" w:cs="Arial" w:eastAsia="Arial" w:hAnsi="Arial"/>
          <w:rtl w:val="0"/>
        </w:rPr>
        <w:t xml:space="preserve">Identify the general ledger accounts where the expense is recorded.</w:t>
      </w:r>
      <w:r w:rsidDel="00000000" w:rsidR="00000000" w:rsidRPr="00000000">
        <w:rPr>
          <w:rtl w:val="0"/>
        </w:rPr>
      </w:r>
    </w:p>
    <w:p w:rsidR="00000000" w:rsidDel="00000000" w:rsidP="00000000" w:rsidRDefault="00000000" w:rsidRPr="00000000" w14:paraId="00000C89">
      <w:pPr>
        <w:jc w:val="both"/>
        <w:rPr>
          <w:rFonts w:ascii="Arial" w:cs="Arial" w:eastAsia="Arial" w:hAnsi="Arial"/>
        </w:rPr>
      </w:pPr>
      <w:r w:rsidDel="00000000" w:rsidR="00000000" w:rsidRPr="00000000">
        <w:rPr>
          <w:rtl w:val="0"/>
        </w:rPr>
      </w:r>
    </w:p>
    <w:p w:rsidR="00000000" w:rsidDel="00000000" w:rsidP="00000000" w:rsidRDefault="00000000" w:rsidRPr="00000000" w14:paraId="00000C8A">
      <w:pPr>
        <w:numPr>
          <w:ilvl w:val="0"/>
          <w:numId w:val="42"/>
        </w:numPr>
        <w:ind w:left="567" w:hanging="567"/>
        <w:jc w:val="both"/>
        <w:rPr>
          <w:rFonts w:ascii="Arial" w:cs="Arial" w:eastAsia="Arial" w:hAnsi="Arial"/>
        </w:rPr>
      </w:pPr>
      <w:r w:rsidDel="00000000" w:rsidR="00000000" w:rsidRPr="00000000">
        <w:rPr>
          <w:rFonts w:ascii="Arial" w:cs="Arial" w:eastAsia="Arial" w:hAnsi="Arial"/>
          <w:rtl w:val="0"/>
        </w:rPr>
        <w:t xml:space="preserve">Other factors:</w:t>
      </w:r>
    </w:p>
    <w:p w:rsidR="00000000" w:rsidDel="00000000" w:rsidP="00000000" w:rsidRDefault="00000000" w:rsidRPr="00000000" w14:paraId="00000C8B">
      <w:pP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C8C">
      <w:pPr>
        <w:tabs>
          <w:tab w:val="left" w:leader="none" w:pos="1260"/>
        </w:tabs>
        <w:ind w:left="567" w:firstLine="0"/>
        <w:jc w:val="both"/>
        <w:rPr>
          <w:rFonts w:ascii="Arial" w:cs="Arial" w:eastAsia="Arial" w:hAnsi="Arial"/>
        </w:rPr>
      </w:pPr>
      <w:r w:rsidDel="00000000" w:rsidR="00000000" w:rsidRPr="00000000">
        <w:rPr>
          <w:rFonts w:ascii="Arial" w:cs="Arial" w:eastAsia="Arial" w:hAnsi="Arial"/>
          <w:rtl w:val="0"/>
        </w:rPr>
        <w:t xml:space="preserve">Adjustments may also be made for differences in other factors not provided for under paragraph E-3.2 to E-3.8, if can be demonstrated that such adjustments affect price comparability and have historically been utilised.  In particular, customers consistently pay different prices in the Malaysian market because of the differences in such factors.</w:t>
      </w:r>
      <w:r w:rsidDel="00000000" w:rsidR="00000000" w:rsidRPr="00000000">
        <w:br w:type="page"/>
      </w:r>
      <w:r w:rsidDel="00000000" w:rsidR="00000000" w:rsidRPr="00000000">
        <w:rPr>
          <w:rtl w:val="0"/>
        </w:rPr>
      </w:r>
    </w:p>
    <w:p w:rsidR="00000000" w:rsidDel="00000000" w:rsidP="00000000" w:rsidRDefault="00000000" w:rsidRPr="00000000" w14:paraId="00000C8D">
      <w:pPr>
        <w:pStyle w:val="Heading2"/>
        <w:tabs>
          <w:tab w:val="left" w:leader="none" w:pos="720"/>
        </w:tabs>
        <w:rPr>
          <w:rFonts w:ascii="Arial" w:cs="Arial" w:eastAsia="Arial" w:hAnsi="Arial"/>
          <w:b w:val="1"/>
          <w:color w:val="000000"/>
        </w:rPr>
      </w:pPr>
      <w:bookmarkStart w:colFirst="0" w:colLast="0" w:name="_heading=h.2u6wntf" w:id="43"/>
      <w:bookmarkEnd w:id="43"/>
      <w:r w:rsidDel="00000000" w:rsidR="00000000" w:rsidRPr="00000000">
        <w:rPr>
          <w:rFonts w:ascii="Arial" w:cs="Arial" w:eastAsia="Arial" w:hAnsi="Arial"/>
          <w:b w:val="1"/>
          <w:color w:val="000000"/>
          <w:rtl w:val="0"/>
        </w:rPr>
        <w:t xml:space="preserve">E-4</w:t>
        <w:tab/>
        <w:t xml:space="preserve">Format of Submission</w:t>
      </w:r>
    </w:p>
    <w:p w:rsidR="00000000" w:rsidDel="00000000" w:rsidP="00000000" w:rsidRDefault="00000000" w:rsidRPr="00000000" w14:paraId="00000C8E">
      <w:pPr>
        <w:tabs>
          <w:tab w:val="left" w:leader="none" w:pos="720"/>
          <w:tab w:val="left" w:leader="none" w:pos="1260"/>
        </w:tabs>
        <w:rPr>
          <w:rFonts w:ascii="Arial" w:cs="Arial" w:eastAsia="Arial" w:hAnsi="Arial"/>
        </w:rPr>
      </w:pPr>
      <w:r w:rsidDel="00000000" w:rsidR="00000000" w:rsidRPr="00000000">
        <w:rPr>
          <w:rtl w:val="0"/>
        </w:rPr>
      </w:r>
    </w:p>
    <w:p w:rsidR="00000000" w:rsidDel="00000000" w:rsidP="00000000" w:rsidRDefault="00000000" w:rsidRPr="00000000" w14:paraId="00000C8F">
      <w:pPr>
        <w:tabs>
          <w:tab w:val="left" w:leader="none" w:pos="720"/>
        </w:tabs>
        <w:jc w:val="both"/>
        <w:rPr>
          <w:rFonts w:ascii="Arial" w:cs="Arial" w:eastAsia="Arial" w:hAnsi="Arial"/>
          <w:i w:val="1"/>
        </w:rPr>
      </w:pPr>
      <w:r w:rsidDel="00000000" w:rsidR="00000000" w:rsidRPr="00000000">
        <w:rPr>
          <w:rFonts w:ascii="Arial" w:cs="Arial" w:eastAsia="Arial" w:hAnsi="Arial"/>
          <w:i w:val="1"/>
          <w:rtl w:val="0"/>
        </w:rPr>
        <w:t xml:space="preserve">Create computer files as per Table E-4.1, Table E-4.2, Table E-4.3. The files have to be submitted on the media mentioned in paragraph 2 of “General instructions for submitting computerised information”.</w:t>
      </w:r>
    </w:p>
    <w:p w:rsidR="00000000" w:rsidDel="00000000" w:rsidP="00000000" w:rsidRDefault="00000000" w:rsidRPr="00000000" w14:paraId="00000C90">
      <w:pPr>
        <w:tabs>
          <w:tab w:val="left" w:leader="none" w:pos="720"/>
          <w:tab w:val="left" w:leader="none" w:pos="1260"/>
        </w:tabs>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C91">
      <w:pPr>
        <w:numPr>
          <w:ilvl w:val="0"/>
          <w:numId w:val="43"/>
        </w:numPr>
        <w:ind w:left="567" w:hanging="567"/>
        <w:jc w:val="both"/>
        <w:rPr>
          <w:rFonts w:ascii="Arial" w:cs="Arial" w:eastAsia="Arial" w:hAnsi="Arial"/>
        </w:rPr>
      </w:pPr>
      <w:r w:rsidDel="00000000" w:rsidR="00000000" w:rsidRPr="00000000">
        <w:rPr>
          <w:rFonts w:ascii="Arial" w:cs="Arial" w:eastAsia="Arial" w:hAnsi="Arial"/>
          <w:rtl w:val="0"/>
        </w:rPr>
        <w:t xml:space="preserve">Prepare a computer file named “MY-CUST” as per Table E-4.1 providing information on </w:t>
      </w:r>
      <w:r w:rsidDel="00000000" w:rsidR="00000000" w:rsidRPr="00000000">
        <w:rPr>
          <w:rFonts w:ascii="Arial" w:cs="Arial" w:eastAsia="Arial" w:hAnsi="Arial"/>
          <w:b w:val="1"/>
          <w:rtl w:val="0"/>
        </w:rPr>
        <w:t xml:space="preserve">all unrelated</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rtl w:val="0"/>
        </w:rPr>
        <w:t xml:space="preserve">related</w:t>
      </w:r>
      <w:r w:rsidDel="00000000" w:rsidR="00000000" w:rsidRPr="00000000">
        <w:rPr>
          <w:rFonts w:ascii="Arial" w:cs="Arial" w:eastAsia="Arial" w:hAnsi="Arial"/>
          <w:rtl w:val="0"/>
        </w:rPr>
        <w:t xml:space="preserve"> customers </w:t>
      </w:r>
      <w:r w:rsidDel="00000000" w:rsidR="00000000" w:rsidRPr="00000000">
        <w:rPr>
          <w:rFonts w:ascii="Arial" w:cs="Arial" w:eastAsia="Arial" w:hAnsi="Arial"/>
          <w:b w:val="1"/>
          <w:rtl w:val="0"/>
        </w:rPr>
        <w:t xml:space="preserve">in Malaysia</w:t>
      </w:r>
      <w:r w:rsidDel="00000000" w:rsidR="00000000" w:rsidRPr="00000000">
        <w:rPr>
          <w:rFonts w:ascii="Arial" w:cs="Arial" w:eastAsia="Arial" w:hAnsi="Arial"/>
          <w:rtl w:val="0"/>
        </w:rPr>
        <w:t xml:space="preserve">.  Use the field names listed as per Table E-4.1 as column headings. For this purpose, use Excel format as per Table E-4.1 in </w:t>
      </w:r>
      <w:r w:rsidDel="00000000" w:rsidR="00000000" w:rsidRPr="00000000">
        <w:rPr>
          <w:rFonts w:ascii="Arial" w:cs="Arial" w:eastAsia="Arial" w:hAnsi="Arial"/>
          <w:b w:val="1"/>
          <w:rtl w:val="0"/>
        </w:rPr>
        <w:t xml:space="preserve">Appendix 5</w:t>
      </w:r>
      <w:r w:rsidDel="00000000" w:rsidR="00000000" w:rsidRPr="00000000">
        <w:rPr>
          <w:rFonts w:ascii="Arial" w:cs="Arial" w:eastAsia="Arial" w:hAnsi="Arial"/>
          <w:rtl w:val="0"/>
        </w:rPr>
        <w:t xml:space="preserve">.</w:t>
      </w:r>
    </w:p>
    <w:p w:rsidR="00000000" w:rsidDel="00000000" w:rsidP="00000000" w:rsidRDefault="00000000" w:rsidRPr="00000000" w14:paraId="00000C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s>
        <w:spacing w:after="0" w:before="0" w:line="240" w:lineRule="auto"/>
        <w:ind w:left="63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3">
      <w:pPr>
        <w:tabs>
          <w:tab w:val="left" w:leader="none" w:pos="720"/>
          <w:tab w:val="left" w:leader="none" w:pos="1260"/>
        </w:tabs>
        <w:jc w:val="center"/>
        <w:rPr>
          <w:rFonts w:ascii="Arial" w:cs="Arial" w:eastAsia="Arial" w:hAnsi="Arial"/>
          <w:u w:val="single"/>
        </w:rPr>
      </w:pPr>
      <w:r w:rsidDel="00000000" w:rsidR="00000000" w:rsidRPr="00000000">
        <w:rPr>
          <w:rFonts w:ascii="Arial" w:cs="Arial" w:eastAsia="Arial" w:hAnsi="Arial"/>
          <w:u w:val="single"/>
          <w:rtl w:val="0"/>
        </w:rPr>
        <w:t xml:space="preserve">Table E-4.1:  Sales to Malaysia – Customer Listing (MY-CUST)</w:t>
      </w:r>
    </w:p>
    <w:p w:rsidR="00000000" w:rsidDel="00000000" w:rsidP="00000000" w:rsidRDefault="00000000" w:rsidRPr="00000000" w14:paraId="00000C94">
      <w:pPr>
        <w:tabs>
          <w:tab w:val="left" w:leader="none" w:pos="720"/>
          <w:tab w:val="left" w:leader="none" w:pos="1260"/>
        </w:tabs>
        <w:rPr>
          <w:rFonts w:ascii="Arial" w:cs="Arial" w:eastAsia="Arial" w:hAnsi="Arial"/>
        </w:rPr>
      </w:pPr>
      <w:r w:rsidDel="00000000" w:rsidR="00000000" w:rsidRPr="00000000">
        <w:rPr>
          <w:rtl w:val="0"/>
        </w:rPr>
      </w:r>
    </w:p>
    <w:tbl>
      <w:tblPr>
        <w:tblStyle w:val="Table30"/>
        <w:tblW w:w="95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84"/>
        <w:gridCol w:w="1993"/>
        <w:gridCol w:w="5657"/>
        <w:tblGridChange w:id="0">
          <w:tblGrid>
            <w:gridCol w:w="1884"/>
            <w:gridCol w:w="1993"/>
            <w:gridCol w:w="5657"/>
          </w:tblGrid>
        </w:tblGridChange>
      </w:tblGrid>
      <w:tr>
        <w:trPr>
          <w:cantSplit w:val="0"/>
          <w:trHeight w:val="20" w:hRule="atLeast"/>
          <w:tblHeader w:val="1"/>
        </w:trPr>
        <w:tc>
          <w:tcPr>
            <w:vAlign w:val="center"/>
          </w:tcPr>
          <w:p w:rsidR="00000000" w:rsidDel="00000000" w:rsidP="00000000" w:rsidRDefault="00000000" w:rsidRPr="00000000" w14:paraId="00000C9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Field name</w:t>
            </w:r>
          </w:p>
        </w:tc>
        <w:tc>
          <w:tcPr>
            <w:vAlign w:val="center"/>
          </w:tcPr>
          <w:p w:rsidR="00000000" w:rsidDel="00000000" w:rsidP="00000000" w:rsidRDefault="00000000" w:rsidRPr="00000000" w14:paraId="00000C96">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Field description</w:t>
            </w:r>
          </w:p>
        </w:tc>
        <w:tc>
          <w:tcPr>
            <w:vAlign w:val="center"/>
          </w:tcPr>
          <w:p w:rsidR="00000000" w:rsidDel="00000000" w:rsidP="00000000" w:rsidRDefault="00000000" w:rsidRPr="00000000" w14:paraId="00000C97">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Explanation</w:t>
            </w:r>
          </w:p>
        </w:tc>
      </w:tr>
      <w:tr>
        <w:trPr>
          <w:cantSplit w:val="0"/>
          <w:trHeight w:val="20" w:hRule="atLeast"/>
          <w:tblHeader w:val="0"/>
        </w:trPr>
        <w:tc>
          <w:tcPr/>
          <w:p w:rsidR="00000000" w:rsidDel="00000000" w:rsidP="00000000" w:rsidRDefault="00000000" w:rsidRPr="00000000" w14:paraId="00000C98">
            <w:pPr>
              <w:spacing w:after="120" w:before="120" w:lineRule="auto"/>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Y/Q</w:t>
            </w:r>
            <w:r w:rsidDel="00000000" w:rsidR="00000000" w:rsidRPr="00000000">
              <w:rPr>
                <w:rtl w:val="0"/>
              </w:rPr>
            </w:r>
          </w:p>
        </w:tc>
        <w:tc>
          <w:tcPr/>
          <w:p w:rsidR="00000000" w:rsidDel="00000000" w:rsidP="00000000" w:rsidRDefault="00000000" w:rsidRPr="00000000" w14:paraId="00000C99">
            <w:pPr>
              <w:spacing w:after="120" w:before="120" w:lineRule="auto"/>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Year/Quarter</w:t>
            </w:r>
            <w:r w:rsidDel="00000000" w:rsidR="00000000" w:rsidRPr="00000000">
              <w:rPr>
                <w:rtl w:val="0"/>
              </w:rPr>
            </w:r>
          </w:p>
        </w:tc>
        <w:tc>
          <w:tcPr/>
          <w:p w:rsidR="00000000" w:rsidDel="00000000" w:rsidP="00000000" w:rsidRDefault="00000000" w:rsidRPr="00000000" w14:paraId="00000C9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Sales transaction of Year 1, Year 2 and POI</w:t>
            </w:r>
          </w:p>
        </w:tc>
      </w:tr>
      <w:tr>
        <w:trPr>
          <w:cantSplit w:val="0"/>
          <w:trHeight w:val="20" w:hRule="atLeast"/>
          <w:tblHeader w:val="0"/>
        </w:trPr>
        <w:tc>
          <w:tcPr/>
          <w:p w:rsidR="00000000" w:rsidDel="00000000" w:rsidP="00000000" w:rsidRDefault="00000000" w:rsidRPr="00000000" w14:paraId="00000C9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TRCOMP-NAME</w:t>
            </w:r>
          </w:p>
        </w:tc>
        <w:tc>
          <w:tcPr/>
          <w:p w:rsidR="00000000" w:rsidDel="00000000" w:rsidP="00000000" w:rsidRDefault="00000000" w:rsidRPr="00000000" w14:paraId="00000C9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Trading Company name</w:t>
            </w:r>
          </w:p>
        </w:tc>
        <w:tc>
          <w:tcPr/>
          <w:p w:rsidR="00000000" w:rsidDel="00000000" w:rsidP="00000000" w:rsidRDefault="00000000" w:rsidRPr="00000000" w14:paraId="00000C9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Names of your trading company</w:t>
            </w:r>
          </w:p>
        </w:tc>
      </w:tr>
      <w:tr>
        <w:trPr>
          <w:cantSplit w:val="0"/>
          <w:trHeight w:val="20" w:hRule="atLeast"/>
          <w:tblHeader w:val="0"/>
        </w:trPr>
        <w:tc>
          <w:tcPr/>
          <w:p w:rsidR="00000000" w:rsidDel="00000000" w:rsidP="00000000" w:rsidRDefault="00000000" w:rsidRPr="00000000" w14:paraId="00000C9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TRCOMP-NO</w:t>
            </w:r>
          </w:p>
        </w:tc>
        <w:tc>
          <w:tcPr/>
          <w:p w:rsidR="00000000" w:rsidDel="00000000" w:rsidP="00000000" w:rsidRDefault="00000000" w:rsidRPr="00000000" w14:paraId="00000C9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Trading Company number</w:t>
            </w:r>
          </w:p>
        </w:tc>
        <w:tc>
          <w:tcPr/>
          <w:p w:rsidR="00000000" w:rsidDel="00000000" w:rsidP="00000000" w:rsidRDefault="00000000" w:rsidRPr="00000000" w14:paraId="00000CA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Trading company code number</w:t>
            </w:r>
          </w:p>
        </w:tc>
      </w:tr>
      <w:tr>
        <w:trPr>
          <w:cantSplit w:val="0"/>
          <w:trHeight w:val="20" w:hRule="atLeast"/>
          <w:tblHeader w:val="0"/>
        </w:trPr>
        <w:tc>
          <w:tcPr/>
          <w:p w:rsidR="00000000" w:rsidDel="00000000" w:rsidP="00000000" w:rsidRDefault="00000000" w:rsidRPr="00000000" w14:paraId="00000CA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TRCOMP-REL</w:t>
            </w:r>
          </w:p>
          <w:p w:rsidR="00000000" w:rsidDel="00000000" w:rsidP="00000000" w:rsidRDefault="00000000" w:rsidRPr="00000000" w14:paraId="00000CA2">
            <w:pPr>
              <w:spacing w:after="120" w:before="120" w:lineRule="auto"/>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CA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Trading Company relation</w:t>
            </w:r>
          </w:p>
        </w:tc>
        <w:tc>
          <w:tcPr/>
          <w:p w:rsidR="00000000" w:rsidDel="00000000" w:rsidP="00000000" w:rsidRDefault="00000000" w:rsidRPr="00000000" w14:paraId="00000CA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Code “U” for unrelated trading/intermediary company; and code “R” for related trading/intermediary company</w:t>
            </w:r>
          </w:p>
        </w:tc>
      </w:tr>
      <w:tr>
        <w:trPr>
          <w:cantSplit w:val="0"/>
          <w:trHeight w:val="20" w:hRule="atLeast"/>
          <w:tblHeader w:val="0"/>
        </w:trPr>
        <w:tc>
          <w:tcPr/>
          <w:p w:rsidR="00000000" w:rsidDel="00000000" w:rsidP="00000000" w:rsidRDefault="00000000" w:rsidRPr="00000000" w14:paraId="00000CA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CUST-NAME</w:t>
            </w:r>
          </w:p>
        </w:tc>
        <w:tc>
          <w:tcPr/>
          <w:p w:rsidR="00000000" w:rsidDel="00000000" w:rsidP="00000000" w:rsidRDefault="00000000" w:rsidRPr="00000000" w14:paraId="00000CA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Customer name</w:t>
            </w:r>
          </w:p>
        </w:tc>
        <w:tc>
          <w:tcPr/>
          <w:p w:rsidR="00000000" w:rsidDel="00000000" w:rsidP="00000000" w:rsidRDefault="00000000" w:rsidRPr="00000000" w14:paraId="00000CA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Names of your customers</w:t>
            </w:r>
          </w:p>
        </w:tc>
      </w:tr>
      <w:tr>
        <w:trPr>
          <w:cantSplit w:val="0"/>
          <w:trHeight w:val="20" w:hRule="atLeast"/>
          <w:tblHeader w:val="0"/>
        </w:trPr>
        <w:tc>
          <w:tcPr/>
          <w:p w:rsidR="00000000" w:rsidDel="00000000" w:rsidP="00000000" w:rsidRDefault="00000000" w:rsidRPr="00000000" w14:paraId="00000CA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CUST-NO</w:t>
            </w:r>
          </w:p>
        </w:tc>
        <w:tc>
          <w:tcPr/>
          <w:p w:rsidR="00000000" w:rsidDel="00000000" w:rsidP="00000000" w:rsidRDefault="00000000" w:rsidRPr="00000000" w14:paraId="00000CA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Customer number</w:t>
            </w:r>
          </w:p>
        </w:tc>
        <w:tc>
          <w:tcPr/>
          <w:p w:rsidR="00000000" w:rsidDel="00000000" w:rsidP="00000000" w:rsidRDefault="00000000" w:rsidRPr="00000000" w14:paraId="00000CA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Customer code number</w:t>
            </w:r>
          </w:p>
        </w:tc>
      </w:tr>
      <w:tr>
        <w:trPr>
          <w:cantSplit w:val="0"/>
          <w:trHeight w:val="20" w:hRule="atLeast"/>
          <w:tblHeader w:val="0"/>
        </w:trPr>
        <w:tc>
          <w:tcPr/>
          <w:p w:rsidR="00000000" w:rsidDel="00000000" w:rsidP="00000000" w:rsidRDefault="00000000" w:rsidRPr="00000000" w14:paraId="00000CA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 ADD</w:t>
            </w:r>
          </w:p>
        </w:tc>
        <w:tc>
          <w:tcPr/>
          <w:p w:rsidR="00000000" w:rsidDel="00000000" w:rsidP="00000000" w:rsidRDefault="00000000" w:rsidRPr="00000000" w14:paraId="00000CA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Customer address</w:t>
            </w:r>
          </w:p>
        </w:tc>
        <w:tc>
          <w:tcPr/>
          <w:p w:rsidR="00000000" w:rsidDel="00000000" w:rsidP="00000000" w:rsidRDefault="00000000" w:rsidRPr="00000000" w14:paraId="00000CA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Complete customer address</w:t>
            </w:r>
          </w:p>
        </w:tc>
      </w:tr>
      <w:tr>
        <w:trPr>
          <w:cantSplit w:val="0"/>
          <w:trHeight w:val="20" w:hRule="atLeast"/>
          <w:tblHeader w:val="0"/>
        </w:trPr>
        <w:tc>
          <w:tcPr/>
          <w:p w:rsidR="00000000" w:rsidDel="00000000" w:rsidP="00000000" w:rsidRDefault="00000000" w:rsidRPr="00000000" w14:paraId="00000CA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 REL</w:t>
            </w:r>
          </w:p>
        </w:tc>
        <w:tc>
          <w:tcPr/>
          <w:p w:rsidR="00000000" w:rsidDel="00000000" w:rsidP="00000000" w:rsidRDefault="00000000" w:rsidRPr="00000000" w14:paraId="00000CA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Customer relation</w:t>
            </w:r>
          </w:p>
        </w:tc>
        <w:tc>
          <w:tcPr/>
          <w:p w:rsidR="00000000" w:rsidDel="00000000" w:rsidP="00000000" w:rsidRDefault="00000000" w:rsidRPr="00000000" w14:paraId="00000CB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Code “U” for unrelated customer and code “R” for related customer</w:t>
            </w:r>
          </w:p>
        </w:tc>
      </w:tr>
      <w:tr>
        <w:trPr>
          <w:cantSplit w:val="0"/>
          <w:trHeight w:val="20" w:hRule="atLeast"/>
          <w:tblHeader w:val="0"/>
        </w:trPr>
        <w:tc>
          <w:tcPr/>
          <w:p w:rsidR="00000000" w:rsidDel="00000000" w:rsidP="00000000" w:rsidRDefault="00000000" w:rsidRPr="00000000" w14:paraId="00000CB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DIST</w:t>
            </w:r>
          </w:p>
        </w:tc>
        <w:tc>
          <w:tcPr/>
          <w:p w:rsidR="00000000" w:rsidDel="00000000" w:rsidP="00000000" w:rsidRDefault="00000000" w:rsidRPr="00000000" w14:paraId="00000CB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Distribution Channel</w:t>
            </w:r>
          </w:p>
        </w:tc>
        <w:tc>
          <w:tcPr/>
          <w:p w:rsidR="00000000" w:rsidDel="00000000" w:rsidP="00000000" w:rsidRDefault="00000000" w:rsidRPr="00000000" w14:paraId="00000CB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Code “1” for original equipment manufacturer (OEM); code “2” for distributor; code “3” for retailer; code “4” for end-user; and for others, please specify and provide a key code in accordance with the above coding system</w:t>
            </w:r>
          </w:p>
        </w:tc>
      </w:tr>
      <w:tr>
        <w:trPr>
          <w:cantSplit w:val="0"/>
          <w:trHeight w:val="20" w:hRule="atLeast"/>
          <w:tblHeader w:val="0"/>
        </w:trPr>
        <w:tc>
          <w:tcPr/>
          <w:p w:rsidR="00000000" w:rsidDel="00000000" w:rsidP="00000000" w:rsidRDefault="00000000" w:rsidRPr="00000000" w14:paraId="00000CB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PDT-GRADE</w:t>
            </w:r>
          </w:p>
        </w:tc>
        <w:tc>
          <w:tcPr/>
          <w:p w:rsidR="00000000" w:rsidDel="00000000" w:rsidP="00000000" w:rsidRDefault="00000000" w:rsidRPr="00000000" w14:paraId="00000CB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sales grade</w:t>
            </w:r>
          </w:p>
        </w:tc>
        <w:tc>
          <w:tcPr/>
          <w:p w:rsidR="00000000" w:rsidDel="00000000" w:rsidP="00000000" w:rsidRDefault="00000000" w:rsidRPr="00000000" w14:paraId="00000CB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Grade or types of subject merchandise</w:t>
            </w:r>
          </w:p>
        </w:tc>
      </w:tr>
      <w:tr>
        <w:trPr>
          <w:cantSplit w:val="0"/>
          <w:trHeight w:val="20" w:hRule="atLeast"/>
          <w:tblHeader w:val="0"/>
        </w:trPr>
        <w:tc>
          <w:tcPr/>
          <w:p w:rsidR="00000000" w:rsidDel="00000000" w:rsidP="00000000" w:rsidRDefault="00000000" w:rsidRPr="00000000" w14:paraId="00000CB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PDT-USAGE</w:t>
            </w:r>
          </w:p>
        </w:tc>
        <w:tc>
          <w:tcPr/>
          <w:p w:rsidR="00000000" w:rsidDel="00000000" w:rsidP="00000000" w:rsidRDefault="00000000" w:rsidRPr="00000000" w14:paraId="00000CB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Usage</w:t>
            </w:r>
          </w:p>
        </w:tc>
        <w:tc>
          <w:tcPr/>
          <w:p w:rsidR="00000000" w:rsidDel="00000000" w:rsidP="00000000" w:rsidRDefault="00000000" w:rsidRPr="00000000" w14:paraId="00000CB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Usage of subject merchandise</w:t>
            </w:r>
          </w:p>
        </w:tc>
      </w:tr>
      <w:tr>
        <w:trPr>
          <w:cantSplit w:val="0"/>
          <w:trHeight w:val="20" w:hRule="atLeast"/>
          <w:tblHeader w:val="0"/>
        </w:trPr>
        <w:tc>
          <w:tcPr/>
          <w:p w:rsidR="00000000" w:rsidDel="00000000" w:rsidP="00000000" w:rsidRDefault="00000000" w:rsidRPr="00000000" w14:paraId="00000CB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TOT-QTY</w:t>
            </w:r>
          </w:p>
        </w:tc>
        <w:tc>
          <w:tcPr/>
          <w:p w:rsidR="00000000" w:rsidDel="00000000" w:rsidP="00000000" w:rsidRDefault="00000000" w:rsidRPr="00000000" w14:paraId="00000CB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quantity (MT)</w:t>
            </w:r>
          </w:p>
        </w:tc>
        <w:tc>
          <w:tcPr/>
          <w:p w:rsidR="00000000" w:rsidDel="00000000" w:rsidP="00000000" w:rsidRDefault="00000000" w:rsidRPr="00000000" w14:paraId="00000CB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quantity of subject merchandise</w:t>
            </w:r>
          </w:p>
        </w:tc>
      </w:tr>
      <w:tr>
        <w:trPr>
          <w:cantSplit w:val="0"/>
          <w:trHeight w:val="20" w:hRule="atLeast"/>
          <w:tblHeader w:val="0"/>
        </w:trPr>
        <w:tc>
          <w:tcPr/>
          <w:p w:rsidR="00000000" w:rsidDel="00000000" w:rsidP="00000000" w:rsidRDefault="00000000" w:rsidRPr="00000000" w14:paraId="00000CB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 TURN</w:t>
            </w:r>
          </w:p>
        </w:tc>
        <w:tc>
          <w:tcPr/>
          <w:p w:rsidR="00000000" w:rsidDel="00000000" w:rsidP="00000000" w:rsidRDefault="00000000" w:rsidRPr="00000000" w14:paraId="00000CB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turnover</w:t>
            </w:r>
          </w:p>
        </w:tc>
        <w:tc>
          <w:tcPr/>
          <w:p w:rsidR="00000000" w:rsidDel="00000000" w:rsidP="00000000" w:rsidRDefault="00000000" w:rsidRPr="00000000" w14:paraId="00000CBF">
            <w:pPr>
              <w:spacing w:after="120" w:before="120" w:lineRule="auto"/>
              <w:rPr>
                <w:rFonts w:ascii="Arial" w:cs="Arial" w:eastAsia="Arial" w:hAnsi="Arial"/>
                <w:i w:val="1"/>
                <w:sz w:val="22"/>
                <w:szCs w:val="22"/>
              </w:rPr>
            </w:pPr>
            <w:r w:rsidDel="00000000" w:rsidR="00000000" w:rsidRPr="00000000">
              <w:rPr>
                <w:rFonts w:ascii="Arial" w:cs="Arial" w:eastAsia="Arial" w:hAnsi="Arial"/>
                <w:sz w:val="22"/>
                <w:szCs w:val="22"/>
                <w:rtl w:val="0"/>
              </w:rPr>
              <w:t xml:space="preserve">Total turnover per customer for all products sold by your company</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CC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SM-TURN</w:t>
            </w:r>
          </w:p>
        </w:tc>
        <w:tc>
          <w:tcPr/>
          <w:p w:rsidR="00000000" w:rsidDel="00000000" w:rsidP="00000000" w:rsidRDefault="00000000" w:rsidRPr="00000000" w14:paraId="00000CC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Turnover of the subject merchandise</w:t>
            </w:r>
          </w:p>
        </w:tc>
        <w:tc>
          <w:tcPr/>
          <w:p w:rsidR="00000000" w:rsidDel="00000000" w:rsidP="00000000" w:rsidRDefault="00000000" w:rsidRPr="00000000" w14:paraId="00000CC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Turnover of the subject merchandise per customer</w:t>
            </w:r>
          </w:p>
        </w:tc>
      </w:tr>
      <w:tr>
        <w:trPr>
          <w:cantSplit w:val="0"/>
          <w:trHeight w:val="20" w:hRule="atLeast"/>
          <w:tblHeader w:val="0"/>
        </w:trPr>
        <w:tc>
          <w:tcPr/>
          <w:p w:rsidR="00000000" w:rsidDel="00000000" w:rsidP="00000000" w:rsidRDefault="00000000" w:rsidRPr="00000000" w14:paraId="00000CC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DISC-REB</w:t>
            </w:r>
          </w:p>
        </w:tc>
        <w:tc>
          <w:tcPr/>
          <w:p w:rsidR="00000000" w:rsidDel="00000000" w:rsidP="00000000" w:rsidRDefault="00000000" w:rsidRPr="00000000" w14:paraId="00000CC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amount of discounts, rebates etc.</w:t>
            </w:r>
          </w:p>
        </w:tc>
        <w:tc>
          <w:tcPr/>
          <w:p w:rsidR="00000000" w:rsidDel="00000000" w:rsidP="00000000" w:rsidRDefault="00000000" w:rsidRPr="00000000" w14:paraId="00000CC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amount of all discounts, rebates, bonuses, etc. granted to the customers of the subject merchandise</w:t>
            </w:r>
          </w:p>
        </w:tc>
      </w:tr>
      <w:tr>
        <w:trPr>
          <w:cantSplit w:val="0"/>
          <w:trHeight w:val="20" w:hRule="atLeast"/>
          <w:tblHeader w:val="0"/>
        </w:trPr>
        <w:tc>
          <w:tcPr/>
          <w:p w:rsidR="00000000" w:rsidDel="00000000" w:rsidP="00000000" w:rsidRDefault="00000000" w:rsidRPr="00000000" w14:paraId="00000CC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DEL- TERM</w:t>
            </w:r>
          </w:p>
        </w:tc>
        <w:tc>
          <w:tcPr/>
          <w:p w:rsidR="00000000" w:rsidDel="00000000" w:rsidP="00000000" w:rsidRDefault="00000000" w:rsidRPr="00000000" w14:paraId="00000CC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General terms of delivery</w:t>
            </w:r>
          </w:p>
        </w:tc>
        <w:tc>
          <w:tcPr/>
          <w:p w:rsidR="00000000" w:rsidDel="00000000" w:rsidP="00000000" w:rsidRDefault="00000000" w:rsidRPr="00000000" w14:paraId="00000CC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General terms of delivery per customer (e.g., FOB, C&amp;F, CIF, etc.)</w:t>
            </w:r>
          </w:p>
        </w:tc>
      </w:tr>
      <w:tr>
        <w:trPr>
          <w:cantSplit w:val="0"/>
          <w:trHeight w:val="20" w:hRule="atLeast"/>
          <w:tblHeader w:val="0"/>
        </w:trPr>
        <w:tc>
          <w:tcPr/>
          <w:p w:rsidR="00000000" w:rsidDel="00000000" w:rsidP="00000000" w:rsidRDefault="00000000" w:rsidRPr="00000000" w14:paraId="00000CC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PAY- TERM</w:t>
            </w:r>
          </w:p>
        </w:tc>
        <w:tc>
          <w:tcPr/>
          <w:p w:rsidR="00000000" w:rsidDel="00000000" w:rsidP="00000000" w:rsidRDefault="00000000" w:rsidRPr="00000000" w14:paraId="00000CC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General terms of payment</w:t>
            </w:r>
          </w:p>
        </w:tc>
        <w:tc>
          <w:tcPr/>
          <w:p w:rsidR="00000000" w:rsidDel="00000000" w:rsidP="00000000" w:rsidRDefault="00000000" w:rsidRPr="00000000" w14:paraId="00000CC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General terms of payment agreed with customer </w:t>
              <w:br w:type="textWrapping"/>
              <w:t xml:space="preserve">(e.g., at sight = 00, 30 days = 30, etc.)</w:t>
            </w:r>
          </w:p>
        </w:tc>
      </w:tr>
    </w:tbl>
    <w:p w:rsidR="00000000" w:rsidDel="00000000" w:rsidP="00000000" w:rsidRDefault="00000000" w:rsidRPr="00000000" w14:paraId="00000CCC">
      <w:pPr>
        <w:tabs>
          <w:tab w:val="left" w:leader="none" w:pos="720"/>
          <w:tab w:val="left" w:leader="none" w:pos="1260"/>
        </w:tabs>
        <w:jc w:val="center"/>
        <w:rPr>
          <w:rFonts w:ascii="Arial" w:cs="Arial" w:eastAsia="Arial" w:hAnsi="Arial"/>
          <w:u w:val="single"/>
        </w:rPr>
      </w:pPr>
      <w:r w:rsidDel="00000000" w:rsidR="00000000" w:rsidRPr="00000000">
        <w:rPr>
          <w:rtl w:val="0"/>
        </w:rPr>
      </w:r>
    </w:p>
    <w:p w:rsidR="00000000" w:rsidDel="00000000" w:rsidP="00000000" w:rsidRDefault="00000000" w:rsidRPr="00000000" w14:paraId="00000CCD">
      <w:pPr>
        <w:numPr>
          <w:ilvl w:val="0"/>
          <w:numId w:val="43"/>
        </w:numPr>
        <w:ind w:left="567" w:hanging="567"/>
        <w:jc w:val="both"/>
        <w:rPr>
          <w:rFonts w:ascii="Arial" w:cs="Arial" w:eastAsia="Arial" w:hAnsi="Arial"/>
        </w:rPr>
      </w:pPr>
      <w:r w:rsidDel="00000000" w:rsidR="00000000" w:rsidRPr="00000000">
        <w:rPr>
          <w:rFonts w:ascii="Arial" w:cs="Arial" w:eastAsia="Arial" w:hAnsi="Arial"/>
          <w:rtl w:val="0"/>
        </w:rPr>
        <w:t xml:space="preserve">Prepare a computer file named “MY-SALE” as per Table E-4.2 for </w:t>
      </w:r>
      <w:r w:rsidDel="00000000" w:rsidR="00000000" w:rsidRPr="00000000">
        <w:rPr>
          <w:rFonts w:ascii="Arial" w:cs="Arial" w:eastAsia="Arial" w:hAnsi="Arial"/>
          <w:b w:val="1"/>
          <w:rtl w:val="0"/>
        </w:rPr>
        <w:t xml:space="preserve">all sales of the</w:t>
      </w:r>
      <w:r w:rsidDel="00000000" w:rsidR="00000000" w:rsidRPr="00000000">
        <w:rPr>
          <w:rFonts w:ascii="Arial" w:cs="Arial" w:eastAsia="Arial" w:hAnsi="Arial"/>
          <w:rtl w:val="0"/>
        </w:rPr>
        <w:t xml:space="preserve"> subject merchandise to </w:t>
      </w:r>
      <w:r w:rsidDel="00000000" w:rsidR="00000000" w:rsidRPr="00000000">
        <w:rPr>
          <w:rFonts w:ascii="Arial" w:cs="Arial" w:eastAsia="Arial" w:hAnsi="Arial"/>
          <w:b w:val="1"/>
          <w:rtl w:val="0"/>
        </w:rPr>
        <w:t xml:space="preserve">unrelated</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rtl w:val="0"/>
        </w:rPr>
        <w:t xml:space="preserve">related</w:t>
      </w:r>
      <w:r w:rsidDel="00000000" w:rsidR="00000000" w:rsidRPr="00000000">
        <w:rPr>
          <w:rFonts w:ascii="Arial" w:cs="Arial" w:eastAsia="Arial" w:hAnsi="Arial"/>
          <w:rtl w:val="0"/>
        </w:rPr>
        <w:t xml:space="preserve"> customers </w:t>
      </w:r>
      <w:r w:rsidDel="00000000" w:rsidR="00000000" w:rsidRPr="00000000">
        <w:rPr>
          <w:rFonts w:ascii="Arial" w:cs="Arial" w:eastAsia="Arial" w:hAnsi="Arial"/>
          <w:b w:val="1"/>
          <w:rtl w:val="0"/>
        </w:rPr>
        <w:t xml:space="preserve">in Malaysia </w:t>
      </w:r>
      <w:r w:rsidDel="00000000" w:rsidR="00000000" w:rsidRPr="00000000">
        <w:rPr>
          <w:rFonts w:ascii="Arial" w:cs="Arial" w:eastAsia="Arial" w:hAnsi="Arial"/>
          <w:rtl w:val="0"/>
        </w:rPr>
        <w:t xml:space="preserve">on a transaction-by-transaction basis.  Use the field names listed as per Table E.4.2 as column headings. For this purpose, use Excel format as per Table E-4.2 in </w:t>
        <w:br w:type="textWrapping"/>
      </w:r>
      <w:r w:rsidDel="00000000" w:rsidR="00000000" w:rsidRPr="00000000">
        <w:rPr>
          <w:rFonts w:ascii="Arial" w:cs="Arial" w:eastAsia="Arial" w:hAnsi="Arial"/>
          <w:b w:val="1"/>
          <w:rtl w:val="0"/>
        </w:rPr>
        <w:t xml:space="preserve">Appendix 6</w:t>
      </w:r>
      <w:r w:rsidDel="00000000" w:rsidR="00000000" w:rsidRPr="00000000">
        <w:rPr>
          <w:rFonts w:ascii="Arial" w:cs="Arial" w:eastAsia="Arial" w:hAnsi="Arial"/>
          <w:rtl w:val="0"/>
        </w:rPr>
        <w:t xml:space="preserve">.</w:t>
      </w:r>
    </w:p>
    <w:p w:rsidR="00000000" w:rsidDel="00000000" w:rsidP="00000000" w:rsidRDefault="00000000" w:rsidRPr="00000000" w14:paraId="00000CCE">
      <w:pPr>
        <w:tabs>
          <w:tab w:val="left" w:leader="none" w:pos="720"/>
          <w:tab w:val="left" w:leader="none" w:pos="1260"/>
        </w:tabs>
        <w:rPr>
          <w:rFonts w:ascii="Arial" w:cs="Arial" w:eastAsia="Arial" w:hAnsi="Arial"/>
        </w:rPr>
      </w:pPr>
      <w:r w:rsidDel="00000000" w:rsidR="00000000" w:rsidRPr="00000000">
        <w:rPr>
          <w:rtl w:val="0"/>
        </w:rPr>
      </w:r>
    </w:p>
    <w:p w:rsidR="00000000" w:rsidDel="00000000" w:rsidP="00000000" w:rsidRDefault="00000000" w:rsidRPr="00000000" w14:paraId="00000CCF">
      <w:pPr>
        <w:tabs>
          <w:tab w:val="left" w:leader="none" w:pos="720"/>
          <w:tab w:val="left" w:leader="none" w:pos="1260"/>
        </w:tabs>
        <w:jc w:val="center"/>
        <w:rPr>
          <w:rFonts w:ascii="Arial" w:cs="Arial" w:eastAsia="Arial" w:hAnsi="Arial"/>
          <w:u w:val="single"/>
        </w:rPr>
      </w:pPr>
      <w:r w:rsidDel="00000000" w:rsidR="00000000" w:rsidRPr="00000000">
        <w:rPr>
          <w:rFonts w:ascii="Arial" w:cs="Arial" w:eastAsia="Arial" w:hAnsi="Arial"/>
          <w:u w:val="single"/>
          <w:rtl w:val="0"/>
        </w:rPr>
        <w:t xml:space="preserve">Table E-4.2:  Sales to Malaysia – Sales Listing (MY-SALE)</w:t>
      </w:r>
    </w:p>
    <w:p w:rsidR="00000000" w:rsidDel="00000000" w:rsidP="00000000" w:rsidRDefault="00000000" w:rsidRPr="00000000" w14:paraId="00000CD0">
      <w:pPr>
        <w:tabs>
          <w:tab w:val="left" w:leader="none" w:pos="720"/>
          <w:tab w:val="left" w:leader="none" w:pos="1260"/>
        </w:tabs>
        <w:rPr>
          <w:rFonts w:ascii="Arial" w:cs="Arial" w:eastAsia="Arial" w:hAnsi="Arial"/>
        </w:rPr>
      </w:pPr>
      <w:r w:rsidDel="00000000" w:rsidR="00000000" w:rsidRPr="00000000">
        <w:rPr>
          <w:rtl w:val="0"/>
        </w:rPr>
      </w:r>
    </w:p>
    <w:tbl>
      <w:tblPr>
        <w:tblStyle w:val="Table31"/>
        <w:tblW w:w="96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84"/>
        <w:gridCol w:w="2162"/>
        <w:gridCol w:w="5579"/>
        <w:tblGridChange w:id="0">
          <w:tblGrid>
            <w:gridCol w:w="1884"/>
            <w:gridCol w:w="2162"/>
            <w:gridCol w:w="5579"/>
          </w:tblGrid>
        </w:tblGridChange>
      </w:tblGrid>
      <w:tr>
        <w:trPr>
          <w:cantSplit w:val="0"/>
          <w:tblHeader w:val="1"/>
        </w:trPr>
        <w:tc>
          <w:tcPr/>
          <w:p w:rsidR="00000000" w:rsidDel="00000000" w:rsidP="00000000" w:rsidRDefault="00000000" w:rsidRPr="00000000" w14:paraId="00000CD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Field name</w:t>
            </w:r>
          </w:p>
        </w:tc>
        <w:tc>
          <w:tcPr/>
          <w:p w:rsidR="00000000" w:rsidDel="00000000" w:rsidP="00000000" w:rsidRDefault="00000000" w:rsidRPr="00000000" w14:paraId="00000CD2">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Field description</w:t>
            </w:r>
          </w:p>
        </w:tc>
        <w:tc>
          <w:tcPr/>
          <w:p w:rsidR="00000000" w:rsidDel="00000000" w:rsidP="00000000" w:rsidRDefault="00000000" w:rsidRPr="00000000" w14:paraId="00000CD3">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Explanation</w:t>
            </w:r>
          </w:p>
        </w:tc>
      </w:tr>
      <w:tr>
        <w:trPr>
          <w:cantSplit w:val="0"/>
          <w:tblHeader w:val="0"/>
        </w:trPr>
        <w:tc>
          <w:tcPr/>
          <w:p w:rsidR="00000000" w:rsidDel="00000000" w:rsidP="00000000" w:rsidRDefault="00000000" w:rsidRPr="00000000" w14:paraId="00000CD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SEQ</w:t>
            </w:r>
          </w:p>
        </w:tc>
        <w:tc>
          <w:tcPr/>
          <w:p w:rsidR="00000000" w:rsidDel="00000000" w:rsidP="00000000" w:rsidRDefault="00000000" w:rsidRPr="00000000" w14:paraId="00000CD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Sequential number</w:t>
            </w:r>
          </w:p>
        </w:tc>
        <w:tc>
          <w:tcPr/>
          <w:p w:rsidR="00000000" w:rsidDel="00000000" w:rsidP="00000000" w:rsidRDefault="00000000" w:rsidRPr="00000000" w14:paraId="00000CD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Sequential sales number (i.e., first transaction is “1”, second transaction is “2”, and so on)</w:t>
            </w:r>
          </w:p>
        </w:tc>
      </w:tr>
      <w:tr>
        <w:trPr>
          <w:cantSplit w:val="0"/>
          <w:tblHeader w:val="0"/>
        </w:trPr>
        <w:tc>
          <w:tcPr/>
          <w:p w:rsidR="00000000" w:rsidDel="00000000" w:rsidP="00000000" w:rsidRDefault="00000000" w:rsidRPr="00000000" w14:paraId="00000CD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TRCOMP-NAME</w:t>
            </w:r>
          </w:p>
        </w:tc>
        <w:tc>
          <w:tcPr/>
          <w:p w:rsidR="00000000" w:rsidDel="00000000" w:rsidP="00000000" w:rsidRDefault="00000000" w:rsidRPr="00000000" w14:paraId="00000CD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Trading Company name</w:t>
            </w:r>
          </w:p>
        </w:tc>
        <w:tc>
          <w:tcPr/>
          <w:p w:rsidR="00000000" w:rsidDel="00000000" w:rsidP="00000000" w:rsidRDefault="00000000" w:rsidRPr="00000000" w14:paraId="00000CD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Names of your trading/intermediary/contractor company</w:t>
            </w:r>
          </w:p>
        </w:tc>
      </w:tr>
      <w:tr>
        <w:trPr>
          <w:cantSplit w:val="0"/>
          <w:tblHeader w:val="0"/>
        </w:trPr>
        <w:tc>
          <w:tcPr/>
          <w:p w:rsidR="00000000" w:rsidDel="00000000" w:rsidP="00000000" w:rsidRDefault="00000000" w:rsidRPr="00000000" w14:paraId="00000CD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TRCOMP-NO</w:t>
            </w:r>
          </w:p>
        </w:tc>
        <w:tc>
          <w:tcPr/>
          <w:p w:rsidR="00000000" w:rsidDel="00000000" w:rsidP="00000000" w:rsidRDefault="00000000" w:rsidRPr="00000000" w14:paraId="00000CD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Trading Company number</w:t>
            </w:r>
          </w:p>
        </w:tc>
        <w:tc>
          <w:tcPr/>
          <w:p w:rsidR="00000000" w:rsidDel="00000000" w:rsidP="00000000" w:rsidRDefault="00000000" w:rsidRPr="00000000" w14:paraId="00000CD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Trading/Intermediary/Contractor company’s code number used for each of your customers</w:t>
            </w:r>
          </w:p>
        </w:tc>
      </w:tr>
      <w:tr>
        <w:trPr>
          <w:cantSplit w:val="0"/>
          <w:tblHeader w:val="0"/>
        </w:trPr>
        <w:tc>
          <w:tcPr/>
          <w:p w:rsidR="00000000" w:rsidDel="00000000" w:rsidP="00000000" w:rsidRDefault="00000000" w:rsidRPr="00000000" w14:paraId="00000CD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TRCOMP-REL</w:t>
            </w:r>
          </w:p>
        </w:tc>
        <w:tc>
          <w:tcPr/>
          <w:p w:rsidR="00000000" w:rsidDel="00000000" w:rsidP="00000000" w:rsidRDefault="00000000" w:rsidRPr="00000000" w14:paraId="00000CD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Trading Company relation</w:t>
            </w:r>
          </w:p>
        </w:tc>
        <w:tc>
          <w:tcPr/>
          <w:p w:rsidR="00000000" w:rsidDel="00000000" w:rsidP="00000000" w:rsidRDefault="00000000" w:rsidRPr="00000000" w14:paraId="00000CDF">
            <w:pPr>
              <w:spacing w:after="120" w:before="120" w:lineRule="auto"/>
              <w:rPr>
                <w:rFonts w:ascii="Arial" w:cs="Arial" w:eastAsia="Arial" w:hAnsi="Arial"/>
                <w:i w:val="1"/>
                <w:sz w:val="22"/>
                <w:szCs w:val="22"/>
              </w:rPr>
            </w:pPr>
            <w:r w:rsidDel="00000000" w:rsidR="00000000" w:rsidRPr="00000000">
              <w:rPr>
                <w:rFonts w:ascii="Arial" w:cs="Arial" w:eastAsia="Arial" w:hAnsi="Arial"/>
                <w:sz w:val="22"/>
                <w:szCs w:val="22"/>
                <w:rtl w:val="0"/>
              </w:rPr>
              <w:t xml:space="preserve">Code “U” for unrelated trading/intermediary/contractor company; and code “R” for related trading/intermediary company</w:t>
            </w:r>
            <w:r w:rsidDel="00000000" w:rsidR="00000000" w:rsidRPr="00000000">
              <w:rPr>
                <w:rtl w:val="0"/>
              </w:rPr>
            </w:r>
          </w:p>
        </w:tc>
      </w:tr>
      <w:tr>
        <w:trPr>
          <w:cantSplit w:val="0"/>
          <w:tblHeader w:val="0"/>
        </w:trPr>
        <w:tc>
          <w:tcPr/>
          <w:p w:rsidR="00000000" w:rsidDel="00000000" w:rsidP="00000000" w:rsidRDefault="00000000" w:rsidRPr="00000000" w14:paraId="00000CE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CUST-NAME</w:t>
            </w:r>
          </w:p>
        </w:tc>
        <w:tc>
          <w:tcPr/>
          <w:p w:rsidR="00000000" w:rsidDel="00000000" w:rsidP="00000000" w:rsidRDefault="00000000" w:rsidRPr="00000000" w14:paraId="00000CE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Customer name</w:t>
            </w:r>
          </w:p>
        </w:tc>
        <w:tc>
          <w:tcPr/>
          <w:p w:rsidR="00000000" w:rsidDel="00000000" w:rsidP="00000000" w:rsidRDefault="00000000" w:rsidRPr="00000000" w14:paraId="00000CE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Complete name of your customers</w:t>
            </w:r>
          </w:p>
        </w:tc>
      </w:tr>
      <w:tr>
        <w:trPr>
          <w:cantSplit w:val="0"/>
          <w:tblHeader w:val="0"/>
        </w:trPr>
        <w:tc>
          <w:tcPr/>
          <w:p w:rsidR="00000000" w:rsidDel="00000000" w:rsidP="00000000" w:rsidRDefault="00000000" w:rsidRPr="00000000" w14:paraId="00000CE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CUST-NO</w:t>
            </w:r>
          </w:p>
        </w:tc>
        <w:tc>
          <w:tcPr/>
          <w:p w:rsidR="00000000" w:rsidDel="00000000" w:rsidP="00000000" w:rsidRDefault="00000000" w:rsidRPr="00000000" w14:paraId="00000CE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Customer number</w:t>
            </w:r>
          </w:p>
        </w:tc>
        <w:tc>
          <w:tcPr/>
          <w:p w:rsidR="00000000" w:rsidDel="00000000" w:rsidP="00000000" w:rsidRDefault="00000000" w:rsidRPr="00000000" w14:paraId="00000CE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Code number of your customer as defined in file “EXP-CUST”</w:t>
            </w:r>
          </w:p>
        </w:tc>
      </w:tr>
      <w:tr>
        <w:trPr>
          <w:cantSplit w:val="0"/>
          <w:tblHeader w:val="0"/>
        </w:trPr>
        <w:tc>
          <w:tcPr/>
          <w:p w:rsidR="00000000" w:rsidDel="00000000" w:rsidP="00000000" w:rsidRDefault="00000000" w:rsidRPr="00000000" w14:paraId="00000CE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CUST-REL</w:t>
            </w:r>
          </w:p>
        </w:tc>
        <w:tc>
          <w:tcPr/>
          <w:p w:rsidR="00000000" w:rsidDel="00000000" w:rsidP="00000000" w:rsidRDefault="00000000" w:rsidRPr="00000000" w14:paraId="00000CE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Customer relation</w:t>
            </w:r>
          </w:p>
        </w:tc>
        <w:tc>
          <w:tcPr/>
          <w:p w:rsidR="00000000" w:rsidDel="00000000" w:rsidP="00000000" w:rsidRDefault="00000000" w:rsidRPr="00000000" w14:paraId="00000CE8">
            <w:pPr>
              <w:spacing w:after="120" w:before="120" w:lineRule="auto"/>
              <w:rPr>
                <w:rFonts w:ascii="Arial" w:cs="Arial" w:eastAsia="Arial" w:hAnsi="Arial"/>
                <w:i w:val="1"/>
                <w:sz w:val="22"/>
                <w:szCs w:val="22"/>
              </w:rPr>
            </w:pPr>
            <w:r w:rsidDel="00000000" w:rsidR="00000000" w:rsidRPr="00000000">
              <w:rPr>
                <w:rFonts w:ascii="Arial" w:cs="Arial" w:eastAsia="Arial" w:hAnsi="Arial"/>
                <w:sz w:val="22"/>
                <w:szCs w:val="22"/>
                <w:rtl w:val="0"/>
              </w:rPr>
              <w:t xml:space="preserve">Code “U” for unrelated customer; and code “R” for related customer</w:t>
            </w:r>
            <w:r w:rsidDel="00000000" w:rsidR="00000000" w:rsidRPr="00000000">
              <w:rPr>
                <w:rtl w:val="0"/>
              </w:rPr>
            </w:r>
          </w:p>
        </w:tc>
      </w:tr>
      <w:tr>
        <w:trPr>
          <w:cantSplit w:val="0"/>
          <w:tblHeader w:val="0"/>
        </w:trPr>
        <w:tc>
          <w:tcPr/>
          <w:p w:rsidR="00000000" w:rsidDel="00000000" w:rsidP="00000000" w:rsidRDefault="00000000" w:rsidRPr="00000000" w14:paraId="00000CE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w:t>
            </w:r>
          </w:p>
        </w:tc>
        <w:tc>
          <w:tcPr/>
          <w:p w:rsidR="00000000" w:rsidDel="00000000" w:rsidP="00000000" w:rsidRDefault="00000000" w:rsidRPr="00000000" w14:paraId="00000CE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Invoice date</w:t>
            </w:r>
          </w:p>
        </w:tc>
        <w:tc>
          <w:tcPr/>
          <w:p w:rsidR="00000000" w:rsidDel="00000000" w:rsidP="00000000" w:rsidRDefault="00000000" w:rsidRPr="00000000" w14:paraId="00000CE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of the invoice issued for the transaction concerned</w:t>
            </w:r>
          </w:p>
        </w:tc>
      </w:tr>
      <w:tr>
        <w:trPr>
          <w:cantSplit w:val="0"/>
          <w:tblHeader w:val="0"/>
        </w:trPr>
        <w:tc>
          <w:tcPr/>
          <w:p w:rsidR="00000000" w:rsidDel="00000000" w:rsidP="00000000" w:rsidRDefault="00000000" w:rsidRPr="00000000" w14:paraId="00000CE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INV-NO</w:t>
            </w:r>
          </w:p>
        </w:tc>
        <w:tc>
          <w:tcPr/>
          <w:p w:rsidR="00000000" w:rsidDel="00000000" w:rsidP="00000000" w:rsidRDefault="00000000" w:rsidRPr="00000000" w14:paraId="00000CE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Invoice number</w:t>
            </w:r>
          </w:p>
        </w:tc>
        <w:tc>
          <w:tcPr/>
          <w:p w:rsidR="00000000" w:rsidDel="00000000" w:rsidP="00000000" w:rsidRDefault="00000000" w:rsidRPr="00000000" w14:paraId="00000CE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Number of the invoice</w:t>
            </w:r>
          </w:p>
        </w:tc>
      </w:tr>
      <w:tr>
        <w:trPr>
          <w:cantSplit w:val="0"/>
          <w:tblHeader w:val="0"/>
        </w:trPr>
        <w:tc>
          <w:tcPr/>
          <w:p w:rsidR="00000000" w:rsidDel="00000000" w:rsidP="00000000" w:rsidRDefault="00000000" w:rsidRPr="00000000" w14:paraId="00000CE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SHIP-DATE</w:t>
            </w:r>
          </w:p>
        </w:tc>
        <w:tc>
          <w:tcPr/>
          <w:p w:rsidR="00000000" w:rsidDel="00000000" w:rsidP="00000000" w:rsidRDefault="00000000" w:rsidRPr="00000000" w14:paraId="00000CF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Shipment Date</w:t>
            </w:r>
          </w:p>
        </w:tc>
        <w:tc>
          <w:tcPr/>
          <w:p w:rsidR="00000000" w:rsidDel="00000000" w:rsidP="00000000" w:rsidRDefault="00000000" w:rsidRPr="00000000" w14:paraId="00000CF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date of the subject merchandise has been shipped</w:t>
            </w:r>
          </w:p>
        </w:tc>
      </w:tr>
      <w:tr>
        <w:trPr>
          <w:cantSplit w:val="0"/>
          <w:tblHeader w:val="0"/>
        </w:trPr>
        <w:tc>
          <w:tcPr/>
          <w:p w:rsidR="00000000" w:rsidDel="00000000" w:rsidP="00000000" w:rsidRDefault="00000000" w:rsidRPr="00000000" w14:paraId="00000CF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LAD-NO</w:t>
            </w:r>
          </w:p>
        </w:tc>
        <w:tc>
          <w:tcPr/>
          <w:p w:rsidR="00000000" w:rsidDel="00000000" w:rsidP="00000000" w:rsidRDefault="00000000" w:rsidRPr="00000000" w14:paraId="00000CF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Bill of lading number</w:t>
            </w:r>
          </w:p>
        </w:tc>
        <w:tc>
          <w:tcPr/>
          <w:p w:rsidR="00000000" w:rsidDel="00000000" w:rsidP="00000000" w:rsidRDefault="00000000" w:rsidRPr="00000000" w14:paraId="00000CF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Number of the bill of lading or other transport document</w:t>
            </w:r>
          </w:p>
        </w:tc>
      </w:tr>
      <w:tr>
        <w:trPr>
          <w:cantSplit w:val="0"/>
          <w:tblHeader w:val="0"/>
        </w:trPr>
        <w:tc>
          <w:tcPr/>
          <w:p w:rsidR="00000000" w:rsidDel="00000000" w:rsidP="00000000" w:rsidRDefault="00000000" w:rsidRPr="00000000" w14:paraId="00000CF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H.S.</w:t>
            </w:r>
          </w:p>
        </w:tc>
        <w:tc>
          <w:tcPr/>
          <w:p w:rsidR="00000000" w:rsidDel="00000000" w:rsidP="00000000" w:rsidRDefault="00000000" w:rsidRPr="00000000" w14:paraId="00000CF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H.S. Codes</w:t>
            </w:r>
          </w:p>
        </w:tc>
        <w:tc>
          <w:tcPr/>
          <w:p w:rsidR="00000000" w:rsidDel="00000000" w:rsidP="00000000" w:rsidRDefault="00000000" w:rsidRPr="00000000" w14:paraId="00000CF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Harmonized System Codes of the subject merchandise</w:t>
            </w:r>
          </w:p>
        </w:tc>
      </w:tr>
      <w:tr>
        <w:trPr>
          <w:cantSplit w:val="0"/>
          <w:tblHeader w:val="0"/>
        </w:trPr>
        <w:tc>
          <w:tcPr/>
          <w:p w:rsidR="00000000" w:rsidDel="00000000" w:rsidP="00000000" w:rsidRDefault="00000000" w:rsidRPr="00000000" w14:paraId="00000CF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PDT-GRADE</w:t>
            </w:r>
          </w:p>
        </w:tc>
        <w:tc>
          <w:tcPr/>
          <w:p w:rsidR="00000000" w:rsidDel="00000000" w:rsidP="00000000" w:rsidRDefault="00000000" w:rsidRPr="00000000" w14:paraId="00000CF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Grades/types</w:t>
            </w:r>
          </w:p>
        </w:tc>
        <w:tc>
          <w:tcPr/>
          <w:p w:rsidR="00000000" w:rsidDel="00000000" w:rsidP="00000000" w:rsidRDefault="00000000" w:rsidRPr="00000000" w14:paraId="00000CF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Grades or types of the subject merchandise</w:t>
            </w:r>
          </w:p>
        </w:tc>
      </w:tr>
      <w:tr>
        <w:trPr>
          <w:cantSplit w:val="0"/>
          <w:tblHeader w:val="0"/>
        </w:trPr>
        <w:tc>
          <w:tcPr/>
          <w:p w:rsidR="00000000" w:rsidDel="00000000" w:rsidP="00000000" w:rsidRDefault="00000000" w:rsidRPr="00000000" w14:paraId="00000CF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PDT-CODE</w:t>
            </w:r>
          </w:p>
        </w:tc>
        <w:tc>
          <w:tcPr/>
          <w:p w:rsidR="00000000" w:rsidDel="00000000" w:rsidP="00000000" w:rsidRDefault="00000000" w:rsidRPr="00000000" w14:paraId="00000CF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sales code</w:t>
            </w:r>
          </w:p>
        </w:tc>
        <w:tc>
          <w:tcPr/>
          <w:p w:rsidR="00000000" w:rsidDel="00000000" w:rsidP="00000000" w:rsidRDefault="00000000" w:rsidRPr="00000000" w14:paraId="00000CF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Code used for the subject merchandise in your records</w:t>
            </w:r>
          </w:p>
        </w:tc>
      </w:tr>
      <w:tr>
        <w:trPr>
          <w:cantSplit w:val="0"/>
          <w:tblHeader w:val="0"/>
        </w:trPr>
        <w:tc>
          <w:tcPr/>
          <w:p w:rsidR="00000000" w:rsidDel="00000000" w:rsidP="00000000" w:rsidRDefault="00000000" w:rsidRPr="00000000" w14:paraId="00000CF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PDT-USAGE</w:t>
            </w:r>
          </w:p>
        </w:tc>
        <w:tc>
          <w:tcPr/>
          <w:p w:rsidR="00000000" w:rsidDel="00000000" w:rsidP="00000000" w:rsidRDefault="00000000" w:rsidRPr="00000000" w14:paraId="00000CF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Usage</w:t>
            </w:r>
          </w:p>
        </w:tc>
        <w:tc>
          <w:tcPr/>
          <w:p w:rsidR="00000000" w:rsidDel="00000000" w:rsidP="00000000" w:rsidRDefault="00000000" w:rsidRPr="00000000" w14:paraId="00000D0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Usage of the subject merchandise</w:t>
            </w:r>
          </w:p>
        </w:tc>
      </w:tr>
      <w:tr>
        <w:trPr>
          <w:cantSplit w:val="0"/>
          <w:tblHeader w:val="0"/>
        </w:trPr>
        <w:tc>
          <w:tcPr/>
          <w:p w:rsidR="00000000" w:rsidDel="00000000" w:rsidP="00000000" w:rsidRDefault="00000000" w:rsidRPr="00000000" w14:paraId="00000D0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ORD-NO</w:t>
            </w:r>
          </w:p>
        </w:tc>
        <w:tc>
          <w:tcPr/>
          <w:p w:rsidR="00000000" w:rsidDel="00000000" w:rsidP="00000000" w:rsidRDefault="00000000" w:rsidRPr="00000000" w14:paraId="00000D02">
            <w:pPr>
              <w:tabs>
                <w:tab w:val="left" w:leader="none" w:pos="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Sales order/</w:t>
            </w:r>
          </w:p>
          <w:p w:rsidR="00000000" w:rsidDel="00000000" w:rsidP="00000000" w:rsidRDefault="00000000" w:rsidRPr="00000000" w14:paraId="00000D0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contract number</w:t>
            </w:r>
          </w:p>
        </w:tc>
        <w:tc>
          <w:tcPr/>
          <w:p w:rsidR="00000000" w:rsidDel="00000000" w:rsidP="00000000" w:rsidRDefault="00000000" w:rsidRPr="00000000" w14:paraId="00000D0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Sales order or contract number of the transaction concerned</w:t>
            </w:r>
          </w:p>
        </w:tc>
      </w:tr>
      <w:tr>
        <w:trPr>
          <w:cantSplit w:val="0"/>
          <w:tblHeader w:val="0"/>
        </w:trPr>
        <w:tc>
          <w:tcPr/>
          <w:p w:rsidR="00000000" w:rsidDel="00000000" w:rsidP="00000000" w:rsidRDefault="00000000" w:rsidRPr="00000000" w14:paraId="00000D0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ORD-DATE</w:t>
            </w:r>
          </w:p>
        </w:tc>
        <w:tc>
          <w:tcPr/>
          <w:p w:rsidR="00000000" w:rsidDel="00000000" w:rsidP="00000000" w:rsidRDefault="00000000" w:rsidRPr="00000000" w14:paraId="00000D0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of sales order /contract</w:t>
            </w:r>
          </w:p>
        </w:tc>
        <w:tc>
          <w:tcPr/>
          <w:p w:rsidR="00000000" w:rsidDel="00000000" w:rsidP="00000000" w:rsidRDefault="00000000" w:rsidRPr="00000000" w14:paraId="00000D0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of the sales order or contract originating the transaction</w:t>
            </w:r>
          </w:p>
        </w:tc>
      </w:tr>
      <w:tr>
        <w:trPr>
          <w:cantSplit w:val="0"/>
          <w:tblHeader w:val="0"/>
        </w:trPr>
        <w:tc>
          <w:tcPr/>
          <w:p w:rsidR="00000000" w:rsidDel="00000000" w:rsidP="00000000" w:rsidRDefault="00000000" w:rsidRPr="00000000" w14:paraId="00000D0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DEL-TERM</w:t>
            </w:r>
          </w:p>
        </w:tc>
        <w:tc>
          <w:tcPr/>
          <w:p w:rsidR="00000000" w:rsidDel="00000000" w:rsidP="00000000" w:rsidRDefault="00000000" w:rsidRPr="00000000" w14:paraId="00000D0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Terms of delivery</w:t>
            </w:r>
          </w:p>
        </w:tc>
        <w:tc>
          <w:tcPr/>
          <w:p w:rsidR="00000000" w:rsidDel="00000000" w:rsidP="00000000" w:rsidRDefault="00000000" w:rsidRPr="00000000" w14:paraId="00000D0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Agreed terms of delivery (e.g., FOB, C&amp;F, CIF, etc.)</w:t>
            </w:r>
          </w:p>
        </w:tc>
      </w:tr>
      <w:tr>
        <w:trPr>
          <w:cantSplit w:val="0"/>
          <w:tblHeader w:val="0"/>
        </w:trPr>
        <w:tc>
          <w:tcPr/>
          <w:p w:rsidR="00000000" w:rsidDel="00000000" w:rsidP="00000000" w:rsidRDefault="00000000" w:rsidRPr="00000000" w14:paraId="00000D0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PAY-TERM</w:t>
            </w:r>
          </w:p>
        </w:tc>
        <w:tc>
          <w:tcPr/>
          <w:p w:rsidR="00000000" w:rsidDel="00000000" w:rsidP="00000000" w:rsidRDefault="00000000" w:rsidRPr="00000000" w14:paraId="00000D0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Terms of payment</w:t>
            </w:r>
          </w:p>
        </w:tc>
        <w:tc>
          <w:tcPr/>
          <w:p w:rsidR="00000000" w:rsidDel="00000000" w:rsidP="00000000" w:rsidRDefault="00000000" w:rsidRPr="00000000" w14:paraId="00000D0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Terms of payment agreed for the transaction </w:t>
              <w:br w:type="textWrapping"/>
              <w:t xml:space="preserve">(e.g., at sight = 00, 30 days = 30, etc.)</w:t>
            </w:r>
          </w:p>
        </w:tc>
      </w:tr>
      <w:tr>
        <w:trPr>
          <w:cantSplit w:val="0"/>
          <w:tblHeader w:val="0"/>
        </w:trPr>
        <w:tc>
          <w:tcPr/>
          <w:p w:rsidR="00000000" w:rsidDel="00000000" w:rsidP="00000000" w:rsidRDefault="00000000" w:rsidRPr="00000000" w14:paraId="00000D0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PAY-REC</w:t>
            </w:r>
          </w:p>
        </w:tc>
        <w:tc>
          <w:tcPr/>
          <w:p w:rsidR="00000000" w:rsidDel="00000000" w:rsidP="00000000" w:rsidRDefault="00000000" w:rsidRPr="00000000" w14:paraId="00000D0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of receipt of payment</w:t>
            </w:r>
          </w:p>
        </w:tc>
        <w:tc>
          <w:tcPr/>
          <w:p w:rsidR="00000000" w:rsidDel="00000000" w:rsidP="00000000" w:rsidRDefault="00000000" w:rsidRPr="00000000" w14:paraId="00000D1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when the company received the payment</w:t>
            </w:r>
          </w:p>
        </w:tc>
      </w:tr>
      <w:tr>
        <w:trPr>
          <w:cantSplit w:val="0"/>
          <w:tblHeader w:val="0"/>
        </w:trPr>
        <w:tc>
          <w:tcPr/>
          <w:p w:rsidR="00000000" w:rsidDel="00000000" w:rsidP="00000000" w:rsidRDefault="00000000" w:rsidRPr="00000000" w14:paraId="00000D1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QTY</w:t>
            </w:r>
          </w:p>
        </w:tc>
        <w:tc>
          <w:tcPr/>
          <w:p w:rsidR="00000000" w:rsidDel="00000000" w:rsidP="00000000" w:rsidRDefault="00000000" w:rsidRPr="00000000" w14:paraId="00000D1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Quantity</w:t>
            </w:r>
          </w:p>
        </w:tc>
        <w:tc>
          <w:tcPr/>
          <w:p w:rsidR="00000000" w:rsidDel="00000000" w:rsidP="00000000" w:rsidRDefault="00000000" w:rsidRPr="00000000" w14:paraId="00000D1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Quantity of the subject merchandise for the transaction (specify the unit, e.g. kilogram, meter, etc)</w:t>
            </w:r>
          </w:p>
        </w:tc>
      </w:tr>
      <w:tr>
        <w:trPr>
          <w:cantSplit w:val="0"/>
          <w:tblHeader w:val="0"/>
        </w:trPr>
        <w:tc>
          <w:tcPr/>
          <w:p w:rsidR="00000000" w:rsidDel="00000000" w:rsidP="00000000" w:rsidRDefault="00000000" w:rsidRPr="00000000" w14:paraId="00000D1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GROS-VAL</w:t>
            </w:r>
          </w:p>
        </w:tc>
        <w:tc>
          <w:tcPr/>
          <w:p w:rsidR="00000000" w:rsidDel="00000000" w:rsidP="00000000" w:rsidRDefault="00000000" w:rsidRPr="00000000" w14:paraId="00000D1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Gross value</w:t>
            </w:r>
          </w:p>
        </w:tc>
        <w:tc>
          <w:tcPr/>
          <w:p w:rsidR="00000000" w:rsidDel="00000000" w:rsidP="00000000" w:rsidRDefault="00000000" w:rsidRPr="00000000" w14:paraId="00000D1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Gross invoice value of the transaction net of taxes in the currency of sale</w:t>
            </w:r>
          </w:p>
        </w:tc>
      </w:tr>
      <w:tr>
        <w:trPr>
          <w:cantSplit w:val="0"/>
          <w:tblHeader w:val="0"/>
        </w:trPr>
        <w:tc>
          <w:tcPr/>
          <w:p w:rsidR="00000000" w:rsidDel="00000000" w:rsidP="00000000" w:rsidRDefault="00000000" w:rsidRPr="00000000" w14:paraId="00000D1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SALE-DISC</w:t>
            </w:r>
          </w:p>
        </w:tc>
        <w:tc>
          <w:tcPr/>
          <w:p w:rsidR="00000000" w:rsidDel="00000000" w:rsidP="00000000" w:rsidRDefault="00000000" w:rsidRPr="00000000" w14:paraId="00000D1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Sales discounts on the document</w:t>
            </w:r>
          </w:p>
        </w:tc>
        <w:tc>
          <w:tcPr/>
          <w:p w:rsidR="00000000" w:rsidDel="00000000" w:rsidP="00000000" w:rsidRDefault="00000000" w:rsidRPr="00000000" w14:paraId="00000D1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Sales discount deducted on the document referring to the transaction</w:t>
            </w:r>
          </w:p>
        </w:tc>
      </w:tr>
      <w:tr>
        <w:trPr>
          <w:cantSplit w:val="0"/>
          <w:tblHeader w:val="0"/>
        </w:trPr>
        <w:tc>
          <w:tcPr/>
          <w:p w:rsidR="00000000" w:rsidDel="00000000" w:rsidP="00000000" w:rsidRDefault="00000000" w:rsidRPr="00000000" w14:paraId="00000D1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NET-VAL</w:t>
            </w:r>
          </w:p>
        </w:tc>
        <w:tc>
          <w:tcPr/>
          <w:p w:rsidR="00000000" w:rsidDel="00000000" w:rsidP="00000000" w:rsidRDefault="00000000" w:rsidRPr="00000000" w14:paraId="00000D1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Net value</w:t>
            </w:r>
          </w:p>
        </w:tc>
        <w:tc>
          <w:tcPr/>
          <w:p w:rsidR="00000000" w:rsidDel="00000000" w:rsidP="00000000" w:rsidRDefault="00000000" w:rsidRPr="00000000" w14:paraId="00000D1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Net value of the transaction after sales discount, in the currency of sale</w:t>
            </w:r>
          </w:p>
        </w:tc>
      </w:tr>
      <w:tr>
        <w:trPr>
          <w:cantSplit w:val="0"/>
          <w:tblHeader w:val="0"/>
        </w:trPr>
        <w:tc>
          <w:tcPr/>
          <w:p w:rsidR="00000000" w:rsidDel="00000000" w:rsidP="00000000" w:rsidRDefault="00000000" w:rsidRPr="00000000" w14:paraId="00000D1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CURR</w:t>
            </w:r>
          </w:p>
        </w:tc>
        <w:tc>
          <w:tcPr/>
          <w:p w:rsidR="00000000" w:rsidDel="00000000" w:rsidP="00000000" w:rsidRDefault="00000000" w:rsidRPr="00000000" w14:paraId="00000D1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Invoice currency</w:t>
            </w:r>
          </w:p>
        </w:tc>
        <w:tc>
          <w:tcPr/>
          <w:p w:rsidR="00000000" w:rsidDel="00000000" w:rsidP="00000000" w:rsidRDefault="00000000" w:rsidRPr="00000000" w14:paraId="00000D1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Currency of sale for the transaction</w:t>
            </w:r>
          </w:p>
        </w:tc>
      </w:tr>
      <w:tr>
        <w:trPr>
          <w:cantSplit w:val="0"/>
          <w:tblHeader w:val="0"/>
        </w:trPr>
        <w:tc>
          <w:tcPr/>
          <w:p w:rsidR="00000000" w:rsidDel="00000000" w:rsidP="00000000" w:rsidRDefault="00000000" w:rsidRPr="00000000" w14:paraId="00000D2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EXCH</w:t>
            </w:r>
          </w:p>
        </w:tc>
        <w:tc>
          <w:tcPr/>
          <w:p w:rsidR="00000000" w:rsidDel="00000000" w:rsidP="00000000" w:rsidRDefault="00000000" w:rsidRPr="00000000" w14:paraId="00000D2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Rate of exchange</w:t>
            </w:r>
          </w:p>
        </w:tc>
        <w:tc>
          <w:tcPr/>
          <w:p w:rsidR="00000000" w:rsidDel="00000000" w:rsidP="00000000" w:rsidRDefault="00000000" w:rsidRPr="00000000" w14:paraId="00000D2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Exchange rate used for the conversion of the currency of sale to the currency of your accounting records</w:t>
            </w:r>
          </w:p>
        </w:tc>
      </w:tr>
      <w:tr>
        <w:trPr>
          <w:cantSplit w:val="0"/>
          <w:tblHeader w:val="0"/>
        </w:trPr>
        <w:tc>
          <w:tcPr/>
          <w:p w:rsidR="00000000" w:rsidDel="00000000" w:rsidP="00000000" w:rsidRDefault="00000000" w:rsidRPr="00000000" w14:paraId="00000D2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TURN</w:t>
            </w:r>
          </w:p>
        </w:tc>
        <w:tc>
          <w:tcPr/>
          <w:p w:rsidR="00000000" w:rsidDel="00000000" w:rsidP="00000000" w:rsidRDefault="00000000" w:rsidRPr="00000000" w14:paraId="00000D2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Net value in accounting currency</w:t>
            </w:r>
          </w:p>
        </w:tc>
        <w:tc>
          <w:tcPr/>
          <w:p w:rsidR="00000000" w:rsidDel="00000000" w:rsidP="00000000" w:rsidRDefault="00000000" w:rsidRPr="00000000" w14:paraId="00000D2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Net value of the transaction after sales discount in the currency as it entered in your accounting records</w:t>
            </w:r>
          </w:p>
        </w:tc>
      </w:tr>
      <w:tr>
        <w:trPr>
          <w:cantSplit w:val="0"/>
          <w:tblHeader w:val="0"/>
        </w:trPr>
        <w:tc>
          <w:tcPr/>
          <w:p w:rsidR="00000000" w:rsidDel="00000000" w:rsidP="00000000" w:rsidRDefault="00000000" w:rsidRPr="00000000" w14:paraId="00000D2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CIF</w:t>
            </w:r>
          </w:p>
        </w:tc>
        <w:tc>
          <w:tcPr/>
          <w:p w:rsidR="00000000" w:rsidDel="00000000" w:rsidP="00000000" w:rsidRDefault="00000000" w:rsidRPr="00000000" w14:paraId="00000D2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CIF value</w:t>
            </w:r>
          </w:p>
        </w:tc>
        <w:tc>
          <w:tcPr/>
          <w:p w:rsidR="00000000" w:rsidDel="00000000" w:rsidP="00000000" w:rsidRDefault="00000000" w:rsidRPr="00000000" w14:paraId="00000D28">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CIF value of the subject merchandise at Malaysian border, i.e., duty unpaid, in the currency of your accounting records.  If the product is not sold on CIF basis, please determine the CIF value on the basis of the best information available to you.  Details of how the adjustment of CIF level was made should be provided.</w:t>
            </w:r>
          </w:p>
        </w:tc>
      </w:tr>
      <w:tr>
        <w:trPr>
          <w:cantSplit w:val="0"/>
          <w:tblHeader w:val="0"/>
        </w:trPr>
        <w:tc>
          <w:tcPr/>
          <w:p w:rsidR="00000000" w:rsidDel="00000000" w:rsidP="00000000" w:rsidRDefault="00000000" w:rsidRPr="00000000" w14:paraId="00000D2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DISC</w:t>
            </w:r>
          </w:p>
        </w:tc>
        <w:tc>
          <w:tcPr/>
          <w:p w:rsidR="00000000" w:rsidDel="00000000" w:rsidP="00000000" w:rsidRDefault="00000000" w:rsidRPr="00000000" w14:paraId="00000D2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Discounts</w:t>
            </w:r>
          </w:p>
        </w:tc>
        <w:tc>
          <w:tcPr/>
          <w:p w:rsidR="00000000" w:rsidDel="00000000" w:rsidP="00000000" w:rsidRDefault="00000000" w:rsidRPr="00000000" w14:paraId="00000D2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Actual amount of discounts which were not deducted in the invoice</w:t>
            </w:r>
          </w:p>
        </w:tc>
      </w:tr>
      <w:tr>
        <w:trPr>
          <w:cantSplit w:val="0"/>
          <w:tblHeader w:val="0"/>
        </w:trPr>
        <w:tc>
          <w:tcPr/>
          <w:p w:rsidR="00000000" w:rsidDel="00000000" w:rsidP="00000000" w:rsidRDefault="00000000" w:rsidRPr="00000000" w14:paraId="00000D2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REB-CUST</w:t>
            </w:r>
          </w:p>
        </w:tc>
        <w:tc>
          <w:tcPr/>
          <w:p w:rsidR="00000000" w:rsidDel="00000000" w:rsidP="00000000" w:rsidRDefault="00000000" w:rsidRPr="00000000" w14:paraId="00000D2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Rebates Customer</w:t>
            </w:r>
          </w:p>
        </w:tc>
        <w:tc>
          <w:tcPr/>
          <w:p w:rsidR="00000000" w:rsidDel="00000000" w:rsidP="00000000" w:rsidRDefault="00000000" w:rsidRPr="00000000" w14:paraId="00000D2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Actual amount of rebate to the customer</w:t>
            </w:r>
          </w:p>
        </w:tc>
      </w:tr>
      <w:tr>
        <w:trPr>
          <w:cantSplit w:val="0"/>
          <w:tblHeader w:val="0"/>
        </w:trPr>
        <w:tc>
          <w:tcPr/>
          <w:p w:rsidR="00000000" w:rsidDel="00000000" w:rsidP="00000000" w:rsidRDefault="00000000" w:rsidRPr="00000000" w14:paraId="00000D2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REB-VAT</w:t>
            </w:r>
          </w:p>
        </w:tc>
        <w:tc>
          <w:tcPr/>
          <w:p w:rsidR="00000000" w:rsidDel="00000000" w:rsidP="00000000" w:rsidRDefault="00000000" w:rsidRPr="00000000" w14:paraId="00000D3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Rebates VAT</w:t>
            </w:r>
          </w:p>
        </w:tc>
        <w:tc>
          <w:tcPr/>
          <w:p w:rsidR="00000000" w:rsidDel="00000000" w:rsidP="00000000" w:rsidRDefault="00000000" w:rsidRPr="00000000" w14:paraId="00000D3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Actual amount of rebate or refund on VAT</w:t>
            </w:r>
          </w:p>
        </w:tc>
      </w:tr>
      <w:tr>
        <w:trPr>
          <w:cantSplit w:val="0"/>
          <w:tblHeader w:val="0"/>
        </w:trPr>
        <w:tc>
          <w:tcPr/>
          <w:p w:rsidR="00000000" w:rsidDel="00000000" w:rsidP="00000000" w:rsidRDefault="00000000" w:rsidRPr="00000000" w14:paraId="00000D3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EXP-DUT</w:t>
            </w:r>
          </w:p>
        </w:tc>
        <w:tc>
          <w:tcPr/>
          <w:p w:rsidR="00000000" w:rsidDel="00000000" w:rsidP="00000000" w:rsidRDefault="00000000" w:rsidRPr="00000000" w14:paraId="00000D3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Export Duty</w:t>
            </w:r>
          </w:p>
        </w:tc>
        <w:tc>
          <w:tcPr/>
          <w:p w:rsidR="00000000" w:rsidDel="00000000" w:rsidP="00000000" w:rsidRDefault="00000000" w:rsidRPr="00000000" w14:paraId="00000D3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Actual amount of export duty paid</w:t>
            </w:r>
          </w:p>
        </w:tc>
      </w:tr>
      <w:tr>
        <w:trPr>
          <w:cantSplit w:val="0"/>
          <w:tblHeader w:val="0"/>
        </w:trPr>
        <w:tc>
          <w:tcPr/>
          <w:p w:rsidR="00000000" w:rsidDel="00000000" w:rsidP="00000000" w:rsidRDefault="00000000" w:rsidRPr="00000000" w14:paraId="00000D3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COM</w:t>
            </w:r>
          </w:p>
        </w:tc>
        <w:tc>
          <w:tcPr/>
          <w:p w:rsidR="00000000" w:rsidDel="00000000" w:rsidP="00000000" w:rsidRDefault="00000000" w:rsidRPr="00000000" w14:paraId="00000D36">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Commission</w:t>
            </w:r>
          </w:p>
        </w:tc>
        <w:tc>
          <w:tcPr/>
          <w:p w:rsidR="00000000" w:rsidDel="00000000" w:rsidP="00000000" w:rsidRDefault="00000000" w:rsidRPr="00000000" w14:paraId="00000D37">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Amount of commission paid related to the sales of the subject merchandise. If more than one type of commission is paid, insert additional column of data at this point for the additional types of commission paid (specify the types).  Do not aggregate the commission.</w:t>
            </w:r>
          </w:p>
        </w:tc>
      </w:tr>
      <w:tr>
        <w:trPr>
          <w:cantSplit w:val="0"/>
          <w:tblHeader w:val="0"/>
        </w:trPr>
        <w:tc>
          <w:tcPr/>
          <w:p w:rsidR="00000000" w:rsidDel="00000000" w:rsidP="00000000" w:rsidRDefault="00000000" w:rsidRPr="00000000" w14:paraId="00000D3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INL-FRE</w:t>
            </w:r>
          </w:p>
        </w:tc>
        <w:tc>
          <w:tcPr/>
          <w:p w:rsidR="00000000" w:rsidDel="00000000" w:rsidP="00000000" w:rsidRDefault="00000000" w:rsidRPr="00000000" w14:paraId="00000D39">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Freight in exporting country</w:t>
            </w:r>
          </w:p>
        </w:tc>
        <w:tc>
          <w:tcPr/>
          <w:p w:rsidR="00000000" w:rsidDel="00000000" w:rsidP="00000000" w:rsidRDefault="00000000" w:rsidRPr="00000000" w14:paraId="00000D3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Amount of inland freight in exporting country</w:t>
            </w:r>
          </w:p>
        </w:tc>
      </w:tr>
      <w:tr>
        <w:trPr>
          <w:cantSplit w:val="0"/>
          <w:tblHeader w:val="0"/>
        </w:trPr>
        <w:tc>
          <w:tcPr/>
          <w:p w:rsidR="00000000" w:rsidDel="00000000" w:rsidP="00000000" w:rsidRDefault="00000000" w:rsidRPr="00000000" w14:paraId="00000D3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OCE-FRE</w:t>
            </w:r>
          </w:p>
        </w:tc>
        <w:tc>
          <w:tcPr/>
          <w:p w:rsidR="00000000" w:rsidDel="00000000" w:rsidP="00000000" w:rsidRDefault="00000000" w:rsidRPr="00000000" w14:paraId="00000D3C">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Ocean freight</w:t>
            </w:r>
          </w:p>
        </w:tc>
        <w:tc>
          <w:tcPr/>
          <w:p w:rsidR="00000000" w:rsidDel="00000000" w:rsidP="00000000" w:rsidRDefault="00000000" w:rsidRPr="00000000" w14:paraId="00000D3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Amount of ocean freight</w:t>
            </w:r>
          </w:p>
        </w:tc>
      </w:tr>
      <w:tr>
        <w:trPr>
          <w:cantSplit w:val="0"/>
          <w:tblHeader w:val="0"/>
        </w:trPr>
        <w:tc>
          <w:tcPr/>
          <w:p w:rsidR="00000000" w:rsidDel="00000000" w:rsidP="00000000" w:rsidRDefault="00000000" w:rsidRPr="00000000" w14:paraId="00000D3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INS</w:t>
            </w:r>
          </w:p>
        </w:tc>
        <w:tc>
          <w:tcPr/>
          <w:p w:rsidR="00000000" w:rsidDel="00000000" w:rsidP="00000000" w:rsidRDefault="00000000" w:rsidRPr="00000000" w14:paraId="00000D3F">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Insurance</w:t>
            </w:r>
          </w:p>
        </w:tc>
        <w:tc>
          <w:tcPr/>
          <w:p w:rsidR="00000000" w:rsidDel="00000000" w:rsidP="00000000" w:rsidRDefault="00000000" w:rsidRPr="00000000" w14:paraId="00000D4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Amount of insurance cost</w:t>
            </w:r>
          </w:p>
        </w:tc>
      </w:tr>
      <w:tr>
        <w:trPr>
          <w:cantSplit w:val="0"/>
          <w:tblHeader w:val="0"/>
        </w:trPr>
        <w:tc>
          <w:tcPr/>
          <w:p w:rsidR="00000000" w:rsidDel="00000000" w:rsidP="00000000" w:rsidRDefault="00000000" w:rsidRPr="00000000" w14:paraId="00000D4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MY-FRE</w:t>
            </w:r>
          </w:p>
        </w:tc>
        <w:tc>
          <w:tcPr/>
          <w:p w:rsidR="00000000" w:rsidDel="00000000" w:rsidP="00000000" w:rsidRDefault="00000000" w:rsidRPr="00000000" w14:paraId="00000D42">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Freight in Malaysia</w:t>
            </w:r>
          </w:p>
        </w:tc>
        <w:tc>
          <w:tcPr/>
          <w:p w:rsidR="00000000" w:rsidDel="00000000" w:rsidP="00000000" w:rsidRDefault="00000000" w:rsidRPr="00000000" w14:paraId="00000D4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Amount of inland freight paid to Malaysia port</w:t>
            </w:r>
          </w:p>
        </w:tc>
      </w:tr>
      <w:tr>
        <w:trPr>
          <w:cantSplit w:val="0"/>
          <w:tblHeader w:val="0"/>
        </w:trPr>
        <w:tc>
          <w:tcPr/>
          <w:p w:rsidR="00000000" w:rsidDel="00000000" w:rsidP="00000000" w:rsidRDefault="00000000" w:rsidRPr="00000000" w14:paraId="00000D4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CHAR</w:t>
            </w:r>
          </w:p>
        </w:tc>
        <w:tc>
          <w:tcPr/>
          <w:p w:rsidR="00000000" w:rsidDel="00000000" w:rsidP="00000000" w:rsidRDefault="00000000" w:rsidRPr="00000000" w14:paraId="00000D45">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Handling charges</w:t>
            </w:r>
          </w:p>
        </w:tc>
        <w:tc>
          <w:tcPr/>
          <w:p w:rsidR="00000000" w:rsidDel="00000000" w:rsidP="00000000" w:rsidRDefault="00000000" w:rsidRPr="00000000" w14:paraId="00000D4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Amount of handling, loading and ancillary expenses</w:t>
            </w:r>
          </w:p>
        </w:tc>
      </w:tr>
      <w:tr>
        <w:trPr>
          <w:cantSplit w:val="0"/>
          <w:tblHeader w:val="0"/>
        </w:trPr>
        <w:tc>
          <w:tcPr/>
          <w:p w:rsidR="00000000" w:rsidDel="00000000" w:rsidP="00000000" w:rsidRDefault="00000000" w:rsidRPr="00000000" w14:paraId="00000D4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PACK</w:t>
            </w:r>
          </w:p>
        </w:tc>
        <w:tc>
          <w:tcPr/>
          <w:p w:rsidR="00000000" w:rsidDel="00000000" w:rsidP="00000000" w:rsidRDefault="00000000" w:rsidRPr="00000000" w14:paraId="00000D48">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Packaging expenses</w:t>
            </w:r>
          </w:p>
        </w:tc>
        <w:tc>
          <w:tcPr/>
          <w:p w:rsidR="00000000" w:rsidDel="00000000" w:rsidP="00000000" w:rsidRDefault="00000000" w:rsidRPr="00000000" w14:paraId="00000D4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Amount of packaging expenses</w:t>
            </w:r>
          </w:p>
        </w:tc>
      </w:tr>
      <w:tr>
        <w:trPr>
          <w:cantSplit w:val="0"/>
          <w:tblHeader w:val="0"/>
        </w:trPr>
        <w:tc>
          <w:tcPr/>
          <w:p w:rsidR="00000000" w:rsidDel="00000000" w:rsidP="00000000" w:rsidRDefault="00000000" w:rsidRPr="00000000" w14:paraId="00000D4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CRED</w:t>
            </w:r>
          </w:p>
        </w:tc>
        <w:tc>
          <w:tcPr/>
          <w:p w:rsidR="00000000" w:rsidDel="00000000" w:rsidP="00000000" w:rsidRDefault="00000000" w:rsidRPr="00000000" w14:paraId="00000D4B">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Credit costs</w:t>
            </w:r>
          </w:p>
        </w:tc>
        <w:tc>
          <w:tcPr/>
          <w:p w:rsidR="00000000" w:rsidDel="00000000" w:rsidP="00000000" w:rsidRDefault="00000000" w:rsidRPr="00000000" w14:paraId="00000D4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Cost of providing credit to your customer</w:t>
            </w:r>
          </w:p>
        </w:tc>
      </w:tr>
      <w:tr>
        <w:trPr>
          <w:cantSplit w:val="0"/>
          <w:tblHeader w:val="0"/>
        </w:trPr>
        <w:tc>
          <w:tcPr/>
          <w:p w:rsidR="00000000" w:rsidDel="00000000" w:rsidP="00000000" w:rsidRDefault="00000000" w:rsidRPr="00000000" w14:paraId="00000D4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BANK</w:t>
            </w:r>
          </w:p>
        </w:tc>
        <w:tc>
          <w:tcPr/>
          <w:p w:rsidR="00000000" w:rsidDel="00000000" w:rsidP="00000000" w:rsidRDefault="00000000" w:rsidRPr="00000000" w14:paraId="00000D4E">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Bank charges</w:t>
            </w:r>
          </w:p>
        </w:tc>
        <w:tc>
          <w:tcPr/>
          <w:p w:rsidR="00000000" w:rsidDel="00000000" w:rsidP="00000000" w:rsidRDefault="00000000" w:rsidRPr="00000000" w14:paraId="00000D4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Bank charges related to the transaction, e.g., document fee, bank commission, currency exchange, etc.</w:t>
            </w:r>
          </w:p>
        </w:tc>
      </w:tr>
      <w:tr>
        <w:trPr>
          <w:cantSplit w:val="0"/>
          <w:tblHeader w:val="0"/>
        </w:trPr>
        <w:tc>
          <w:tcPr/>
          <w:p w:rsidR="00000000" w:rsidDel="00000000" w:rsidP="00000000" w:rsidRDefault="00000000" w:rsidRPr="00000000" w14:paraId="00000D5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WARR</w:t>
            </w:r>
          </w:p>
        </w:tc>
        <w:tc>
          <w:tcPr/>
          <w:p w:rsidR="00000000" w:rsidDel="00000000" w:rsidP="00000000" w:rsidRDefault="00000000" w:rsidRPr="00000000" w14:paraId="00000D51">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Warranty/ guarantee</w:t>
            </w:r>
          </w:p>
        </w:tc>
        <w:tc>
          <w:tcPr/>
          <w:p w:rsidR="00000000" w:rsidDel="00000000" w:rsidP="00000000" w:rsidRDefault="00000000" w:rsidRPr="00000000" w14:paraId="00000D5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Amount of warranty and guarantee expenses</w:t>
            </w:r>
          </w:p>
        </w:tc>
      </w:tr>
      <w:tr>
        <w:trPr>
          <w:cantSplit w:val="0"/>
          <w:tblHeader w:val="0"/>
        </w:trPr>
        <w:tc>
          <w:tcPr/>
          <w:p w:rsidR="00000000" w:rsidDel="00000000" w:rsidP="00000000" w:rsidRDefault="00000000" w:rsidRPr="00000000" w14:paraId="00000D5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AFT-SALE</w:t>
            </w:r>
          </w:p>
        </w:tc>
        <w:tc>
          <w:tcPr/>
          <w:p w:rsidR="00000000" w:rsidDel="00000000" w:rsidP="00000000" w:rsidRDefault="00000000" w:rsidRPr="00000000" w14:paraId="00000D54">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Expenses for technical assistance</w:t>
            </w:r>
          </w:p>
        </w:tc>
        <w:tc>
          <w:tcPr/>
          <w:p w:rsidR="00000000" w:rsidDel="00000000" w:rsidP="00000000" w:rsidRDefault="00000000" w:rsidRPr="00000000" w14:paraId="00000D5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Amount of expenses for technical assistance and services</w:t>
            </w:r>
          </w:p>
        </w:tc>
      </w:tr>
      <w:tr>
        <w:trPr>
          <w:cantSplit w:val="0"/>
          <w:tblHeader w:val="0"/>
        </w:trPr>
        <w:tc>
          <w:tcPr/>
          <w:p w:rsidR="00000000" w:rsidDel="00000000" w:rsidP="00000000" w:rsidRDefault="00000000" w:rsidRPr="00000000" w14:paraId="00000D5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CONV</w:t>
            </w:r>
          </w:p>
        </w:tc>
        <w:tc>
          <w:tcPr/>
          <w:p w:rsidR="00000000" w:rsidDel="00000000" w:rsidP="00000000" w:rsidRDefault="00000000" w:rsidRPr="00000000" w14:paraId="00000D57">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Currency conversion</w:t>
            </w:r>
          </w:p>
        </w:tc>
        <w:tc>
          <w:tcPr/>
          <w:p w:rsidR="00000000" w:rsidDel="00000000" w:rsidP="00000000" w:rsidRDefault="00000000" w:rsidRPr="00000000" w14:paraId="00000D5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Amount of adjustment for currency conversion</w:t>
            </w:r>
          </w:p>
        </w:tc>
      </w:tr>
      <w:tr>
        <w:trPr>
          <w:cantSplit w:val="0"/>
          <w:tblHeader w:val="0"/>
        </w:trPr>
        <w:tc>
          <w:tcPr/>
          <w:p w:rsidR="00000000" w:rsidDel="00000000" w:rsidP="00000000" w:rsidRDefault="00000000" w:rsidRPr="00000000" w14:paraId="00000D5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OTHER</w:t>
            </w:r>
          </w:p>
        </w:tc>
        <w:tc>
          <w:tcPr/>
          <w:p w:rsidR="00000000" w:rsidDel="00000000" w:rsidP="00000000" w:rsidRDefault="00000000" w:rsidRPr="00000000" w14:paraId="00000D5A">
            <w:pPr>
              <w:tabs>
                <w:tab w:val="left" w:leader="none" w:pos="126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Other adjustments</w:t>
            </w:r>
          </w:p>
        </w:tc>
        <w:tc>
          <w:tcPr/>
          <w:p w:rsidR="00000000" w:rsidDel="00000000" w:rsidP="00000000" w:rsidRDefault="00000000" w:rsidRPr="00000000" w14:paraId="00000D5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Any other allowance (please specify)</w:t>
            </w:r>
          </w:p>
        </w:tc>
      </w:tr>
    </w:tbl>
    <w:p w:rsidR="00000000" w:rsidDel="00000000" w:rsidP="00000000" w:rsidRDefault="00000000" w:rsidRPr="00000000" w14:paraId="00000D5C">
      <w:pPr>
        <w:tabs>
          <w:tab w:val="left" w:leader="none" w:pos="720"/>
          <w:tab w:val="left" w:leader="none" w:pos="1260"/>
        </w:tabs>
        <w:rPr>
          <w:rFonts w:ascii="Arial" w:cs="Arial" w:eastAsia="Arial" w:hAnsi="Arial"/>
        </w:rPr>
      </w:pPr>
      <w:r w:rsidDel="00000000" w:rsidR="00000000" w:rsidRPr="00000000">
        <w:rPr>
          <w:rtl w:val="0"/>
        </w:rPr>
      </w:r>
    </w:p>
    <w:p w:rsidR="00000000" w:rsidDel="00000000" w:rsidP="00000000" w:rsidRDefault="00000000" w:rsidRPr="00000000" w14:paraId="00000D5D">
      <w:pPr>
        <w:tabs>
          <w:tab w:val="left" w:leader="none" w:pos="720"/>
          <w:tab w:val="left" w:leader="none" w:pos="1260"/>
        </w:tabs>
        <w:rPr>
          <w:rFonts w:ascii="Arial" w:cs="Arial" w:eastAsia="Arial" w:hAnsi="Arial"/>
        </w:rPr>
      </w:pPr>
      <w:r w:rsidDel="00000000" w:rsidR="00000000" w:rsidRPr="00000000">
        <w:br w:type="column"/>
      </w:r>
      <w:r w:rsidDel="00000000" w:rsidR="00000000" w:rsidRPr="00000000">
        <w:rPr>
          <w:rtl w:val="0"/>
        </w:rPr>
      </w:r>
    </w:p>
    <w:p w:rsidR="00000000" w:rsidDel="00000000" w:rsidP="00000000" w:rsidRDefault="00000000" w:rsidRPr="00000000" w14:paraId="00000D5E">
      <w:pPr>
        <w:numPr>
          <w:ilvl w:val="0"/>
          <w:numId w:val="43"/>
        </w:numPr>
        <w:ind w:left="567" w:hanging="567"/>
        <w:jc w:val="both"/>
        <w:rPr>
          <w:rFonts w:ascii="Arial" w:cs="Arial" w:eastAsia="Arial" w:hAnsi="Arial"/>
        </w:rPr>
      </w:pPr>
      <w:r w:rsidDel="00000000" w:rsidR="00000000" w:rsidRPr="00000000">
        <w:rPr>
          <w:rFonts w:ascii="Arial" w:cs="Arial" w:eastAsia="Arial" w:hAnsi="Arial"/>
          <w:rtl w:val="0"/>
        </w:rPr>
        <w:t xml:space="preserve">Prepare a computer file named “MY-NOTE” as per Table E-4.3 providing information on </w:t>
      </w:r>
      <w:r w:rsidDel="00000000" w:rsidR="00000000" w:rsidRPr="00000000">
        <w:rPr>
          <w:rFonts w:ascii="Arial" w:cs="Arial" w:eastAsia="Arial" w:hAnsi="Arial"/>
          <w:b w:val="1"/>
          <w:rtl w:val="0"/>
        </w:rPr>
        <w:t xml:space="preserve">all credit and debit notes</w:t>
      </w:r>
      <w:r w:rsidDel="00000000" w:rsidR="00000000" w:rsidRPr="00000000">
        <w:rPr>
          <w:rFonts w:ascii="Arial" w:cs="Arial" w:eastAsia="Arial" w:hAnsi="Arial"/>
          <w:rtl w:val="0"/>
        </w:rPr>
        <w:t xml:space="preserve"> to your customers </w:t>
      </w:r>
      <w:r w:rsidDel="00000000" w:rsidR="00000000" w:rsidRPr="00000000">
        <w:rPr>
          <w:rFonts w:ascii="Arial" w:cs="Arial" w:eastAsia="Arial" w:hAnsi="Arial"/>
          <w:b w:val="1"/>
          <w:rtl w:val="0"/>
        </w:rPr>
        <w:t xml:space="preserve">in Malaysia</w:t>
      </w:r>
      <w:r w:rsidDel="00000000" w:rsidR="00000000" w:rsidRPr="00000000">
        <w:rPr>
          <w:rFonts w:ascii="Arial" w:cs="Arial" w:eastAsia="Arial" w:hAnsi="Arial"/>
          <w:rtl w:val="0"/>
        </w:rPr>
        <w:t xml:space="preserve">, on a transaction-by-transaction basis. Use the field names listed as per Table E-4.3 as column headings. For this purpose, use Excel format as per as per Table E-4.3 in </w:t>
      </w:r>
      <w:r w:rsidDel="00000000" w:rsidR="00000000" w:rsidRPr="00000000">
        <w:rPr>
          <w:rFonts w:ascii="Arial" w:cs="Arial" w:eastAsia="Arial" w:hAnsi="Arial"/>
          <w:b w:val="1"/>
          <w:rtl w:val="0"/>
        </w:rPr>
        <w:t xml:space="preserve">Appendix 7</w:t>
      </w:r>
      <w:r w:rsidDel="00000000" w:rsidR="00000000" w:rsidRPr="00000000">
        <w:rPr>
          <w:rFonts w:ascii="Arial" w:cs="Arial" w:eastAsia="Arial" w:hAnsi="Arial"/>
          <w:rtl w:val="0"/>
        </w:rPr>
        <w:t xml:space="preserve">.</w:t>
      </w:r>
    </w:p>
    <w:p w:rsidR="00000000" w:rsidDel="00000000" w:rsidP="00000000" w:rsidRDefault="00000000" w:rsidRPr="00000000" w14:paraId="00000D5F">
      <w:pPr>
        <w:tabs>
          <w:tab w:val="left" w:leader="none" w:pos="720"/>
          <w:tab w:val="left" w:leader="none" w:pos="1260"/>
        </w:tabs>
        <w:rPr>
          <w:rFonts w:ascii="Arial" w:cs="Arial" w:eastAsia="Arial" w:hAnsi="Arial"/>
        </w:rPr>
      </w:pPr>
      <w:r w:rsidDel="00000000" w:rsidR="00000000" w:rsidRPr="00000000">
        <w:rPr>
          <w:rtl w:val="0"/>
        </w:rPr>
      </w:r>
    </w:p>
    <w:p w:rsidR="00000000" w:rsidDel="00000000" w:rsidP="00000000" w:rsidRDefault="00000000" w:rsidRPr="00000000" w14:paraId="00000D60">
      <w:pPr>
        <w:tabs>
          <w:tab w:val="left" w:leader="none" w:pos="720"/>
          <w:tab w:val="left" w:leader="none" w:pos="1800"/>
        </w:tabs>
        <w:jc w:val="center"/>
        <w:rPr>
          <w:rFonts w:ascii="Arial" w:cs="Arial" w:eastAsia="Arial" w:hAnsi="Arial"/>
          <w:u w:val="single"/>
        </w:rPr>
      </w:pPr>
      <w:r w:rsidDel="00000000" w:rsidR="00000000" w:rsidRPr="00000000">
        <w:rPr>
          <w:rFonts w:ascii="Arial" w:cs="Arial" w:eastAsia="Arial" w:hAnsi="Arial"/>
          <w:u w:val="single"/>
          <w:rtl w:val="0"/>
        </w:rPr>
        <w:t xml:space="preserve">Table E-4.3:  Sales to Malaysia-Credit and Debit Notes Listing (MY-NOTE)</w:t>
      </w:r>
    </w:p>
    <w:p w:rsidR="00000000" w:rsidDel="00000000" w:rsidP="00000000" w:rsidRDefault="00000000" w:rsidRPr="00000000" w14:paraId="00000D61">
      <w:pPr>
        <w:tabs>
          <w:tab w:val="left" w:leader="none" w:pos="720"/>
          <w:tab w:val="left" w:leader="none" w:pos="1260"/>
        </w:tabs>
        <w:rPr>
          <w:rFonts w:ascii="Arial" w:cs="Arial" w:eastAsia="Arial" w:hAnsi="Arial"/>
        </w:rPr>
      </w:pPr>
      <w:r w:rsidDel="00000000" w:rsidR="00000000" w:rsidRPr="00000000">
        <w:rPr>
          <w:rtl w:val="0"/>
        </w:rPr>
      </w:r>
    </w:p>
    <w:tbl>
      <w:tblPr>
        <w:tblStyle w:val="Table32"/>
        <w:tblW w:w="95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35"/>
        <w:gridCol w:w="1425"/>
        <w:gridCol w:w="6732"/>
        <w:tblGridChange w:id="0">
          <w:tblGrid>
            <w:gridCol w:w="1435"/>
            <w:gridCol w:w="1425"/>
            <w:gridCol w:w="6732"/>
          </w:tblGrid>
        </w:tblGridChange>
      </w:tblGrid>
      <w:tr>
        <w:trPr>
          <w:cantSplit w:val="0"/>
          <w:tblHeader w:val="1"/>
        </w:trPr>
        <w:tc>
          <w:tcPr/>
          <w:p w:rsidR="00000000" w:rsidDel="00000000" w:rsidP="00000000" w:rsidRDefault="00000000" w:rsidRPr="00000000" w14:paraId="00000D6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Field name</w:t>
            </w:r>
          </w:p>
        </w:tc>
        <w:tc>
          <w:tcPr/>
          <w:p w:rsidR="00000000" w:rsidDel="00000000" w:rsidP="00000000" w:rsidRDefault="00000000" w:rsidRPr="00000000" w14:paraId="00000D63">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Field description</w:t>
            </w:r>
          </w:p>
        </w:tc>
        <w:tc>
          <w:tcPr/>
          <w:p w:rsidR="00000000" w:rsidDel="00000000" w:rsidP="00000000" w:rsidRDefault="00000000" w:rsidRPr="00000000" w14:paraId="00000D64">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Explanation</w:t>
            </w:r>
          </w:p>
        </w:tc>
      </w:tr>
      <w:tr>
        <w:trPr>
          <w:cantSplit w:val="0"/>
          <w:tblHeader w:val="0"/>
        </w:trPr>
        <w:tc>
          <w:tcPr/>
          <w:p w:rsidR="00000000" w:rsidDel="00000000" w:rsidP="00000000" w:rsidRDefault="00000000" w:rsidRPr="00000000" w14:paraId="00000D6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NO</w:t>
            </w:r>
          </w:p>
        </w:tc>
        <w:tc>
          <w:tcPr/>
          <w:p w:rsidR="00000000" w:rsidDel="00000000" w:rsidP="00000000" w:rsidRDefault="00000000" w:rsidRPr="00000000" w14:paraId="00000D6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Sequential number</w:t>
            </w:r>
          </w:p>
        </w:tc>
        <w:tc>
          <w:tcPr/>
          <w:p w:rsidR="00000000" w:rsidDel="00000000" w:rsidP="00000000" w:rsidRDefault="00000000" w:rsidRPr="00000000" w14:paraId="00000D6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Sequential number by transaction (e.g., first transaction is “1”, second transaction is “2”, and so on)</w:t>
            </w:r>
          </w:p>
        </w:tc>
      </w:tr>
      <w:tr>
        <w:trPr>
          <w:cantSplit w:val="0"/>
          <w:tblHeader w:val="0"/>
        </w:trPr>
        <w:tc>
          <w:tcPr/>
          <w:p w:rsidR="00000000" w:rsidDel="00000000" w:rsidP="00000000" w:rsidRDefault="00000000" w:rsidRPr="00000000" w14:paraId="00000D6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PDT-CODE</w:t>
            </w:r>
          </w:p>
        </w:tc>
        <w:tc>
          <w:tcPr/>
          <w:p w:rsidR="00000000" w:rsidDel="00000000" w:rsidP="00000000" w:rsidRDefault="00000000" w:rsidRPr="00000000" w14:paraId="00000D6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sales code</w:t>
            </w:r>
          </w:p>
        </w:tc>
        <w:tc>
          <w:tcPr/>
          <w:p w:rsidR="00000000" w:rsidDel="00000000" w:rsidP="00000000" w:rsidRDefault="00000000" w:rsidRPr="00000000" w14:paraId="00000D6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Code used for the subject merchandise in your records</w:t>
            </w:r>
          </w:p>
        </w:tc>
      </w:tr>
      <w:tr>
        <w:trPr>
          <w:cantSplit w:val="0"/>
          <w:tblHeader w:val="0"/>
        </w:trPr>
        <w:tc>
          <w:tcPr/>
          <w:p w:rsidR="00000000" w:rsidDel="00000000" w:rsidP="00000000" w:rsidRDefault="00000000" w:rsidRPr="00000000" w14:paraId="00000D6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DOC-TYP</w:t>
            </w:r>
          </w:p>
        </w:tc>
        <w:tc>
          <w:tcPr/>
          <w:p w:rsidR="00000000" w:rsidDel="00000000" w:rsidP="00000000" w:rsidRDefault="00000000" w:rsidRPr="00000000" w14:paraId="00000D6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Type of document</w:t>
            </w:r>
          </w:p>
        </w:tc>
        <w:tc>
          <w:tcPr/>
          <w:p w:rsidR="00000000" w:rsidDel="00000000" w:rsidP="00000000" w:rsidRDefault="00000000" w:rsidRPr="00000000" w14:paraId="00000D6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Type of document:</w:t>
            </w:r>
          </w:p>
          <w:p w:rsidR="00000000" w:rsidDel="00000000" w:rsidP="00000000" w:rsidRDefault="00000000" w:rsidRPr="00000000" w14:paraId="00000D6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 for credit note; and “D” for debit note</w:t>
            </w:r>
          </w:p>
        </w:tc>
      </w:tr>
      <w:tr>
        <w:trPr>
          <w:cantSplit w:val="0"/>
          <w:tblHeader w:val="0"/>
        </w:trPr>
        <w:tc>
          <w:tcPr/>
          <w:p w:rsidR="00000000" w:rsidDel="00000000" w:rsidP="00000000" w:rsidRDefault="00000000" w:rsidRPr="00000000" w14:paraId="00000D6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DOC-NO</w:t>
            </w:r>
          </w:p>
        </w:tc>
        <w:tc>
          <w:tcPr/>
          <w:p w:rsidR="00000000" w:rsidDel="00000000" w:rsidP="00000000" w:rsidRDefault="00000000" w:rsidRPr="00000000" w14:paraId="00000D7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Document number</w:t>
            </w:r>
          </w:p>
        </w:tc>
        <w:tc>
          <w:tcPr/>
          <w:p w:rsidR="00000000" w:rsidDel="00000000" w:rsidP="00000000" w:rsidRDefault="00000000" w:rsidRPr="00000000" w14:paraId="00000D7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Credit/debit note number</w:t>
            </w:r>
          </w:p>
        </w:tc>
      </w:tr>
      <w:tr>
        <w:trPr>
          <w:cantSplit w:val="0"/>
          <w:tblHeader w:val="0"/>
        </w:trPr>
        <w:tc>
          <w:tcPr/>
          <w:p w:rsidR="00000000" w:rsidDel="00000000" w:rsidP="00000000" w:rsidRDefault="00000000" w:rsidRPr="00000000" w14:paraId="00000D7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w:t>
            </w:r>
          </w:p>
        </w:tc>
        <w:tc>
          <w:tcPr/>
          <w:p w:rsidR="00000000" w:rsidDel="00000000" w:rsidP="00000000" w:rsidRDefault="00000000" w:rsidRPr="00000000" w14:paraId="00000D7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of issue</w:t>
            </w:r>
          </w:p>
        </w:tc>
        <w:tc>
          <w:tcPr/>
          <w:p w:rsidR="00000000" w:rsidDel="00000000" w:rsidP="00000000" w:rsidRDefault="00000000" w:rsidRPr="00000000" w14:paraId="00000D7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of the document was issued for the transaction concerned</w:t>
            </w:r>
          </w:p>
        </w:tc>
      </w:tr>
      <w:tr>
        <w:trPr>
          <w:cantSplit w:val="0"/>
          <w:tblHeader w:val="0"/>
        </w:trPr>
        <w:tc>
          <w:tcPr/>
          <w:p w:rsidR="00000000" w:rsidDel="00000000" w:rsidP="00000000" w:rsidRDefault="00000000" w:rsidRPr="00000000" w14:paraId="00000D7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REF</w:t>
            </w:r>
          </w:p>
        </w:tc>
        <w:tc>
          <w:tcPr/>
          <w:p w:rsidR="00000000" w:rsidDel="00000000" w:rsidP="00000000" w:rsidRDefault="00000000" w:rsidRPr="00000000" w14:paraId="00000D76">
            <w:pPr>
              <w:spacing w:after="120" w:before="120" w:lineRule="auto"/>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Sequence number in Table E-4.2</w:t>
            </w:r>
            <w:r w:rsidDel="00000000" w:rsidR="00000000" w:rsidRPr="00000000">
              <w:rPr>
                <w:rtl w:val="0"/>
              </w:rPr>
            </w:r>
          </w:p>
        </w:tc>
        <w:tc>
          <w:tcPr/>
          <w:p w:rsidR="00000000" w:rsidDel="00000000" w:rsidP="00000000" w:rsidRDefault="00000000" w:rsidRPr="00000000" w14:paraId="00000D77">
            <w:pPr>
              <w:spacing w:after="120" w:before="120" w:lineRule="auto"/>
              <w:rPr>
                <w:rFonts w:ascii="Arial" w:cs="Arial" w:eastAsia="Arial" w:hAnsi="Arial"/>
                <w:i w:val="1"/>
                <w:sz w:val="22"/>
                <w:szCs w:val="22"/>
              </w:rPr>
            </w:pPr>
            <w:r w:rsidDel="00000000" w:rsidR="00000000" w:rsidRPr="00000000">
              <w:rPr>
                <w:rFonts w:ascii="Arial" w:cs="Arial" w:eastAsia="Arial" w:hAnsi="Arial"/>
                <w:sz w:val="22"/>
                <w:szCs w:val="22"/>
                <w:rtl w:val="0"/>
              </w:rPr>
              <w:t xml:space="preserve">Sequential number used in the file “MY-SALE” to which the transaction refers</w:t>
            </w:r>
            <w:r w:rsidDel="00000000" w:rsidR="00000000" w:rsidRPr="00000000">
              <w:rPr>
                <w:rtl w:val="0"/>
              </w:rPr>
            </w:r>
          </w:p>
        </w:tc>
      </w:tr>
      <w:tr>
        <w:trPr>
          <w:cantSplit w:val="0"/>
          <w:tblHeader w:val="0"/>
        </w:trPr>
        <w:tc>
          <w:tcPr/>
          <w:p w:rsidR="00000000" w:rsidDel="00000000" w:rsidP="00000000" w:rsidRDefault="00000000" w:rsidRPr="00000000" w14:paraId="00000D7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QTY</w:t>
            </w:r>
          </w:p>
        </w:tc>
        <w:tc>
          <w:tcPr/>
          <w:p w:rsidR="00000000" w:rsidDel="00000000" w:rsidP="00000000" w:rsidRDefault="00000000" w:rsidRPr="00000000" w14:paraId="00000D7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Quantity</w:t>
            </w:r>
          </w:p>
        </w:tc>
        <w:tc>
          <w:tcPr/>
          <w:p w:rsidR="00000000" w:rsidDel="00000000" w:rsidP="00000000" w:rsidRDefault="00000000" w:rsidRPr="00000000" w14:paraId="00000D7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Quantity of the subject merchandise for the transaction concerned</w:t>
            </w:r>
          </w:p>
        </w:tc>
      </w:tr>
      <w:tr>
        <w:trPr>
          <w:cantSplit w:val="0"/>
          <w:tblHeader w:val="0"/>
        </w:trPr>
        <w:tc>
          <w:tcPr/>
          <w:p w:rsidR="00000000" w:rsidDel="00000000" w:rsidP="00000000" w:rsidRDefault="00000000" w:rsidRPr="00000000" w14:paraId="00000D7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VAL</w:t>
            </w:r>
          </w:p>
        </w:tc>
        <w:tc>
          <w:tcPr/>
          <w:p w:rsidR="00000000" w:rsidDel="00000000" w:rsidP="00000000" w:rsidRDefault="00000000" w:rsidRPr="00000000" w14:paraId="00000D7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Value</w:t>
            </w:r>
          </w:p>
        </w:tc>
        <w:tc>
          <w:tcPr/>
          <w:p w:rsidR="00000000" w:rsidDel="00000000" w:rsidP="00000000" w:rsidRDefault="00000000" w:rsidRPr="00000000" w14:paraId="00000D7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Value of the transaction in the currency of sales</w:t>
            </w:r>
          </w:p>
        </w:tc>
      </w:tr>
      <w:tr>
        <w:trPr>
          <w:cantSplit w:val="0"/>
          <w:tblHeader w:val="0"/>
        </w:trPr>
        <w:tc>
          <w:tcPr/>
          <w:p w:rsidR="00000000" w:rsidDel="00000000" w:rsidP="00000000" w:rsidRDefault="00000000" w:rsidRPr="00000000" w14:paraId="00000D7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CURR</w:t>
            </w:r>
          </w:p>
        </w:tc>
        <w:tc>
          <w:tcPr/>
          <w:p w:rsidR="00000000" w:rsidDel="00000000" w:rsidP="00000000" w:rsidRDefault="00000000" w:rsidRPr="00000000" w14:paraId="00000D7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Currency</w:t>
            </w:r>
          </w:p>
        </w:tc>
        <w:tc>
          <w:tcPr/>
          <w:p w:rsidR="00000000" w:rsidDel="00000000" w:rsidP="00000000" w:rsidRDefault="00000000" w:rsidRPr="00000000" w14:paraId="00000D8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Currency of the transaction</w:t>
            </w:r>
          </w:p>
        </w:tc>
      </w:tr>
      <w:tr>
        <w:trPr>
          <w:cantSplit w:val="0"/>
          <w:tblHeader w:val="0"/>
        </w:trPr>
        <w:tc>
          <w:tcPr/>
          <w:p w:rsidR="00000000" w:rsidDel="00000000" w:rsidP="00000000" w:rsidRDefault="00000000" w:rsidRPr="00000000" w14:paraId="00000D8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EXCH</w:t>
            </w:r>
          </w:p>
        </w:tc>
        <w:tc>
          <w:tcPr/>
          <w:p w:rsidR="00000000" w:rsidDel="00000000" w:rsidP="00000000" w:rsidRDefault="00000000" w:rsidRPr="00000000" w14:paraId="00000D8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Rate of exchange</w:t>
            </w:r>
          </w:p>
        </w:tc>
        <w:tc>
          <w:tcPr/>
          <w:p w:rsidR="00000000" w:rsidDel="00000000" w:rsidP="00000000" w:rsidRDefault="00000000" w:rsidRPr="00000000" w14:paraId="00000D8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Exchange rate used for the conversion of the transaction</w:t>
            </w:r>
          </w:p>
        </w:tc>
      </w:tr>
      <w:tr>
        <w:trPr>
          <w:cantSplit w:val="0"/>
          <w:tblHeader w:val="0"/>
        </w:trPr>
        <w:tc>
          <w:tcPr/>
          <w:p w:rsidR="00000000" w:rsidDel="00000000" w:rsidP="00000000" w:rsidRDefault="00000000" w:rsidRPr="00000000" w14:paraId="00000D8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ACC-VAL</w:t>
            </w:r>
          </w:p>
        </w:tc>
        <w:tc>
          <w:tcPr/>
          <w:p w:rsidR="00000000" w:rsidDel="00000000" w:rsidP="00000000" w:rsidRDefault="00000000" w:rsidRPr="00000000" w14:paraId="00000D8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Accounting value</w:t>
            </w:r>
          </w:p>
        </w:tc>
        <w:tc>
          <w:tcPr/>
          <w:p w:rsidR="00000000" w:rsidDel="00000000" w:rsidP="00000000" w:rsidRDefault="00000000" w:rsidRPr="00000000" w14:paraId="00000D8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Value of the transaction in the currency entered in the accounting records</w:t>
            </w:r>
          </w:p>
        </w:tc>
      </w:tr>
      <w:tr>
        <w:trPr>
          <w:cantSplit w:val="0"/>
          <w:tblHeader w:val="0"/>
        </w:trPr>
        <w:tc>
          <w:tcPr/>
          <w:p w:rsidR="00000000" w:rsidDel="00000000" w:rsidP="00000000" w:rsidRDefault="00000000" w:rsidRPr="00000000" w14:paraId="00000D8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REM</w:t>
            </w:r>
          </w:p>
        </w:tc>
        <w:tc>
          <w:tcPr/>
          <w:p w:rsidR="00000000" w:rsidDel="00000000" w:rsidP="00000000" w:rsidRDefault="00000000" w:rsidRPr="00000000" w14:paraId="00000D8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Remarks</w:t>
            </w:r>
          </w:p>
        </w:tc>
        <w:tc>
          <w:tcPr/>
          <w:p w:rsidR="00000000" w:rsidDel="00000000" w:rsidP="00000000" w:rsidRDefault="00000000" w:rsidRPr="00000000" w14:paraId="00000D8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Some explanation on the reason for the issue of the credit/debit note</w:t>
            </w:r>
          </w:p>
        </w:tc>
      </w:tr>
    </w:tbl>
    <w:p w:rsidR="00000000" w:rsidDel="00000000" w:rsidP="00000000" w:rsidRDefault="00000000" w:rsidRPr="00000000" w14:paraId="00000D8A">
      <w:pPr>
        <w:tabs>
          <w:tab w:val="left" w:leader="none" w:pos="720"/>
          <w:tab w:val="left" w:leader="none" w:pos="1260"/>
        </w:tabs>
        <w:jc w:val="center"/>
        <w:rPr>
          <w:rFonts w:ascii="Arial" w:cs="Arial" w:eastAsia="Arial" w:hAnsi="Arial"/>
          <w:u w:val="single"/>
        </w:rPr>
      </w:pPr>
      <w:r w:rsidDel="00000000" w:rsidR="00000000" w:rsidRPr="00000000">
        <w:rPr>
          <w:rtl w:val="0"/>
        </w:rPr>
      </w:r>
    </w:p>
    <w:p w:rsidR="00000000" w:rsidDel="00000000" w:rsidP="00000000" w:rsidRDefault="00000000" w:rsidRPr="00000000" w14:paraId="00000D8B">
      <w:pPr>
        <w:pStyle w:val="Heading1"/>
        <w:rPr/>
      </w:pPr>
      <w:r w:rsidDel="00000000" w:rsidR="00000000" w:rsidRPr="00000000">
        <w:rPr>
          <w:rtl w:val="0"/>
        </w:rPr>
      </w:r>
    </w:p>
    <w:p w:rsidR="00000000" w:rsidDel="00000000" w:rsidP="00000000" w:rsidRDefault="00000000" w:rsidRPr="00000000" w14:paraId="00000D8C">
      <w:pPr>
        <w:pStyle w:val="Heading1"/>
        <w:rPr/>
      </w:pPr>
      <w:r w:rsidDel="00000000" w:rsidR="00000000" w:rsidRPr="00000000">
        <w:rPr>
          <w:rtl w:val="0"/>
        </w:rPr>
      </w:r>
    </w:p>
    <w:p w:rsidR="00000000" w:rsidDel="00000000" w:rsidP="00000000" w:rsidRDefault="00000000" w:rsidRPr="00000000" w14:paraId="00000D8D">
      <w:pPr>
        <w:pStyle w:val="Heading1"/>
        <w:pBdr>
          <w:bottom w:color="000000" w:space="1" w:sz="4" w:val="single"/>
        </w:pBdr>
        <w:rPr/>
      </w:pPr>
      <w:bookmarkStart w:colFirst="0" w:colLast="0" w:name="_heading=h.19c6y18" w:id="44"/>
      <w:bookmarkEnd w:id="44"/>
      <w:r w:rsidDel="00000000" w:rsidR="00000000" w:rsidRPr="00000000">
        <w:br w:type="column"/>
      </w:r>
      <w:r w:rsidDel="00000000" w:rsidR="00000000" w:rsidRPr="00000000">
        <w:rPr>
          <w:sz w:val="28"/>
          <w:szCs w:val="28"/>
          <w:rtl w:val="0"/>
        </w:rPr>
        <w:t xml:space="preserve"> SECTION F: COSTS</w:t>
      </w:r>
      <w:r w:rsidDel="00000000" w:rsidR="00000000" w:rsidRPr="00000000">
        <w:rPr>
          <w:rtl w:val="0"/>
        </w:rPr>
        <w:t xml:space="preserve"> </w:t>
      </w:r>
    </w:p>
    <w:p w:rsidR="00000000" w:rsidDel="00000000" w:rsidP="00000000" w:rsidRDefault="00000000" w:rsidRPr="00000000" w14:paraId="00000D8E">
      <w:pP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D8F">
      <w:pPr>
        <w:pStyle w:val="Heading2"/>
        <w:rPr>
          <w:rFonts w:ascii="Arial" w:cs="Arial" w:eastAsia="Arial" w:hAnsi="Arial"/>
          <w:b w:val="1"/>
          <w:color w:val="000000"/>
        </w:rPr>
      </w:pPr>
      <w:bookmarkStart w:colFirst="0" w:colLast="0" w:name="_heading=h.3tbugp1" w:id="45"/>
      <w:bookmarkEnd w:id="45"/>
      <w:r w:rsidDel="00000000" w:rsidR="00000000" w:rsidRPr="00000000">
        <w:rPr>
          <w:rFonts w:ascii="Arial" w:cs="Arial" w:eastAsia="Arial" w:hAnsi="Arial"/>
          <w:b w:val="1"/>
          <w:color w:val="000000"/>
          <w:rtl w:val="0"/>
        </w:rPr>
        <w:t xml:space="preserve">F-1</w:t>
        <w:tab/>
        <w:t xml:space="preserve">Accounting System and Policies</w:t>
      </w:r>
    </w:p>
    <w:p w:rsidR="00000000" w:rsidDel="00000000" w:rsidP="00000000" w:rsidRDefault="00000000" w:rsidRPr="00000000" w14:paraId="00000D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D91">
      <w:pPr>
        <w:jc w:val="both"/>
        <w:rPr>
          <w:rFonts w:ascii="Arial" w:cs="Arial" w:eastAsia="Arial" w:hAnsi="Arial"/>
          <w:i w:val="1"/>
        </w:rPr>
      </w:pPr>
      <w:r w:rsidDel="00000000" w:rsidR="00000000" w:rsidRPr="00000000">
        <w:rPr>
          <w:rFonts w:ascii="Arial" w:cs="Arial" w:eastAsia="Arial" w:hAnsi="Arial"/>
          <w:i w:val="1"/>
          <w:rtl w:val="0"/>
        </w:rPr>
        <w:t xml:space="preserve">Please reply as comprehensively as possible to each of the following questions.  In case where explanations are requested, be as thorough as possible. </w:t>
      </w:r>
    </w:p>
    <w:p w:rsidR="00000000" w:rsidDel="00000000" w:rsidP="00000000" w:rsidRDefault="00000000" w:rsidRPr="00000000" w14:paraId="00000D92">
      <w:pPr>
        <w:jc w:val="both"/>
        <w:rPr>
          <w:rFonts w:ascii="Arial" w:cs="Arial" w:eastAsia="Arial" w:hAnsi="Arial"/>
        </w:rPr>
      </w:pPr>
      <w:r w:rsidDel="00000000" w:rsidR="00000000" w:rsidRPr="00000000">
        <w:rPr>
          <w:rtl w:val="0"/>
        </w:rPr>
      </w:r>
    </w:p>
    <w:p w:rsidR="00000000" w:rsidDel="00000000" w:rsidP="00000000" w:rsidRDefault="00000000" w:rsidRPr="00000000" w14:paraId="00000D93">
      <w:pPr>
        <w:jc w:val="both"/>
        <w:rPr>
          <w:rFonts w:ascii="Arial" w:cs="Arial" w:eastAsia="Arial" w:hAnsi="Arial"/>
          <w:i w:val="1"/>
        </w:rPr>
      </w:pPr>
      <w:r w:rsidDel="00000000" w:rsidR="00000000" w:rsidRPr="00000000">
        <w:rPr>
          <w:rFonts w:ascii="Arial" w:cs="Arial" w:eastAsia="Arial" w:hAnsi="Arial"/>
          <w:i w:val="1"/>
          <w:rtl w:val="0"/>
        </w:rPr>
        <w:t xml:space="preserve">A detailed understanding of the accounting and financial practices is necessary to analyse the reporting and allocation of expenses.</w:t>
      </w:r>
    </w:p>
    <w:p w:rsidR="00000000" w:rsidDel="00000000" w:rsidP="00000000" w:rsidRDefault="00000000" w:rsidRPr="00000000" w14:paraId="00000D94">
      <w:pPr>
        <w:jc w:val="both"/>
        <w:rPr>
          <w:rFonts w:ascii="Arial" w:cs="Arial" w:eastAsia="Arial" w:hAnsi="Arial"/>
        </w:rPr>
      </w:pPr>
      <w:r w:rsidDel="00000000" w:rsidR="00000000" w:rsidRPr="00000000">
        <w:rPr>
          <w:rtl w:val="0"/>
        </w:rPr>
      </w:r>
    </w:p>
    <w:p w:rsidR="00000000" w:rsidDel="00000000" w:rsidP="00000000" w:rsidRDefault="00000000" w:rsidRPr="00000000" w14:paraId="00000D95">
      <w:pPr>
        <w:numPr>
          <w:ilvl w:val="0"/>
          <w:numId w:val="44"/>
        </w:numPr>
        <w:ind w:left="567" w:hanging="567"/>
        <w:jc w:val="both"/>
        <w:rPr>
          <w:rFonts w:ascii="Arial" w:cs="Arial" w:eastAsia="Arial" w:hAnsi="Arial"/>
        </w:rPr>
      </w:pPr>
      <w:r w:rsidDel="00000000" w:rsidR="00000000" w:rsidRPr="00000000">
        <w:rPr>
          <w:rFonts w:ascii="Arial" w:cs="Arial" w:eastAsia="Arial" w:hAnsi="Arial"/>
          <w:rtl w:val="0"/>
        </w:rPr>
        <w:t xml:space="preserve">Describe the company’s accounting and financial reporting practices, including normal corporate accounting period. </w:t>
      </w:r>
    </w:p>
    <w:p w:rsidR="00000000" w:rsidDel="00000000" w:rsidP="00000000" w:rsidRDefault="00000000" w:rsidRPr="00000000" w14:paraId="00000D96">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D97">
      <w:pPr>
        <w:numPr>
          <w:ilvl w:val="0"/>
          <w:numId w:val="44"/>
        </w:numPr>
        <w:ind w:left="567" w:hanging="567"/>
        <w:jc w:val="both"/>
        <w:rPr>
          <w:rFonts w:ascii="Arial" w:cs="Arial" w:eastAsia="Arial" w:hAnsi="Arial"/>
        </w:rPr>
      </w:pPr>
      <w:r w:rsidDel="00000000" w:rsidR="00000000" w:rsidRPr="00000000">
        <w:rPr>
          <w:rFonts w:ascii="Arial" w:cs="Arial" w:eastAsia="Arial" w:hAnsi="Arial"/>
          <w:rtl w:val="0"/>
        </w:rPr>
        <w:t xml:space="preserve">State whether the company’s financial accounting practices are in accordance with generally accepted accounting principles (GAAP) practised in your country.</w:t>
      </w:r>
    </w:p>
    <w:p w:rsidR="00000000" w:rsidDel="00000000" w:rsidP="00000000" w:rsidRDefault="00000000" w:rsidRPr="00000000" w14:paraId="00000D98">
      <w:pPr>
        <w:ind w:left="72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D99">
      <w:pPr>
        <w:numPr>
          <w:ilvl w:val="0"/>
          <w:numId w:val="44"/>
        </w:numPr>
        <w:ind w:left="567" w:hanging="567"/>
        <w:jc w:val="both"/>
        <w:rPr>
          <w:rFonts w:ascii="Arial" w:cs="Arial" w:eastAsia="Arial" w:hAnsi="Arial"/>
        </w:rPr>
      </w:pPr>
      <w:r w:rsidDel="00000000" w:rsidR="00000000" w:rsidRPr="00000000">
        <w:rPr>
          <w:rFonts w:ascii="Arial" w:cs="Arial" w:eastAsia="Arial" w:hAnsi="Arial"/>
          <w:rtl w:val="0"/>
        </w:rPr>
        <w:t xml:space="preserve">Provide a flowchart illustrating the company’s financial accounting books and record keeping system. Indicate in the flowchart all subsidiary ledgers and reports generated from the company’s financial accounting system (e.g., subsidiary ledgers maintained for raw materials purchases, inventories, sales, account receivables). Show in the flowchart how data from the company’s financial accounting system are summarised in its financial statements.</w:t>
      </w:r>
    </w:p>
    <w:p w:rsidR="00000000" w:rsidDel="00000000" w:rsidP="00000000" w:rsidRDefault="00000000" w:rsidRPr="00000000" w14:paraId="00000D9A">
      <w:pPr>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D9B">
      <w:pPr>
        <w:numPr>
          <w:ilvl w:val="0"/>
          <w:numId w:val="44"/>
        </w:numPr>
        <w:ind w:left="567" w:hanging="567"/>
        <w:jc w:val="both"/>
        <w:rPr>
          <w:rFonts w:ascii="Arial" w:cs="Arial" w:eastAsia="Arial" w:hAnsi="Arial"/>
        </w:rPr>
      </w:pPr>
      <w:r w:rsidDel="00000000" w:rsidR="00000000" w:rsidRPr="00000000">
        <w:rPr>
          <w:rFonts w:ascii="Arial" w:cs="Arial" w:eastAsia="Arial" w:hAnsi="Arial"/>
          <w:rtl w:val="0"/>
        </w:rPr>
        <w:t xml:space="preserve">Explain the financial accounting practices with regard to:</w:t>
      </w:r>
    </w:p>
    <w:p w:rsidR="00000000" w:rsidDel="00000000" w:rsidP="00000000" w:rsidRDefault="00000000" w:rsidRPr="00000000" w14:paraId="00000D9C">
      <w:pPr>
        <w:jc w:val="both"/>
        <w:rPr>
          <w:rFonts w:ascii="Arial" w:cs="Arial" w:eastAsia="Arial" w:hAnsi="Arial"/>
        </w:rPr>
      </w:pPr>
      <w:r w:rsidDel="00000000" w:rsidR="00000000" w:rsidRPr="00000000">
        <w:rPr>
          <w:rtl w:val="0"/>
        </w:rPr>
      </w:r>
    </w:p>
    <w:p w:rsidR="00000000" w:rsidDel="00000000" w:rsidP="00000000" w:rsidRDefault="00000000" w:rsidRPr="00000000" w14:paraId="00000D9D">
      <w:pPr>
        <w:numPr>
          <w:ilvl w:val="0"/>
          <w:numId w:val="46"/>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The valuation method for:</w:t>
      </w:r>
    </w:p>
    <w:p w:rsidR="00000000" w:rsidDel="00000000" w:rsidP="00000000" w:rsidRDefault="00000000" w:rsidRPr="00000000" w14:paraId="00000D9E">
      <w:pPr>
        <w:tabs>
          <w:tab w:val="left" w:leader="none" w:pos="1276"/>
        </w:tabs>
        <w:ind w:left="92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D9F">
      <w:pPr>
        <w:numPr>
          <w:ilvl w:val="0"/>
          <w:numId w:val="5"/>
        </w:numPr>
        <w:tabs>
          <w:tab w:val="left" w:leader="none" w:pos="720"/>
        </w:tabs>
        <w:ind w:left="1701" w:hanging="567"/>
        <w:jc w:val="both"/>
        <w:rPr>
          <w:rFonts w:ascii="Arial" w:cs="Arial" w:eastAsia="Arial" w:hAnsi="Arial"/>
        </w:rPr>
      </w:pPr>
      <w:r w:rsidDel="00000000" w:rsidR="00000000" w:rsidRPr="00000000">
        <w:rPr>
          <w:rFonts w:ascii="Arial" w:cs="Arial" w:eastAsia="Arial" w:hAnsi="Arial"/>
          <w:rtl w:val="0"/>
        </w:rPr>
        <w:t xml:space="preserve">raw materials, work-in-progress and finished products inventories including write-off and write-down.</w:t>
      </w:r>
    </w:p>
    <w:p w:rsidR="00000000" w:rsidDel="00000000" w:rsidP="00000000" w:rsidRDefault="00000000" w:rsidRPr="00000000" w14:paraId="00000DA0">
      <w:pPr>
        <w:tabs>
          <w:tab w:val="left" w:leader="none" w:pos="720"/>
        </w:tabs>
        <w:ind w:left="1418"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DA1">
      <w:pPr>
        <w:numPr>
          <w:ilvl w:val="0"/>
          <w:numId w:val="5"/>
        </w:numPr>
        <w:tabs>
          <w:tab w:val="left" w:leader="none" w:pos="720"/>
        </w:tabs>
        <w:ind w:left="1701" w:hanging="567"/>
        <w:jc w:val="both"/>
        <w:rPr>
          <w:rFonts w:ascii="Arial" w:cs="Arial" w:eastAsia="Arial" w:hAnsi="Arial"/>
        </w:rPr>
      </w:pPr>
      <w:r w:rsidDel="00000000" w:rsidR="00000000" w:rsidRPr="00000000">
        <w:rPr>
          <w:rFonts w:ascii="Arial" w:cs="Arial" w:eastAsia="Arial" w:hAnsi="Arial"/>
          <w:rtl w:val="0"/>
        </w:rPr>
        <w:t xml:space="preserve">damaged or substandard products generated at various stages of production.</w:t>
      </w:r>
    </w:p>
    <w:p w:rsidR="00000000" w:rsidDel="00000000" w:rsidP="00000000" w:rsidRDefault="00000000" w:rsidRPr="00000000" w14:paraId="00000DA2">
      <w:pPr>
        <w:tabs>
          <w:tab w:val="left" w:leader="none" w:pos="720"/>
        </w:tabs>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DA3">
      <w:pPr>
        <w:numPr>
          <w:ilvl w:val="0"/>
          <w:numId w:val="5"/>
        </w:numPr>
        <w:tabs>
          <w:tab w:val="left" w:leader="none" w:pos="720"/>
        </w:tabs>
        <w:ind w:left="1701" w:hanging="567"/>
        <w:jc w:val="both"/>
        <w:rPr>
          <w:rFonts w:ascii="Arial" w:cs="Arial" w:eastAsia="Arial" w:hAnsi="Arial"/>
        </w:rPr>
      </w:pPr>
      <w:r w:rsidDel="00000000" w:rsidR="00000000" w:rsidRPr="00000000">
        <w:rPr>
          <w:rFonts w:ascii="Arial" w:cs="Arial" w:eastAsia="Arial" w:hAnsi="Arial"/>
          <w:rtl w:val="0"/>
        </w:rPr>
        <w:t xml:space="preserve">scrap, by products or joint products.</w:t>
      </w:r>
    </w:p>
    <w:p w:rsidR="00000000" w:rsidDel="00000000" w:rsidP="00000000" w:rsidRDefault="00000000" w:rsidRPr="00000000" w14:paraId="00000DA4">
      <w:pPr>
        <w:tabs>
          <w:tab w:val="left" w:leader="none" w:pos="720"/>
        </w:tabs>
        <w:ind w:left="1418"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DA5">
      <w:pPr>
        <w:numPr>
          <w:ilvl w:val="0"/>
          <w:numId w:val="5"/>
        </w:numPr>
        <w:tabs>
          <w:tab w:val="left" w:leader="none" w:pos="720"/>
        </w:tabs>
        <w:ind w:left="1701" w:hanging="567"/>
        <w:jc w:val="both"/>
        <w:rPr>
          <w:rFonts w:ascii="Arial" w:cs="Arial" w:eastAsia="Arial" w:hAnsi="Arial"/>
        </w:rPr>
      </w:pPr>
      <w:r w:rsidDel="00000000" w:rsidR="00000000" w:rsidRPr="00000000">
        <w:rPr>
          <w:rFonts w:ascii="Arial" w:cs="Arial" w:eastAsia="Arial" w:hAnsi="Arial"/>
          <w:rtl w:val="0"/>
        </w:rPr>
        <w:t xml:space="preserve">non-current assets. To explain the average useful life for each class of the non-current assets and depreciation method and rate used for each.</w:t>
      </w:r>
    </w:p>
    <w:p w:rsidR="00000000" w:rsidDel="00000000" w:rsidP="00000000" w:rsidRDefault="00000000" w:rsidRPr="00000000" w14:paraId="00000DA6">
      <w:pPr>
        <w:tabs>
          <w:tab w:val="left" w:leader="none" w:pos="720"/>
        </w:tabs>
        <w:ind w:left="2160" w:hanging="459.00000000000006"/>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DA7">
      <w:pPr>
        <w:numPr>
          <w:ilvl w:val="0"/>
          <w:numId w:val="46"/>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Costing methodology, including the method of allocating costs shared with other products or processes.</w:t>
      </w:r>
    </w:p>
    <w:p w:rsidR="00000000" w:rsidDel="00000000" w:rsidP="00000000" w:rsidRDefault="00000000" w:rsidRPr="00000000" w14:paraId="00000DA8">
      <w:pPr>
        <w:tabs>
          <w:tab w:val="left" w:leader="none" w:pos="1276"/>
        </w:tabs>
        <w:ind w:left="927"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DA9">
      <w:pPr>
        <w:numPr>
          <w:ilvl w:val="0"/>
          <w:numId w:val="46"/>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Treatment of foreign exchange gains and losses.</w:t>
      </w:r>
    </w:p>
    <w:p w:rsidR="00000000" w:rsidDel="00000000" w:rsidP="00000000" w:rsidRDefault="00000000" w:rsidRPr="00000000" w14:paraId="00000DAA">
      <w:pPr>
        <w:tabs>
          <w:tab w:val="left" w:leader="none" w:pos="1276"/>
        </w:tabs>
        <w:jc w:val="both"/>
        <w:rPr>
          <w:rFonts w:ascii="Arial" w:cs="Arial" w:eastAsia="Arial" w:hAnsi="Arial"/>
        </w:rPr>
      </w:pPr>
      <w:r w:rsidDel="00000000" w:rsidR="00000000" w:rsidRPr="00000000">
        <w:rPr>
          <w:rtl w:val="0"/>
        </w:rPr>
      </w:r>
    </w:p>
    <w:p w:rsidR="00000000" w:rsidDel="00000000" w:rsidP="00000000" w:rsidRDefault="00000000" w:rsidRPr="00000000" w14:paraId="00000DAB">
      <w:pPr>
        <w:numPr>
          <w:ilvl w:val="0"/>
          <w:numId w:val="46"/>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Inclusion of general expenses and/or interest.</w:t>
      </w:r>
    </w:p>
    <w:p w:rsidR="00000000" w:rsidDel="00000000" w:rsidP="00000000" w:rsidRDefault="00000000" w:rsidRPr="00000000" w14:paraId="00000DAC">
      <w:pPr>
        <w:tabs>
          <w:tab w:val="left" w:leader="none" w:pos="1276"/>
        </w:tabs>
        <w:ind w:left="92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DAD">
      <w:pPr>
        <w:numPr>
          <w:ilvl w:val="0"/>
          <w:numId w:val="46"/>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Provision for bad or doubtful debts.</w:t>
      </w:r>
    </w:p>
    <w:p w:rsidR="00000000" w:rsidDel="00000000" w:rsidP="00000000" w:rsidRDefault="00000000" w:rsidRPr="00000000" w14:paraId="00000DAE">
      <w:pPr>
        <w:tabs>
          <w:tab w:val="left" w:leader="none" w:pos="1276"/>
        </w:tabs>
        <w:ind w:left="92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DAF">
      <w:pPr>
        <w:numPr>
          <w:ilvl w:val="0"/>
          <w:numId w:val="46"/>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Expenses for idle equipment and/or plant shut down</w:t>
      </w:r>
    </w:p>
    <w:p w:rsidR="00000000" w:rsidDel="00000000" w:rsidP="00000000" w:rsidRDefault="00000000" w:rsidRPr="00000000" w14:paraId="00000DB0">
      <w:pPr>
        <w:tabs>
          <w:tab w:val="left" w:leader="none" w:pos="1276"/>
        </w:tabs>
        <w:ind w:left="92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DB1">
      <w:pPr>
        <w:numPr>
          <w:ilvl w:val="0"/>
          <w:numId w:val="46"/>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Cost of plant disclosure.</w:t>
      </w:r>
    </w:p>
    <w:p w:rsidR="00000000" w:rsidDel="00000000" w:rsidP="00000000" w:rsidRDefault="00000000" w:rsidRPr="00000000" w14:paraId="00000DB2">
      <w:pPr>
        <w:tabs>
          <w:tab w:val="left" w:leader="none" w:pos="1276"/>
        </w:tabs>
        <w:ind w:left="92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DB3">
      <w:pPr>
        <w:numPr>
          <w:ilvl w:val="0"/>
          <w:numId w:val="46"/>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Restructuring costs.</w:t>
      </w:r>
    </w:p>
    <w:p w:rsidR="00000000" w:rsidDel="00000000" w:rsidP="00000000" w:rsidRDefault="00000000" w:rsidRPr="00000000" w14:paraId="00000DB4">
      <w:pPr>
        <w:tabs>
          <w:tab w:val="left" w:leader="none" w:pos="270"/>
          <w:tab w:val="left" w:leader="none" w:pos="1701"/>
        </w:tabs>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B5">
      <w:pPr>
        <w:numPr>
          <w:ilvl w:val="0"/>
          <w:numId w:val="46"/>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The effects of inflation on financial statement information.</w:t>
      </w:r>
    </w:p>
    <w:p w:rsidR="00000000" w:rsidDel="00000000" w:rsidP="00000000" w:rsidRDefault="00000000" w:rsidRPr="00000000" w14:paraId="00000DB6">
      <w:pPr>
        <w:tabs>
          <w:tab w:val="left" w:leader="none" w:pos="1276"/>
        </w:tabs>
        <w:ind w:left="927" w:firstLine="0"/>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DB7">
      <w:pPr>
        <w:numPr>
          <w:ilvl w:val="0"/>
          <w:numId w:val="44"/>
        </w:numPr>
        <w:ind w:left="567" w:hanging="567"/>
        <w:jc w:val="both"/>
        <w:rPr>
          <w:rFonts w:ascii="Arial" w:cs="Arial" w:eastAsia="Arial" w:hAnsi="Arial"/>
        </w:rPr>
      </w:pPr>
      <w:r w:rsidDel="00000000" w:rsidR="00000000" w:rsidRPr="00000000">
        <w:rPr>
          <w:rFonts w:ascii="Arial" w:cs="Arial" w:eastAsia="Arial" w:hAnsi="Arial"/>
          <w:rtl w:val="0"/>
        </w:rPr>
        <w:t xml:space="preserve">Provide in English or accompanied by English translations as described in the General Instructions; financial documents for the three most recent completed financial years:</w:t>
      </w:r>
    </w:p>
    <w:p w:rsidR="00000000" w:rsidDel="00000000" w:rsidP="00000000" w:rsidRDefault="00000000" w:rsidRPr="00000000" w14:paraId="00000DB8">
      <w:pPr>
        <w:tabs>
          <w:tab w:val="left" w:leader="none" w:pos="1276"/>
        </w:tabs>
        <w:ind w:left="92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DB9">
      <w:pPr>
        <w:numPr>
          <w:ilvl w:val="0"/>
          <w:numId w:val="47"/>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Chart of accounts.</w:t>
      </w:r>
    </w:p>
    <w:p w:rsidR="00000000" w:rsidDel="00000000" w:rsidP="00000000" w:rsidRDefault="00000000" w:rsidRPr="00000000" w14:paraId="00000DBA">
      <w:pPr>
        <w:tabs>
          <w:tab w:val="left" w:leader="none" w:pos="1276"/>
        </w:tabs>
        <w:ind w:left="927" w:firstLine="0"/>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DBB">
      <w:pPr>
        <w:numPr>
          <w:ilvl w:val="0"/>
          <w:numId w:val="47"/>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Audited, consolidated and unconsolidated financial statements (including notes to the accounts and auditor’s opinion).</w:t>
      </w:r>
    </w:p>
    <w:p w:rsidR="00000000" w:rsidDel="00000000" w:rsidP="00000000" w:rsidRDefault="00000000" w:rsidRPr="00000000" w14:paraId="00000DBC">
      <w:pPr>
        <w:tabs>
          <w:tab w:val="left" w:leader="none" w:pos="1276"/>
        </w:tabs>
        <w:ind w:left="92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DBD">
      <w:pPr>
        <w:numPr>
          <w:ilvl w:val="0"/>
          <w:numId w:val="47"/>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Internal financial statements or profit and loss reports of any kind that are prepared and maintained in the normal course of business for the like product and subject merchandise or, in the absence of such reports, for the product line that corresponds most closely to the definition of the like product and subject merchandise.</w:t>
      </w:r>
    </w:p>
    <w:p w:rsidR="00000000" w:rsidDel="00000000" w:rsidP="00000000" w:rsidRDefault="00000000" w:rsidRPr="00000000" w14:paraId="00000DBE">
      <w:pPr>
        <w:tabs>
          <w:tab w:val="left" w:leader="none" w:pos="1276"/>
        </w:tabs>
        <w:ind w:left="927" w:firstLine="0"/>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DBF">
      <w:pPr>
        <w:numPr>
          <w:ilvl w:val="0"/>
          <w:numId w:val="47"/>
        </w:numPr>
        <w:tabs>
          <w:tab w:val="left" w:leader="none" w:pos="1276"/>
        </w:tabs>
        <w:ind w:left="1134" w:hanging="567"/>
        <w:jc w:val="both"/>
        <w:rPr>
          <w:rFonts w:ascii="Arial" w:cs="Arial" w:eastAsia="Arial" w:hAnsi="Arial"/>
        </w:rPr>
      </w:pPr>
      <w:bookmarkStart w:colFirst="0" w:colLast="0" w:name="_heading=h.28h4qwu" w:id="46"/>
      <w:bookmarkEnd w:id="46"/>
      <w:r w:rsidDel="00000000" w:rsidR="00000000" w:rsidRPr="00000000">
        <w:rPr>
          <w:rFonts w:ascii="Arial" w:cs="Arial" w:eastAsia="Arial" w:hAnsi="Arial"/>
          <w:rtl w:val="0"/>
        </w:rPr>
        <w:t xml:space="preserve">Financial statements or other relevant documents of all related companies involved in the production or sale of the like product and subject merchandise in the domestic market and Malaysian market.</w:t>
      </w:r>
    </w:p>
    <w:p w:rsidR="00000000" w:rsidDel="00000000" w:rsidP="00000000" w:rsidRDefault="00000000" w:rsidRPr="00000000" w14:paraId="00000DC0">
      <w:pPr>
        <w:tabs>
          <w:tab w:val="left" w:leader="none" w:pos="1276"/>
        </w:tabs>
        <w:ind w:left="92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DC1">
      <w:pPr>
        <w:numPr>
          <w:ilvl w:val="0"/>
          <w:numId w:val="44"/>
        </w:numPr>
        <w:ind w:left="567" w:hanging="567"/>
        <w:jc w:val="both"/>
        <w:rPr>
          <w:rFonts w:ascii="Arial" w:cs="Arial" w:eastAsia="Arial" w:hAnsi="Arial"/>
        </w:rPr>
      </w:pPr>
      <w:r w:rsidDel="00000000" w:rsidR="00000000" w:rsidRPr="00000000">
        <w:rPr>
          <w:rFonts w:ascii="Arial" w:cs="Arial" w:eastAsia="Arial" w:hAnsi="Arial"/>
          <w:rtl w:val="0"/>
        </w:rPr>
        <w:t xml:space="preserve">In the event that any of the accounting methods used by the company has changed over the last three financial years provide a detailed explanation of the changes, the date of change and the reasons for it.</w:t>
      </w:r>
    </w:p>
    <w:p w:rsidR="00000000" w:rsidDel="00000000" w:rsidP="00000000" w:rsidRDefault="00000000" w:rsidRPr="00000000" w14:paraId="00000DC2">
      <w:pPr>
        <w:tabs>
          <w:tab w:val="left" w:leader="none" w:pos="1276"/>
        </w:tabs>
        <w:ind w:left="92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DC3">
      <w:pPr>
        <w:numPr>
          <w:ilvl w:val="0"/>
          <w:numId w:val="44"/>
        </w:numPr>
        <w:ind w:left="567" w:hanging="567"/>
        <w:jc w:val="both"/>
        <w:rPr>
          <w:rFonts w:ascii="Arial" w:cs="Arial" w:eastAsia="Arial" w:hAnsi="Arial"/>
        </w:rPr>
      </w:pPr>
      <w:r w:rsidDel="00000000" w:rsidR="00000000" w:rsidRPr="00000000">
        <w:rPr>
          <w:rFonts w:ascii="Arial" w:cs="Arial" w:eastAsia="Arial" w:hAnsi="Arial"/>
          <w:rtl w:val="0"/>
        </w:rPr>
        <w:t xml:space="preserve">Describe the cost accounting system of the company to record the cost of production of the like product and subject merchandise. The description should include among others:</w:t>
      </w:r>
    </w:p>
    <w:p w:rsidR="00000000" w:rsidDel="00000000" w:rsidP="00000000" w:rsidRDefault="00000000" w:rsidRPr="00000000" w14:paraId="00000DC4">
      <w:pPr>
        <w:tabs>
          <w:tab w:val="left" w:leader="none" w:pos="1276"/>
        </w:tabs>
        <w:ind w:left="92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DC5">
      <w:pPr>
        <w:numPr>
          <w:ilvl w:val="0"/>
          <w:numId w:val="4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A general description of the company’s cost accounting method as it relates to allocating production costs to individual unit of the like product and subject merchandise (e.g., job order, process costing). State whether the cost accounting system is an integral part of the financial accounting system used for the preparation of financial statements.</w:t>
      </w:r>
    </w:p>
    <w:p w:rsidR="00000000" w:rsidDel="00000000" w:rsidP="00000000" w:rsidRDefault="00000000" w:rsidRPr="00000000" w14:paraId="00000DC6">
      <w:pPr>
        <w:tabs>
          <w:tab w:val="left" w:leader="none" w:pos="1276"/>
        </w:tabs>
        <w:ind w:left="92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DC7">
      <w:pPr>
        <w:numPr>
          <w:ilvl w:val="0"/>
          <w:numId w:val="4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A description of the company’s standard cost or cost budget system, if applicable, including:</w:t>
      </w:r>
    </w:p>
    <w:p w:rsidR="00000000" w:rsidDel="00000000" w:rsidP="00000000" w:rsidRDefault="00000000" w:rsidRPr="00000000" w14:paraId="00000DC8">
      <w:pPr>
        <w:tabs>
          <w:tab w:val="left" w:leader="none" w:pos="720"/>
        </w:tabs>
        <w:ind w:left="144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0DC9">
      <w:pPr>
        <w:numPr>
          <w:ilvl w:val="0"/>
          <w:numId w:val="49"/>
        </w:numPr>
        <w:tabs>
          <w:tab w:val="left" w:leader="none" w:pos="720"/>
        </w:tabs>
        <w:ind w:left="1985" w:hanging="566.9999999999999"/>
        <w:jc w:val="both"/>
        <w:rPr>
          <w:rFonts w:ascii="Arial" w:cs="Arial" w:eastAsia="Arial" w:hAnsi="Arial"/>
        </w:rPr>
      </w:pPr>
      <w:r w:rsidDel="00000000" w:rsidR="00000000" w:rsidRPr="00000000">
        <w:rPr>
          <w:rFonts w:ascii="Arial" w:cs="Arial" w:eastAsia="Arial" w:hAnsi="Arial"/>
          <w:rtl w:val="0"/>
        </w:rPr>
        <w:t xml:space="preserve">the types of variances recorded in the company’s cost accounting system and how they are used in the management reporting process;</w:t>
      </w:r>
    </w:p>
    <w:p w:rsidR="00000000" w:rsidDel="00000000" w:rsidP="00000000" w:rsidRDefault="00000000" w:rsidRPr="00000000" w14:paraId="00000DCA">
      <w:pPr>
        <w:tabs>
          <w:tab w:val="left" w:leader="none" w:pos="720"/>
        </w:tabs>
        <w:ind w:left="1985" w:firstLine="0"/>
        <w:jc w:val="both"/>
        <w:rPr>
          <w:rFonts w:ascii="Arial" w:cs="Arial" w:eastAsia="Arial" w:hAnsi="Arial"/>
        </w:rPr>
      </w:pPr>
      <w:r w:rsidDel="00000000" w:rsidR="00000000" w:rsidRPr="00000000">
        <w:rPr>
          <w:rtl w:val="0"/>
        </w:rPr>
      </w:r>
    </w:p>
    <w:p w:rsidR="00000000" w:rsidDel="00000000" w:rsidP="00000000" w:rsidRDefault="00000000" w:rsidRPr="00000000" w14:paraId="00000DCB">
      <w:pPr>
        <w:numPr>
          <w:ilvl w:val="0"/>
          <w:numId w:val="49"/>
        </w:numPr>
        <w:tabs>
          <w:tab w:val="left" w:leader="none" w:pos="720"/>
        </w:tabs>
        <w:ind w:left="1985" w:hanging="566.9999999999999"/>
        <w:jc w:val="both"/>
        <w:rPr>
          <w:rFonts w:ascii="Arial" w:cs="Arial" w:eastAsia="Arial" w:hAnsi="Arial"/>
        </w:rPr>
      </w:pPr>
      <w:r w:rsidDel="00000000" w:rsidR="00000000" w:rsidRPr="00000000">
        <w:rPr>
          <w:rFonts w:ascii="Arial" w:cs="Arial" w:eastAsia="Arial" w:hAnsi="Arial"/>
          <w:rtl w:val="0"/>
        </w:rPr>
        <w:t xml:space="preserve">the period for which the variances are calculated and recorded;</w:t>
      </w:r>
    </w:p>
    <w:p w:rsidR="00000000" w:rsidDel="00000000" w:rsidP="00000000" w:rsidRDefault="00000000" w:rsidRPr="00000000" w14:paraId="00000DCC">
      <w:pPr>
        <w:tabs>
          <w:tab w:val="left" w:leader="none" w:pos="720"/>
        </w:tabs>
        <w:ind w:left="1985" w:firstLine="0"/>
        <w:jc w:val="both"/>
        <w:rPr>
          <w:rFonts w:ascii="Arial" w:cs="Arial" w:eastAsia="Arial" w:hAnsi="Arial"/>
        </w:rPr>
      </w:pPr>
      <w:r w:rsidDel="00000000" w:rsidR="00000000" w:rsidRPr="00000000">
        <w:rPr>
          <w:rtl w:val="0"/>
        </w:rPr>
      </w:r>
    </w:p>
    <w:p w:rsidR="00000000" w:rsidDel="00000000" w:rsidP="00000000" w:rsidRDefault="00000000" w:rsidRPr="00000000" w14:paraId="00000DCD">
      <w:pPr>
        <w:numPr>
          <w:ilvl w:val="0"/>
          <w:numId w:val="49"/>
        </w:numPr>
        <w:tabs>
          <w:tab w:val="left" w:leader="none" w:pos="720"/>
        </w:tabs>
        <w:ind w:left="1985" w:hanging="566.9999999999999"/>
        <w:jc w:val="both"/>
        <w:rPr>
          <w:rFonts w:ascii="Arial" w:cs="Arial" w:eastAsia="Arial" w:hAnsi="Arial"/>
        </w:rPr>
      </w:pPr>
      <w:r w:rsidDel="00000000" w:rsidR="00000000" w:rsidRPr="00000000">
        <w:rPr>
          <w:rFonts w:ascii="Arial" w:cs="Arial" w:eastAsia="Arial" w:hAnsi="Arial"/>
          <w:rtl w:val="0"/>
        </w:rPr>
        <w:t xml:space="preserve">the methods used to develop the company’s standard costs; and</w:t>
      </w:r>
    </w:p>
    <w:p w:rsidR="00000000" w:rsidDel="00000000" w:rsidP="00000000" w:rsidRDefault="00000000" w:rsidRPr="00000000" w14:paraId="00000DCE">
      <w:pPr>
        <w:tabs>
          <w:tab w:val="left" w:leader="none" w:pos="720"/>
        </w:tabs>
        <w:ind w:left="1985" w:firstLine="0"/>
        <w:jc w:val="both"/>
        <w:rPr>
          <w:rFonts w:ascii="Arial" w:cs="Arial" w:eastAsia="Arial" w:hAnsi="Arial"/>
        </w:rPr>
      </w:pPr>
      <w:r w:rsidDel="00000000" w:rsidR="00000000" w:rsidRPr="00000000">
        <w:rPr>
          <w:rtl w:val="0"/>
        </w:rPr>
      </w:r>
    </w:p>
    <w:p w:rsidR="00000000" w:rsidDel="00000000" w:rsidP="00000000" w:rsidRDefault="00000000" w:rsidRPr="00000000" w14:paraId="00000DCF">
      <w:pPr>
        <w:numPr>
          <w:ilvl w:val="0"/>
          <w:numId w:val="49"/>
        </w:numPr>
        <w:tabs>
          <w:tab w:val="left" w:leader="none" w:pos="720"/>
        </w:tabs>
        <w:ind w:left="1985" w:hanging="566.9999999999999"/>
        <w:jc w:val="both"/>
        <w:rPr>
          <w:rFonts w:ascii="Arial" w:cs="Arial" w:eastAsia="Arial" w:hAnsi="Arial"/>
        </w:rPr>
      </w:pPr>
      <w:r w:rsidDel="00000000" w:rsidR="00000000" w:rsidRPr="00000000">
        <w:rPr>
          <w:rFonts w:ascii="Arial" w:cs="Arial" w:eastAsia="Arial" w:hAnsi="Arial"/>
          <w:rtl w:val="0"/>
        </w:rPr>
        <w:t xml:space="preserve">the frequency of standard cost revisions, including the date of the most recent revision.</w:t>
      </w:r>
    </w:p>
    <w:p w:rsidR="00000000" w:rsidDel="00000000" w:rsidP="00000000" w:rsidRDefault="00000000" w:rsidRPr="00000000" w14:paraId="00000DD0">
      <w:pPr>
        <w:tabs>
          <w:tab w:val="left" w:leader="none" w:pos="720"/>
        </w:tabs>
        <w:ind w:left="2160" w:hanging="360"/>
        <w:jc w:val="both"/>
        <w:rPr>
          <w:rFonts w:ascii="Arial" w:cs="Arial" w:eastAsia="Arial" w:hAnsi="Arial"/>
        </w:rPr>
      </w:pPr>
      <w:r w:rsidDel="00000000" w:rsidR="00000000" w:rsidRPr="00000000">
        <w:rPr>
          <w:rtl w:val="0"/>
        </w:rPr>
      </w:r>
    </w:p>
    <w:p w:rsidR="00000000" w:rsidDel="00000000" w:rsidP="00000000" w:rsidRDefault="00000000" w:rsidRPr="00000000" w14:paraId="00000DD1">
      <w:pPr>
        <w:numPr>
          <w:ilvl w:val="0"/>
          <w:numId w:val="4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Whether standard costs were used in the response and whether all variances between standard and actual costs have been fully allocated. Explain in detail the allocation method used, as well as any significant or unusual cost variances that occurred during the POI.</w:t>
      </w:r>
    </w:p>
    <w:p w:rsidR="00000000" w:rsidDel="00000000" w:rsidP="00000000" w:rsidRDefault="00000000" w:rsidRPr="00000000" w14:paraId="00000DD2">
      <w:pPr>
        <w:tabs>
          <w:tab w:val="left" w:leader="none" w:pos="720"/>
        </w:tabs>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DD3">
      <w:pPr>
        <w:numPr>
          <w:ilvl w:val="0"/>
          <w:numId w:val="4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A list of direct cost centres or cost drivers in the cost accounting system. Briefly describe the segment of production activity attributed to the listed cost centres.</w:t>
      </w:r>
    </w:p>
    <w:p w:rsidR="00000000" w:rsidDel="00000000" w:rsidP="00000000" w:rsidRDefault="00000000" w:rsidRPr="00000000" w14:paraId="00000DD4">
      <w:pPr>
        <w:tabs>
          <w:tab w:val="left" w:leader="none" w:pos="720"/>
        </w:tabs>
        <w:ind w:left="180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DD5">
      <w:pPr>
        <w:numPr>
          <w:ilvl w:val="0"/>
          <w:numId w:val="4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Methods and basis used to allocate costs to the company’s organisational units (e.g., parent company charges to subsidiaries, corporate charges to specific plants, product division, inter-plant allocations).</w:t>
      </w:r>
    </w:p>
    <w:p w:rsidR="00000000" w:rsidDel="00000000" w:rsidP="00000000" w:rsidRDefault="00000000" w:rsidRPr="00000000" w14:paraId="00000DD6">
      <w:pPr>
        <w:tabs>
          <w:tab w:val="left" w:leader="none" w:pos="720"/>
        </w:tabs>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DD7">
      <w:pPr>
        <w:numPr>
          <w:ilvl w:val="0"/>
          <w:numId w:val="4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Methods used to account for wastage, scrap, damaged or sub-standard products generated at each stage of the production process. Also state the method used to account for rework.</w:t>
      </w:r>
    </w:p>
    <w:p w:rsidR="00000000" w:rsidDel="00000000" w:rsidP="00000000" w:rsidRDefault="00000000" w:rsidRPr="00000000" w14:paraId="00000DD8">
      <w:pPr>
        <w:tabs>
          <w:tab w:val="left" w:leader="none" w:pos="720"/>
        </w:tabs>
        <w:ind w:left="1800" w:hanging="540"/>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DD9">
      <w:pPr>
        <w:numPr>
          <w:ilvl w:val="0"/>
          <w:numId w:val="4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Valuation and recording methods regarding the cost of sales, raw materials, work-in-progress and finished goods inventories for the audited financial statements.</w:t>
      </w:r>
    </w:p>
    <w:p w:rsidR="00000000" w:rsidDel="00000000" w:rsidP="00000000" w:rsidRDefault="00000000" w:rsidRPr="00000000" w14:paraId="00000DDA">
      <w:pPr>
        <w:tabs>
          <w:tab w:val="left" w:leader="none" w:pos="720"/>
        </w:tabs>
        <w:ind w:left="1620" w:hanging="360"/>
        <w:jc w:val="both"/>
        <w:rPr>
          <w:rFonts w:ascii="Arial" w:cs="Arial" w:eastAsia="Arial" w:hAnsi="Arial"/>
        </w:rPr>
      </w:pPr>
      <w:r w:rsidDel="00000000" w:rsidR="00000000" w:rsidRPr="00000000">
        <w:rPr>
          <w:rtl w:val="0"/>
        </w:rPr>
      </w:r>
    </w:p>
    <w:p w:rsidR="00000000" w:rsidDel="00000000" w:rsidP="00000000" w:rsidRDefault="00000000" w:rsidRPr="00000000" w14:paraId="00000DDB">
      <w:pPr>
        <w:numPr>
          <w:ilvl w:val="0"/>
          <w:numId w:val="48"/>
        </w:numPr>
        <w:tabs>
          <w:tab w:val="left" w:leader="none" w:pos="1276"/>
        </w:tabs>
        <w:ind w:left="1134" w:hanging="567"/>
        <w:jc w:val="both"/>
        <w:rPr>
          <w:rFonts w:ascii="Arial" w:cs="Arial" w:eastAsia="Arial" w:hAnsi="Arial"/>
        </w:rPr>
      </w:pPr>
      <w:r w:rsidDel="00000000" w:rsidR="00000000" w:rsidRPr="00000000">
        <w:rPr>
          <w:rFonts w:ascii="Arial" w:cs="Arial" w:eastAsia="Arial" w:hAnsi="Arial"/>
          <w:rtl w:val="0"/>
        </w:rPr>
        <w:t xml:space="preserve">A list of costs that are valued or treated differently for cost accounting and financial accounting purposes (i.e., for preparation of financial statements). Identify the differences and explain the reasons for it.</w:t>
      </w:r>
    </w:p>
    <w:p w:rsidR="00000000" w:rsidDel="00000000" w:rsidP="00000000" w:rsidRDefault="00000000" w:rsidRPr="00000000" w14:paraId="00000DDC">
      <w:pPr>
        <w:tabs>
          <w:tab w:val="left" w:leader="none" w:pos="720"/>
        </w:tabs>
        <w:jc w:val="both"/>
        <w:rPr>
          <w:rFonts w:ascii="Arial" w:cs="Arial" w:eastAsia="Arial" w:hAnsi="Arial"/>
        </w:rPr>
      </w:pPr>
      <w:r w:rsidDel="00000000" w:rsidR="00000000" w:rsidRPr="00000000">
        <w:rPr>
          <w:rtl w:val="0"/>
        </w:rPr>
      </w:r>
    </w:p>
    <w:p w:rsidR="00000000" w:rsidDel="00000000" w:rsidP="00000000" w:rsidRDefault="00000000" w:rsidRPr="00000000" w14:paraId="00000DDD">
      <w:pPr>
        <w:numPr>
          <w:ilvl w:val="0"/>
          <w:numId w:val="44"/>
        </w:numPr>
        <w:ind w:left="567" w:hanging="567"/>
        <w:jc w:val="both"/>
        <w:rPr>
          <w:rFonts w:ascii="Arial" w:cs="Arial" w:eastAsia="Arial" w:hAnsi="Arial"/>
        </w:rPr>
      </w:pPr>
      <w:r w:rsidDel="00000000" w:rsidR="00000000" w:rsidRPr="00000000">
        <w:rPr>
          <w:rFonts w:ascii="Arial" w:cs="Arial" w:eastAsia="Arial" w:hAnsi="Arial"/>
          <w:rtl w:val="0"/>
        </w:rPr>
        <w:t xml:space="preserve">Indicate the address where the accounting records concerning the activities of the company are located. If the records are maintained in different locations, indicate which records are kept at what location.</w:t>
      </w:r>
    </w:p>
    <w:p w:rsidR="00000000" w:rsidDel="00000000" w:rsidP="00000000" w:rsidRDefault="00000000" w:rsidRPr="00000000" w14:paraId="00000DDE">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DDF">
      <w:pPr>
        <w:numPr>
          <w:ilvl w:val="0"/>
          <w:numId w:val="44"/>
        </w:numPr>
        <w:ind w:left="567" w:hanging="567"/>
        <w:jc w:val="both"/>
        <w:rPr>
          <w:rFonts w:ascii="Arial" w:cs="Arial" w:eastAsia="Arial" w:hAnsi="Arial"/>
        </w:rPr>
      </w:pPr>
      <w:r w:rsidDel="00000000" w:rsidR="00000000" w:rsidRPr="00000000">
        <w:rPr>
          <w:rFonts w:ascii="Arial" w:cs="Arial" w:eastAsia="Arial" w:hAnsi="Arial"/>
          <w:rtl w:val="0"/>
        </w:rPr>
        <w:t xml:space="preserve">Provide details of the net profit to sale ratio (net profit margin) realised over the last two years for the profit centre which includes the like product and subject merchandise. How does this compare to the profit ratio for the</w:t>
      </w:r>
      <w:r w:rsidDel="00000000" w:rsidR="00000000" w:rsidRPr="00000000">
        <w:rPr>
          <w:rtl w:val="0"/>
        </w:rPr>
        <w:t xml:space="preserve"> </w:t>
      </w:r>
      <w:r w:rsidDel="00000000" w:rsidR="00000000" w:rsidRPr="00000000">
        <w:rPr>
          <w:rFonts w:ascii="Arial" w:cs="Arial" w:eastAsia="Arial" w:hAnsi="Arial"/>
          <w:rtl w:val="0"/>
        </w:rPr>
        <w:t xml:space="preserve">like product and subject merchandise?</w:t>
      </w:r>
    </w:p>
    <w:p w:rsidR="00000000" w:rsidDel="00000000" w:rsidP="00000000" w:rsidRDefault="00000000" w:rsidRPr="00000000" w14:paraId="00000DE0">
      <w:pPr>
        <w:tabs>
          <w:tab w:val="left" w:leader="none" w:pos="1260"/>
        </w:tabs>
        <w:ind w:left="1260" w:hanging="540"/>
        <w:jc w:val="both"/>
        <w:rPr>
          <w:rFonts w:ascii="Arial" w:cs="Arial" w:eastAsia="Arial" w:hAnsi="Arial"/>
        </w:rPr>
      </w:pPr>
      <w:r w:rsidDel="00000000" w:rsidR="00000000" w:rsidRPr="00000000">
        <w:rPr>
          <w:rtl w:val="0"/>
        </w:rPr>
      </w:r>
    </w:p>
    <w:p w:rsidR="00000000" w:rsidDel="00000000" w:rsidP="00000000" w:rsidRDefault="00000000" w:rsidRPr="00000000" w14:paraId="00000DE1">
      <w:pPr>
        <w:numPr>
          <w:ilvl w:val="0"/>
          <w:numId w:val="44"/>
        </w:numPr>
        <w:ind w:left="567" w:hanging="567"/>
        <w:jc w:val="both"/>
        <w:rPr>
          <w:rFonts w:ascii="Arial" w:cs="Arial" w:eastAsia="Arial" w:hAnsi="Arial"/>
        </w:rPr>
      </w:pPr>
      <w:r w:rsidDel="00000000" w:rsidR="00000000" w:rsidRPr="00000000">
        <w:rPr>
          <w:rFonts w:ascii="Arial" w:cs="Arial" w:eastAsia="Arial" w:hAnsi="Arial"/>
          <w:rtl w:val="0"/>
        </w:rPr>
        <w:t xml:space="preserve">Indicate level of profit that the company has achieved for the like product sold on the domestic market and explain the basis for determining the profit.</w:t>
      </w:r>
    </w:p>
    <w:p w:rsidR="00000000" w:rsidDel="00000000" w:rsidP="00000000" w:rsidRDefault="00000000" w:rsidRPr="00000000" w14:paraId="00000DE2">
      <w:pPr>
        <w:pStyle w:val="Heading2"/>
        <w:rPr>
          <w:rFonts w:ascii="Arial" w:cs="Arial" w:eastAsia="Arial" w:hAnsi="Arial"/>
          <w:b w:val="1"/>
          <w:color w:val="000000"/>
        </w:rPr>
      </w:pPr>
      <w:bookmarkStart w:colFirst="0" w:colLast="0" w:name="_heading=h.nmf14n" w:id="47"/>
      <w:bookmarkEnd w:id="47"/>
      <w:r w:rsidDel="00000000" w:rsidR="00000000" w:rsidRPr="00000000">
        <w:br w:type="page"/>
      </w:r>
      <w:r w:rsidDel="00000000" w:rsidR="00000000" w:rsidRPr="00000000">
        <w:rPr>
          <w:rFonts w:ascii="Arial" w:cs="Arial" w:eastAsia="Arial" w:hAnsi="Arial"/>
          <w:b w:val="1"/>
          <w:color w:val="000000"/>
          <w:rtl w:val="0"/>
        </w:rPr>
        <w:t xml:space="preserve">F-2</w:t>
        <w:tab/>
        <w:t xml:space="preserve">Purchase of Raw Materials </w:t>
      </w:r>
    </w:p>
    <w:p w:rsidR="00000000" w:rsidDel="00000000" w:rsidP="00000000" w:rsidRDefault="00000000" w:rsidRPr="00000000" w14:paraId="00000DE3">
      <w:pPr>
        <w:pStyle w:val="Heading2"/>
        <w:rPr>
          <w:rFonts w:ascii="Arial" w:cs="Arial" w:eastAsia="Arial" w:hAnsi="Arial"/>
          <w:color w:val="000000"/>
        </w:rPr>
      </w:pPr>
      <w:r w:rsidDel="00000000" w:rsidR="00000000" w:rsidRPr="00000000">
        <w:rPr>
          <w:rtl w:val="0"/>
        </w:rPr>
      </w:r>
    </w:p>
    <w:p w:rsidR="00000000" w:rsidDel="00000000" w:rsidP="00000000" w:rsidRDefault="00000000" w:rsidRPr="00000000" w14:paraId="00000DE4">
      <w:pPr>
        <w:numPr>
          <w:ilvl w:val="0"/>
          <w:numId w:val="3"/>
        </w:numPr>
        <w:ind w:left="567" w:hanging="567"/>
        <w:jc w:val="both"/>
        <w:rPr>
          <w:rFonts w:ascii="Arial" w:cs="Arial" w:eastAsia="Arial" w:hAnsi="Arial"/>
          <w:strike w:val="1"/>
        </w:rPr>
      </w:pPr>
      <w:r w:rsidDel="00000000" w:rsidR="00000000" w:rsidRPr="00000000">
        <w:rPr>
          <w:rFonts w:ascii="Arial" w:cs="Arial" w:eastAsia="Arial" w:hAnsi="Arial"/>
          <w:rtl w:val="0"/>
        </w:rPr>
        <w:t xml:space="preserve">Based on format as per Table F-2.1, provide information on transaction-by-transaction basis relating to purchase of raw materials for the subject merchandise for Year 1, Year 2 and POI. </w:t>
      </w:r>
      <w:r w:rsidDel="00000000" w:rsidR="00000000" w:rsidRPr="00000000">
        <w:rPr>
          <w:rtl w:val="0"/>
        </w:rPr>
      </w:r>
    </w:p>
    <w:p w:rsidR="00000000" w:rsidDel="00000000" w:rsidP="00000000" w:rsidRDefault="00000000" w:rsidRPr="00000000" w14:paraId="00000DE5">
      <w:pPr>
        <w:jc w:val="both"/>
        <w:rPr>
          <w:rFonts w:ascii="Arial" w:cs="Arial" w:eastAsia="Arial" w:hAnsi="Arial"/>
        </w:rPr>
      </w:pPr>
      <w:r w:rsidDel="00000000" w:rsidR="00000000" w:rsidRPr="00000000">
        <w:rPr>
          <w:rtl w:val="0"/>
        </w:rPr>
      </w:r>
    </w:p>
    <w:p w:rsidR="00000000" w:rsidDel="00000000" w:rsidP="00000000" w:rsidRDefault="00000000" w:rsidRPr="00000000" w14:paraId="00000DE6">
      <w:pPr>
        <w:numPr>
          <w:ilvl w:val="0"/>
          <w:numId w:val="3"/>
        </w:numPr>
        <w:ind w:left="567" w:hanging="567"/>
        <w:jc w:val="both"/>
        <w:rPr>
          <w:rFonts w:ascii="Arial" w:cs="Arial" w:eastAsia="Arial" w:hAnsi="Arial"/>
        </w:rPr>
      </w:pPr>
      <w:r w:rsidDel="00000000" w:rsidR="00000000" w:rsidRPr="00000000">
        <w:rPr>
          <w:rFonts w:ascii="Arial" w:cs="Arial" w:eastAsia="Arial" w:hAnsi="Arial"/>
          <w:rtl w:val="0"/>
        </w:rPr>
        <w:t xml:space="preserve">In the event that your company purchased the like product and subject merchandise from other sources, indicate the country or countries of origin and the name(s) of the supplier(s) of the like product and subject merchandise sold by your company and your related companies. Give description of how the origin of the product is determined.</w:t>
      </w:r>
    </w:p>
    <w:p w:rsidR="00000000" w:rsidDel="00000000" w:rsidP="00000000" w:rsidRDefault="00000000" w:rsidRPr="00000000" w14:paraId="00000DE7">
      <w:pPr>
        <w:ind w:left="1080" w:firstLine="0"/>
        <w:jc w:val="both"/>
        <w:rPr>
          <w:rFonts w:ascii="Arial" w:cs="Arial" w:eastAsia="Arial" w:hAnsi="Arial"/>
          <w:strike w:val="1"/>
        </w:rPr>
      </w:pPr>
      <w:r w:rsidDel="00000000" w:rsidR="00000000" w:rsidRPr="00000000">
        <w:rPr>
          <w:rtl w:val="0"/>
        </w:rPr>
      </w:r>
    </w:p>
    <w:p w:rsidR="00000000" w:rsidDel="00000000" w:rsidP="00000000" w:rsidRDefault="00000000" w:rsidRPr="00000000" w14:paraId="00000DE8">
      <w:pPr>
        <w:ind w:left="567" w:firstLine="0"/>
        <w:jc w:val="both"/>
        <w:rPr>
          <w:rFonts w:ascii="Arial" w:cs="Arial" w:eastAsia="Arial" w:hAnsi="Arial"/>
          <w:b w:val="1"/>
          <w:i w:val="1"/>
        </w:rPr>
      </w:pPr>
      <w:r w:rsidDel="00000000" w:rsidR="00000000" w:rsidRPr="00000000">
        <w:rPr>
          <w:rFonts w:ascii="Arial" w:cs="Arial" w:eastAsia="Arial" w:hAnsi="Arial"/>
          <w:i w:val="1"/>
          <w:rtl w:val="0"/>
        </w:rPr>
        <w:t xml:space="preserve">Create files as per Table F-2.1 to be submitted on the computer media mentioned in paragraph 2 of “General instructions for submitting computerised information”. For this purpose, use Excel format as per Table F-2.1 in </w:t>
      </w:r>
      <w:r w:rsidDel="00000000" w:rsidR="00000000" w:rsidRPr="00000000">
        <w:rPr>
          <w:rFonts w:ascii="Arial" w:cs="Arial" w:eastAsia="Arial" w:hAnsi="Arial"/>
          <w:b w:val="1"/>
          <w:i w:val="1"/>
          <w:rtl w:val="0"/>
        </w:rPr>
        <w:t xml:space="preserve">Appendix 8</w:t>
      </w:r>
      <w:r w:rsidDel="00000000" w:rsidR="00000000" w:rsidRPr="00000000">
        <w:rPr>
          <w:rFonts w:ascii="Arial" w:cs="Arial" w:eastAsia="Arial" w:hAnsi="Arial"/>
          <w:i w:val="1"/>
          <w:rtl w:val="0"/>
        </w:rPr>
        <w:t xml:space="preserve">. Please prepare separate Purchase Listings tables for the raw materials and finished goods (if applicable). </w:t>
      </w:r>
      <w:r w:rsidDel="00000000" w:rsidR="00000000" w:rsidRPr="00000000">
        <w:rPr>
          <w:rtl w:val="0"/>
        </w:rPr>
      </w:r>
    </w:p>
    <w:p w:rsidR="00000000" w:rsidDel="00000000" w:rsidP="00000000" w:rsidRDefault="00000000" w:rsidRPr="00000000" w14:paraId="00000DE9">
      <w:pPr>
        <w:jc w:val="both"/>
        <w:rPr>
          <w:rFonts w:ascii="Arial" w:cs="Arial" w:eastAsia="Arial" w:hAnsi="Arial"/>
        </w:rPr>
      </w:pPr>
      <w:r w:rsidDel="00000000" w:rsidR="00000000" w:rsidRPr="00000000">
        <w:rPr>
          <w:rtl w:val="0"/>
        </w:rPr>
      </w:r>
    </w:p>
    <w:p w:rsidR="00000000" w:rsidDel="00000000" w:rsidP="00000000" w:rsidRDefault="00000000" w:rsidRPr="00000000" w14:paraId="00000DEA">
      <w:pPr>
        <w:tabs>
          <w:tab w:val="left" w:leader="none" w:pos="1260"/>
        </w:tabs>
        <w:ind w:left="360" w:hanging="360"/>
        <w:jc w:val="center"/>
        <w:rPr>
          <w:rFonts w:ascii="Arial" w:cs="Arial" w:eastAsia="Arial" w:hAnsi="Arial"/>
          <w:u w:val="single"/>
        </w:rPr>
      </w:pPr>
      <w:r w:rsidDel="00000000" w:rsidR="00000000" w:rsidRPr="00000000">
        <w:rPr>
          <w:rFonts w:ascii="Arial" w:cs="Arial" w:eastAsia="Arial" w:hAnsi="Arial"/>
          <w:u w:val="single"/>
          <w:rtl w:val="0"/>
        </w:rPr>
        <w:t xml:space="preserve">Table F-2.1: Raw Materials/Finished Goods Purchase Listing (RAWMAT/FG-PUR)</w:t>
      </w:r>
    </w:p>
    <w:p w:rsidR="00000000" w:rsidDel="00000000" w:rsidP="00000000" w:rsidRDefault="00000000" w:rsidRPr="00000000" w14:paraId="00000DEB">
      <w:pPr>
        <w:tabs>
          <w:tab w:val="left" w:leader="none" w:pos="1260"/>
        </w:tabs>
        <w:ind w:left="540" w:hanging="360"/>
        <w:jc w:val="center"/>
        <w:rPr>
          <w:rFonts w:ascii="Arial" w:cs="Arial" w:eastAsia="Arial" w:hAnsi="Arial"/>
          <w:u w:val="single"/>
        </w:rPr>
      </w:pPr>
      <w:r w:rsidDel="00000000" w:rsidR="00000000" w:rsidRPr="00000000">
        <w:rPr>
          <w:rtl w:val="0"/>
        </w:rPr>
      </w:r>
    </w:p>
    <w:tbl>
      <w:tblPr>
        <w:tblStyle w:val="Table33"/>
        <w:tblW w:w="95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08"/>
        <w:gridCol w:w="2565"/>
        <w:gridCol w:w="5419"/>
        <w:tblGridChange w:id="0">
          <w:tblGrid>
            <w:gridCol w:w="1608"/>
            <w:gridCol w:w="2565"/>
            <w:gridCol w:w="5419"/>
          </w:tblGrid>
        </w:tblGridChange>
      </w:tblGrid>
      <w:tr>
        <w:trPr>
          <w:cantSplit w:val="0"/>
          <w:tblHeader w:val="1"/>
        </w:trPr>
        <w:tc>
          <w:tcPr/>
          <w:p w:rsidR="00000000" w:rsidDel="00000000" w:rsidP="00000000" w:rsidRDefault="00000000" w:rsidRPr="00000000" w14:paraId="00000DE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Field name</w:t>
            </w:r>
          </w:p>
        </w:tc>
        <w:tc>
          <w:tcPr/>
          <w:p w:rsidR="00000000" w:rsidDel="00000000" w:rsidP="00000000" w:rsidRDefault="00000000" w:rsidRPr="00000000" w14:paraId="00000DED">
            <w:pPr>
              <w:spacing w:after="120"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Field description</w:t>
            </w:r>
          </w:p>
        </w:tc>
        <w:tc>
          <w:tcPr/>
          <w:p w:rsidR="00000000" w:rsidDel="00000000" w:rsidP="00000000" w:rsidRDefault="00000000" w:rsidRPr="00000000" w14:paraId="00000DEE">
            <w:pPr>
              <w:spacing w:after="120"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Explanation</w:t>
            </w:r>
          </w:p>
        </w:tc>
      </w:tr>
      <w:tr>
        <w:trPr>
          <w:cantSplit w:val="0"/>
          <w:tblHeader w:val="0"/>
        </w:trPr>
        <w:tc>
          <w:tcPr/>
          <w:p w:rsidR="00000000" w:rsidDel="00000000" w:rsidP="00000000" w:rsidRDefault="00000000" w:rsidRPr="00000000" w14:paraId="00000DEF">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c>
          <w:tcPr/>
          <w:p w:rsidR="00000000" w:rsidDel="00000000" w:rsidP="00000000" w:rsidRDefault="00000000" w:rsidRPr="00000000" w14:paraId="00000DF0">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Sequence number</w:t>
            </w:r>
          </w:p>
        </w:tc>
        <w:tc>
          <w:tcPr/>
          <w:p w:rsidR="00000000" w:rsidDel="00000000" w:rsidP="00000000" w:rsidRDefault="00000000" w:rsidRPr="00000000" w14:paraId="00000DF1">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Identify each transaction, or line item, in the sales listing, by sequence number (i.e. the first </w:t>
              <w:br w:type="textWrapping"/>
              <w:t xml:space="preserve">transaction is “1”, the second is “2”, and so on)</w:t>
            </w:r>
          </w:p>
        </w:tc>
      </w:tr>
      <w:tr>
        <w:trPr>
          <w:cantSplit w:val="0"/>
          <w:tblHeader w:val="0"/>
        </w:trPr>
        <w:tc>
          <w:tcPr/>
          <w:p w:rsidR="00000000" w:rsidDel="00000000" w:rsidP="00000000" w:rsidRDefault="00000000" w:rsidRPr="00000000" w14:paraId="00000DF2">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CODE</w:t>
            </w:r>
          </w:p>
        </w:tc>
        <w:tc>
          <w:tcPr/>
          <w:p w:rsidR="00000000" w:rsidDel="00000000" w:rsidP="00000000" w:rsidRDefault="00000000" w:rsidRPr="00000000" w14:paraId="00000DF3">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Company internal coding system</w:t>
            </w:r>
          </w:p>
        </w:tc>
        <w:tc>
          <w:tcPr/>
          <w:p w:rsidR="00000000" w:rsidDel="00000000" w:rsidP="00000000" w:rsidRDefault="00000000" w:rsidRPr="00000000" w14:paraId="00000DF4">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Indicate the code used for the product purchased</w:t>
            </w:r>
          </w:p>
        </w:tc>
      </w:tr>
      <w:tr>
        <w:trPr>
          <w:cantSplit w:val="0"/>
          <w:tblHeader w:val="0"/>
        </w:trPr>
        <w:tc>
          <w:tcPr/>
          <w:p w:rsidR="00000000" w:rsidDel="00000000" w:rsidP="00000000" w:rsidRDefault="00000000" w:rsidRPr="00000000" w14:paraId="00000DF5">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INV-NO</w:t>
            </w:r>
          </w:p>
        </w:tc>
        <w:tc>
          <w:tcPr/>
          <w:p w:rsidR="00000000" w:rsidDel="00000000" w:rsidP="00000000" w:rsidRDefault="00000000" w:rsidRPr="00000000" w14:paraId="00000DF6">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Invoice number</w:t>
            </w:r>
          </w:p>
        </w:tc>
        <w:tc>
          <w:tcPr/>
          <w:p w:rsidR="00000000" w:rsidDel="00000000" w:rsidP="00000000" w:rsidRDefault="00000000" w:rsidRPr="00000000" w14:paraId="00000DF7">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Indicate the invoice number</w:t>
            </w:r>
          </w:p>
        </w:tc>
      </w:tr>
      <w:tr>
        <w:trPr>
          <w:cantSplit w:val="0"/>
          <w:tblHeader w:val="0"/>
        </w:trPr>
        <w:tc>
          <w:tcPr/>
          <w:p w:rsidR="00000000" w:rsidDel="00000000" w:rsidP="00000000" w:rsidRDefault="00000000" w:rsidRPr="00000000" w14:paraId="00000DF8">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INV-DT</w:t>
            </w:r>
          </w:p>
        </w:tc>
        <w:tc>
          <w:tcPr/>
          <w:p w:rsidR="00000000" w:rsidDel="00000000" w:rsidP="00000000" w:rsidRDefault="00000000" w:rsidRPr="00000000" w14:paraId="00000DF9">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Invoice date</w:t>
            </w:r>
          </w:p>
        </w:tc>
        <w:tc>
          <w:tcPr/>
          <w:p w:rsidR="00000000" w:rsidDel="00000000" w:rsidP="00000000" w:rsidRDefault="00000000" w:rsidRPr="00000000" w14:paraId="00000DFA">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Indicate the invoice date of the transaction</w:t>
            </w:r>
          </w:p>
        </w:tc>
      </w:tr>
      <w:tr>
        <w:trPr>
          <w:cantSplit w:val="0"/>
          <w:tblHeader w:val="0"/>
        </w:trPr>
        <w:tc>
          <w:tcPr/>
          <w:p w:rsidR="00000000" w:rsidDel="00000000" w:rsidP="00000000" w:rsidRDefault="00000000" w:rsidRPr="00000000" w14:paraId="00000DFB">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SUPP</w:t>
            </w:r>
          </w:p>
        </w:tc>
        <w:tc>
          <w:tcPr/>
          <w:p w:rsidR="00000000" w:rsidDel="00000000" w:rsidP="00000000" w:rsidRDefault="00000000" w:rsidRPr="00000000" w14:paraId="00000DFC">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Supplier name</w:t>
            </w:r>
          </w:p>
        </w:tc>
        <w:tc>
          <w:tcPr/>
          <w:p w:rsidR="00000000" w:rsidDel="00000000" w:rsidP="00000000" w:rsidRDefault="00000000" w:rsidRPr="00000000" w14:paraId="00000DFD">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Indicate the supplier’s name used in your records</w:t>
            </w:r>
          </w:p>
        </w:tc>
      </w:tr>
      <w:tr>
        <w:trPr>
          <w:cantSplit w:val="0"/>
          <w:tblHeader w:val="0"/>
        </w:trPr>
        <w:tc>
          <w:tcPr/>
          <w:p w:rsidR="00000000" w:rsidDel="00000000" w:rsidP="00000000" w:rsidRDefault="00000000" w:rsidRPr="00000000" w14:paraId="00000DFE">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REL</w:t>
            </w:r>
          </w:p>
        </w:tc>
        <w:tc>
          <w:tcPr/>
          <w:p w:rsidR="00000000" w:rsidDel="00000000" w:rsidP="00000000" w:rsidRDefault="00000000" w:rsidRPr="00000000" w14:paraId="00000DFF">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Relation of the Supplier</w:t>
            </w:r>
          </w:p>
        </w:tc>
        <w:tc>
          <w:tcPr/>
          <w:p w:rsidR="00000000" w:rsidDel="00000000" w:rsidP="00000000" w:rsidRDefault="00000000" w:rsidRPr="00000000" w14:paraId="00000E00">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Relation with supplier (Related or Unrelated)</w:t>
            </w:r>
          </w:p>
        </w:tc>
      </w:tr>
      <w:tr>
        <w:trPr>
          <w:cantSplit w:val="0"/>
          <w:tblHeader w:val="0"/>
        </w:trPr>
        <w:tc>
          <w:tcPr/>
          <w:p w:rsidR="00000000" w:rsidDel="00000000" w:rsidP="00000000" w:rsidRDefault="00000000" w:rsidRPr="00000000" w14:paraId="00000E01">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RM/FG-TYPE</w:t>
            </w:r>
          </w:p>
        </w:tc>
        <w:tc>
          <w:tcPr/>
          <w:p w:rsidR="00000000" w:rsidDel="00000000" w:rsidP="00000000" w:rsidRDefault="00000000" w:rsidRPr="00000000" w14:paraId="00000E02">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Type of Raw Materials/Finished Goods</w:t>
            </w:r>
          </w:p>
        </w:tc>
        <w:tc>
          <w:tcPr/>
          <w:p w:rsidR="00000000" w:rsidDel="00000000" w:rsidP="00000000" w:rsidRDefault="00000000" w:rsidRPr="00000000" w14:paraId="00000E03">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Please specify the type of raw materials/finished goods</w:t>
            </w:r>
          </w:p>
        </w:tc>
      </w:tr>
      <w:tr>
        <w:trPr>
          <w:cantSplit w:val="0"/>
          <w:tblHeader w:val="0"/>
        </w:trPr>
        <w:tc>
          <w:tcPr/>
          <w:p w:rsidR="00000000" w:rsidDel="00000000" w:rsidP="00000000" w:rsidRDefault="00000000" w:rsidRPr="00000000" w14:paraId="00000E04">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QTY</w:t>
            </w:r>
          </w:p>
        </w:tc>
        <w:tc>
          <w:tcPr/>
          <w:p w:rsidR="00000000" w:rsidDel="00000000" w:rsidP="00000000" w:rsidRDefault="00000000" w:rsidRPr="00000000" w14:paraId="00000E05">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Quantity of purchase</w:t>
            </w:r>
          </w:p>
        </w:tc>
        <w:tc>
          <w:tcPr/>
          <w:p w:rsidR="00000000" w:rsidDel="00000000" w:rsidP="00000000" w:rsidRDefault="00000000" w:rsidRPr="00000000" w14:paraId="00000E06">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Provide quantity (specify the unit of measurement) of raw materials /finished goods purchased</w:t>
            </w:r>
          </w:p>
        </w:tc>
      </w:tr>
      <w:tr>
        <w:trPr>
          <w:cantSplit w:val="0"/>
          <w:tblHeader w:val="0"/>
        </w:trPr>
        <w:tc>
          <w:tcPr/>
          <w:p w:rsidR="00000000" w:rsidDel="00000000" w:rsidP="00000000" w:rsidRDefault="00000000" w:rsidRPr="00000000" w14:paraId="00000E07">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GR-VAL</w:t>
            </w:r>
          </w:p>
        </w:tc>
        <w:tc>
          <w:tcPr/>
          <w:p w:rsidR="00000000" w:rsidDel="00000000" w:rsidP="00000000" w:rsidRDefault="00000000" w:rsidRPr="00000000" w14:paraId="00000E08">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Gross invoice value</w:t>
            </w:r>
          </w:p>
        </w:tc>
        <w:tc>
          <w:tcPr/>
          <w:p w:rsidR="00000000" w:rsidDel="00000000" w:rsidP="00000000" w:rsidRDefault="00000000" w:rsidRPr="00000000" w14:paraId="00000E09">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gross invoice value, net of taxes, of raw materials/finished goods purchased</w:t>
            </w:r>
          </w:p>
        </w:tc>
      </w:tr>
      <w:tr>
        <w:trPr>
          <w:cantSplit w:val="0"/>
          <w:tblHeader w:val="0"/>
        </w:trPr>
        <w:tc>
          <w:tcPr/>
          <w:p w:rsidR="00000000" w:rsidDel="00000000" w:rsidP="00000000" w:rsidRDefault="00000000" w:rsidRPr="00000000" w14:paraId="00000E0A">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DISC</w:t>
            </w:r>
          </w:p>
        </w:tc>
        <w:tc>
          <w:tcPr/>
          <w:p w:rsidR="00000000" w:rsidDel="00000000" w:rsidP="00000000" w:rsidRDefault="00000000" w:rsidRPr="00000000" w14:paraId="00000E0B">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Discounts </w:t>
            </w:r>
          </w:p>
        </w:tc>
        <w:tc>
          <w:tcPr/>
          <w:p w:rsidR="00000000" w:rsidDel="00000000" w:rsidP="00000000" w:rsidRDefault="00000000" w:rsidRPr="00000000" w14:paraId="00000E0C">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Indicate any cash discounts, volume discounts, commissions, rebate etc deducted on the invoice</w:t>
            </w:r>
          </w:p>
        </w:tc>
      </w:tr>
      <w:tr>
        <w:trPr>
          <w:cantSplit w:val="0"/>
          <w:tblHeader w:val="0"/>
        </w:trPr>
        <w:tc>
          <w:tcPr/>
          <w:p w:rsidR="00000000" w:rsidDel="00000000" w:rsidP="00000000" w:rsidRDefault="00000000" w:rsidRPr="00000000" w14:paraId="00000E0D">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NT-VAL</w:t>
            </w:r>
          </w:p>
        </w:tc>
        <w:tc>
          <w:tcPr/>
          <w:p w:rsidR="00000000" w:rsidDel="00000000" w:rsidP="00000000" w:rsidRDefault="00000000" w:rsidRPr="00000000" w14:paraId="00000E0E">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Net invoice value</w:t>
            </w:r>
          </w:p>
        </w:tc>
        <w:tc>
          <w:tcPr/>
          <w:p w:rsidR="00000000" w:rsidDel="00000000" w:rsidP="00000000" w:rsidRDefault="00000000" w:rsidRPr="00000000" w14:paraId="00000E0F">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net invoice value after the discounts</w:t>
            </w:r>
          </w:p>
        </w:tc>
      </w:tr>
      <w:tr>
        <w:trPr>
          <w:cantSplit w:val="0"/>
          <w:tblHeader w:val="0"/>
        </w:trPr>
        <w:tc>
          <w:tcPr/>
          <w:p w:rsidR="00000000" w:rsidDel="00000000" w:rsidP="00000000" w:rsidRDefault="00000000" w:rsidRPr="00000000" w14:paraId="00000E10">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PAY-TM</w:t>
            </w:r>
          </w:p>
        </w:tc>
        <w:tc>
          <w:tcPr/>
          <w:p w:rsidR="00000000" w:rsidDel="00000000" w:rsidP="00000000" w:rsidRDefault="00000000" w:rsidRPr="00000000" w14:paraId="00000E11">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Payment terms</w:t>
            </w:r>
          </w:p>
        </w:tc>
        <w:tc>
          <w:tcPr/>
          <w:p w:rsidR="00000000" w:rsidDel="00000000" w:rsidP="00000000" w:rsidRDefault="00000000" w:rsidRPr="00000000" w14:paraId="00000E12">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Indicate the payment terms agreed with the supplier </w:t>
              <w:br w:type="textWrapping"/>
              <w:t xml:space="preserve">(e.g., 30, 60, 90 days, etc.)</w:t>
            </w:r>
          </w:p>
        </w:tc>
      </w:tr>
      <w:tr>
        <w:trPr>
          <w:cantSplit w:val="0"/>
          <w:tblHeader w:val="0"/>
        </w:trPr>
        <w:tc>
          <w:tcPr/>
          <w:p w:rsidR="00000000" w:rsidDel="00000000" w:rsidP="00000000" w:rsidRDefault="00000000" w:rsidRPr="00000000" w14:paraId="00000E13">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DEL-TM</w:t>
            </w:r>
          </w:p>
        </w:tc>
        <w:tc>
          <w:tcPr/>
          <w:p w:rsidR="00000000" w:rsidDel="00000000" w:rsidP="00000000" w:rsidRDefault="00000000" w:rsidRPr="00000000" w14:paraId="00000E14">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Delivery terms</w:t>
            </w:r>
          </w:p>
        </w:tc>
        <w:tc>
          <w:tcPr/>
          <w:p w:rsidR="00000000" w:rsidDel="00000000" w:rsidP="00000000" w:rsidRDefault="00000000" w:rsidRPr="00000000" w14:paraId="00000E15">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Indicate the agreed terms of delivery (e.g., FOB, C&amp;F, CIF, etc.)</w:t>
            </w:r>
          </w:p>
        </w:tc>
      </w:tr>
      <w:tr>
        <w:trPr>
          <w:cantSplit w:val="0"/>
          <w:tblHeader w:val="0"/>
        </w:trPr>
        <w:tc>
          <w:tcPr/>
          <w:p w:rsidR="00000000" w:rsidDel="00000000" w:rsidP="00000000" w:rsidRDefault="00000000" w:rsidRPr="00000000" w14:paraId="00000E16">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DEL-CS</w:t>
            </w:r>
          </w:p>
        </w:tc>
        <w:tc>
          <w:tcPr/>
          <w:p w:rsidR="00000000" w:rsidDel="00000000" w:rsidP="00000000" w:rsidRDefault="00000000" w:rsidRPr="00000000" w14:paraId="00000E17">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Delivery costs</w:t>
            </w:r>
          </w:p>
        </w:tc>
        <w:tc>
          <w:tcPr/>
          <w:p w:rsidR="00000000" w:rsidDel="00000000" w:rsidP="00000000" w:rsidRDefault="00000000" w:rsidRPr="00000000" w14:paraId="00000E18">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Indicate the transport costs either as actual costs or as a function of the invoice value (%) or volume (costs per unit)</w:t>
            </w:r>
          </w:p>
        </w:tc>
      </w:tr>
    </w:tbl>
    <w:p w:rsidR="00000000" w:rsidDel="00000000" w:rsidP="00000000" w:rsidRDefault="00000000" w:rsidRPr="00000000" w14:paraId="00000E19">
      <w:pPr>
        <w:ind w:left="108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E1A">
      <w:pPr>
        <w:jc w:val="both"/>
        <w:rPr>
          <w:rFonts w:ascii="Arial" w:cs="Arial" w:eastAsia="Arial" w:hAnsi="Arial"/>
        </w:rPr>
      </w:pPr>
      <w:r w:rsidDel="00000000" w:rsidR="00000000" w:rsidRPr="00000000">
        <w:rPr>
          <w:rFonts w:ascii="Arial" w:cs="Arial" w:eastAsia="Arial" w:hAnsi="Arial"/>
          <w:rtl w:val="0"/>
        </w:rPr>
        <w:t xml:space="preserve">Provide details as per Table F-2.2, showing credit and debit notes relating to purchase of raw materials from unrelated and related supplier for Year 1, Year 2 and POI on transaction-by-transaction basis. </w:t>
      </w:r>
    </w:p>
    <w:p w:rsidR="00000000" w:rsidDel="00000000" w:rsidP="00000000" w:rsidRDefault="00000000" w:rsidRPr="00000000" w14:paraId="00000E1B">
      <w:pPr>
        <w:ind w:left="108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E1C">
      <w:pPr>
        <w:ind w:left="567" w:firstLine="0"/>
        <w:jc w:val="both"/>
        <w:rPr>
          <w:rFonts w:ascii="Arial" w:cs="Arial" w:eastAsia="Arial" w:hAnsi="Arial"/>
          <w:b w:val="1"/>
          <w:i w:val="1"/>
        </w:rPr>
      </w:pPr>
      <w:r w:rsidDel="00000000" w:rsidR="00000000" w:rsidRPr="00000000">
        <w:rPr>
          <w:rFonts w:ascii="Arial" w:cs="Arial" w:eastAsia="Arial" w:hAnsi="Arial"/>
          <w:i w:val="1"/>
          <w:rtl w:val="0"/>
        </w:rPr>
        <w:t xml:space="preserve">Create computer files as per Table F-2.2 and have to be submitted on the media mentioned in paragraph 2 of “General instructions for submitting computerised information”. For this purpose, use Excel format as per Table F-2.2 in </w:t>
      </w:r>
      <w:r w:rsidDel="00000000" w:rsidR="00000000" w:rsidRPr="00000000">
        <w:rPr>
          <w:rFonts w:ascii="Arial" w:cs="Arial" w:eastAsia="Arial" w:hAnsi="Arial"/>
          <w:b w:val="1"/>
          <w:i w:val="1"/>
          <w:rtl w:val="0"/>
        </w:rPr>
        <w:t xml:space="preserve">Appendix 9</w:t>
      </w:r>
      <w:r w:rsidDel="00000000" w:rsidR="00000000" w:rsidRPr="00000000">
        <w:rPr>
          <w:rFonts w:ascii="Arial" w:cs="Arial" w:eastAsia="Arial" w:hAnsi="Arial"/>
          <w:i w:val="1"/>
          <w:rtl w:val="0"/>
        </w:rPr>
        <w:t xml:space="preserve">. Please prepare separate Credit and Debit Notes Listing tables for the raw materials and finished goods (if applicable).</w:t>
      </w:r>
      <w:r w:rsidDel="00000000" w:rsidR="00000000" w:rsidRPr="00000000">
        <w:rPr>
          <w:rtl w:val="0"/>
        </w:rPr>
      </w:r>
    </w:p>
    <w:p w:rsidR="00000000" w:rsidDel="00000000" w:rsidP="00000000" w:rsidRDefault="00000000" w:rsidRPr="00000000" w14:paraId="00000E1D">
      <w:pPr>
        <w:tabs>
          <w:tab w:val="left" w:leader="none" w:pos="1080"/>
          <w:tab w:val="left" w:leader="none" w:pos="6030"/>
        </w:tabs>
        <w:ind w:left="54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E1E">
      <w:pPr>
        <w:ind w:left="720" w:hanging="720"/>
        <w:jc w:val="center"/>
        <w:rPr>
          <w:rFonts w:ascii="Arial" w:cs="Arial" w:eastAsia="Arial" w:hAnsi="Arial"/>
          <w:u w:val="single"/>
        </w:rPr>
      </w:pPr>
      <w:bookmarkStart w:colFirst="0" w:colLast="0" w:name="_heading=h.37m2jsg" w:id="48"/>
      <w:bookmarkEnd w:id="48"/>
      <w:r w:rsidDel="00000000" w:rsidR="00000000" w:rsidRPr="00000000">
        <w:rPr>
          <w:rFonts w:ascii="Arial" w:cs="Arial" w:eastAsia="Arial" w:hAnsi="Arial"/>
          <w:u w:val="single"/>
          <w:rtl w:val="0"/>
        </w:rPr>
        <w:t xml:space="preserve">Table F-2.2: Raw Materials/Finished Goods Purchase-Credit and Debit Notes Listing (RAWMAT/FG-NOTE)</w:t>
      </w:r>
    </w:p>
    <w:p w:rsidR="00000000" w:rsidDel="00000000" w:rsidP="00000000" w:rsidRDefault="00000000" w:rsidRPr="00000000" w14:paraId="00000E1F">
      <w:pPr>
        <w:ind w:left="540" w:hanging="360"/>
        <w:jc w:val="both"/>
        <w:rPr>
          <w:rFonts w:ascii="Arial" w:cs="Arial" w:eastAsia="Arial" w:hAnsi="Arial"/>
        </w:rPr>
      </w:pPr>
      <w:r w:rsidDel="00000000" w:rsidR="00000000" w:rsidRPr="00000000">
        <w:rPr>
          <w:rtl w:val="0"/>
        </w:rPr>
      </w:r>
    </w:p>
    <w:tbl>
      <w:tblPr>
        <w:tblStyle w:val="Table34"/>
        <w:tblW w:w="95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99"/>
        <w:gridCol w:w="2599"/>
        <w:gridCol w:w="5494"/>
        <w:tblGridChange w:id="0">
          <w:tblGrid>
            <w:gridCol w:w="1499"/>
            <w:gridCol w:w="2599"/>
            <w:gridCol w:w="5494"/>
          </w:tblGrid>
        </w:tblGridChange>
      </w:tblGrid>
      <w:tr>
        <w:trPr>
          <w:cantSplit w:val="0"/>
          <w:tblHeader w:val="0"/>
        </w:trPr>
        <w:tc>
          <w:tcPr/>
          <w:p w:rsidR="00000000" w:rsidDel="00000000" w:rsidP="00000000" w:rsidRDefault="00000000" w:rsidRPr="00000000" w14:paraId="00000E2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Field name</w:t>
            </w:r>
          </w:p>
        </w:tc>
        <w:tc>
          <w:tcPr/>
          <w:p w:rsidR="00000000" w:rsidDel="00000000" w:rsidP="00000000" w:rsidRDefault="00000000" w:rsidRPr="00000000" w14:paraId="00000E21">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Field description</w:t>
            </w:r>
          </w:p>
        </w:tc>
        <w:tc>
          <w:tcPr/>
          <w:p w:rsidR="00000000" w:rsidDel="00000000" w:rsidP="00000000" w:rsidRDefault="00000000" w:rsidRPr="00000000" w14:paraId="00000E22">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Explanation</w:t>
            </w:r>
          </w:p>
        </w:tc>
      </w:tr>
      <w:tr>
        <w:trPr>
          <w:cantSplit w:val="0"/>
          <w:tblHeader w:val="0"/>
        </w:trPr>
        <w:tc>
          <w:tcPr/>
          <w:p w:rsidR="00000000" w:rsidDel="00000000" w:rsidP="00000000" w:rsidRDefault="00000000" w:rsidRPr="00000000" w14:paraId="00000E2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NO</w:t>
            </w:r>
          </w:p>
        </w:tc>
        <w:tc>
          <w:tcPr/>
          <w:p w:rsidR="00000000" w:rsidDel="00000000" w:rsidP="00000000" w:rsidRDefault="00000000" w:rsidRPr="00000000" w14:paraId="00000E2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Sequence number</w:t>
            </w:r>
          </w:p>
        </w:tc>
        <w:tc>
          <w:tcPr/>
          <w:p w:rsidR="00000000" w:rsidDel="00000000" w:rsidP="00000000" w:rsidRDefault="00000000" w:rsidRPr="00000000" w14:paraId="00000E2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Identify each transaction, or line item, in the sales listing, by sequence number (i.e., the first transaction is “1”, the second is “2”, and so on)</w:t>
            </w:r>
          </w:p>
        </w:tc>
      </w:tr>
      <w:tr>
        <w:trPr>
          <w:cantSplit w:val="0"/>
          <w:tblHeader w:val="0"/>
        </w:trPr>
        <w:tc>
          <w:tcPr/>
          <w:p w:rsidR="00000000" w:rsidDel="00000000" w:rsidP="00000000" w:rsidRDefault="00000000" w:rsidRPr="00000000" w14:paraId="00000E2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CODE</w:t>
            </w:r>
          </w:p>
        </w:tc>
        <w:tc>
          <w:tcPr/>
          <w:p w:rsidR="00000000" w:rsidDel="00000000" w:rsidP="00000000" w:rsidRDefault="00000000" w:rsidRPr="00000000" w14:paraId="00000E2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Company internal </w:t>
              <w:br w:type="textWrapping"/>
              <w:t xml:space="preserve">coding system</w:t>
            </w:r>
          </w:p>
        </w:tc>
        <w:tc>
          <w:tcPr/>
          <w:p w:rsidR="00000000" w:rsidDel="00000000" w:rsidP="00000000" w:rsidRDefault="00000000" w:rsidRPr="00000000" w14:paraId="00000E2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As in Table F-2.1: Raw Materials/Finished Goods Purchase Listing</w:t>
            </w:r>
          </w:p>
        </w:tc>
      </w:tr>
      <w:tr>
        <w:trPr>
          <w:cantSplit w:val="0"/>
          <w:trHeight w:val="464" w:hRule="atLeast"/>
          <w:tblHeader w:val="0"/>
        </w:trPr>
        <w:tc>
          <w:tcPr/>
          <w:p w:rsidR="00000000" w:rsidDel="00000000" w:rsidP="00000000" w:rsidRDefault="00000000" w:rsidRPr="00000000" w14:paraId="00000E2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DOC-TYP</w:t>
            </w:r>
          </w:p>
        </w:tc>
        <w:tc>
          <w:tcPr/>
          <w:p w:rsidR="00000000" w:rsidDel="00000000" w:rsidP="00000000" w:rsidRDefault="00000000" w:rsidRPr="00000000" w14:paraId="00000E2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Type of document</w:t>
            </w:r>
          </w:p>
        </w:tc>
        <w:tc>
          <w:tcPr/>
          <w:p w:rsidR="00000000" w:rsidDel="00000000" w:rsidP="00000000" w:rsidRDefault="00000000" w:rsidRPr="00000000" w14:paraId="00000E2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Type of document:</w:t>
            </w:r>
          </w:p>
          <w:p w:rsidR="00000000" w:rsidDel="00000000" w:rsidP="00000000" w:rsidRDefault="00000000" w:rsidRPr="00000000" w14:paraId="00000E2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 for credit note; and “D” for debit note</w:t>
            </w:r>
          </w:p>
        </w:tc>
      </w:tr>
      <w:tr>
        <w:trPr>
          <w:cantSplit w:val="0"/>
          <w:tblHeader w:val="0"/>
        </w:trPr>
        <w:tc>
          <w:tcPr/>
          <w:p w:rsidR="00000000" w:rsidDel="00000000" w:rsidP="00000000" w:rsidRDefault="00000000" w:rsidRPr="00000000" w14:paraId="00000E2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DOC-NO</w:t>
            </w:r>
          </w:p>
        </w:tc>
        <w:tc>
          <w:tcPr/>
          <w:p w:rsidR="00000000" w:rsidDel="00000000" w:rsidP="00000000" w:rsidRDefault="00000000" w:rsidRPr="00000000" w14:paraId="00000E2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Document number</w:t>
            </w:r>
          </w:p>
        </w:tc>
        <w:tc>
          <w:tcPr/>
          <w:p w:rsidR="00000000" w:rsidDel="00000000" w:rsidP="00000000" w:rsidRDefault="00000000" w:rsidRPr="00000000" w14:paraId="00000E2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Credit/debit note number</w:t>
            </w:r>
          </w:p>
        </w:tc>
      </w:tr>
      <w:tr>
        <w:trPr>
          <w:cantSplit w:val="0"/>
          <w:trHeight w:val="554" w:hRule="atLeast"/>
          <w:tblHeader w:val="0"/>
        </w:trPr>
        <w:tc>
          <w:tcPr/>
          <w:p w:rsidR="00000000" w:rsidDel="00000000" w:rsidP="00000000" w:rsidRDefault="00000000" w:rsidRPr="00000000" w14:paraId="00000E3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w:t>
            </w:r>
          </w:p>
        </w:tc>
        <w:tc>
          <w:tcPr/>
          <w:p w:rsidR="00000000" w:rsidDel="00000000" w:rsidP="00000000" w:rsidRDefault="00000000" w:rsidRPr="00000000" w14:paraId="00000E3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of issue</w:t>
            </w:r>
          </w:p>
        </w:tc>
        <w:tc>
          <w:tcPr/>
          <w:p w:rsidR="00000000" w:rsidDel="00000000" w:rsidP="00000000" w:rsidRDefault="00000000" w:rsidRPr="00000000" w14:paraId="00000E3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of the document was issued for the transaction concerned</w:t>
            </w:r>
          </w:p>
        </w:tc>
      </w:tr>
      <w:tr>
        <w:trPr>
          <w:cantSplit w:val="0"/>
          <w:tblHeader w:val="0"/>
        </w:trPr>
        <w:tc>
          <w:tcPr/>
          <w:p w:rsidR="00000000" w:rsidDel="00000000" w:rsidP="00000000" w:rsidRDefault="00000000" w:rsidRPr="00000000" w14:paraId="00000E3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REF</w:t>
            </w:r>
          </w:p>
        </w:tc>
        <w:tc>
          <w:tcPr/>
          <w:p w:rsidR="00000000" w:rsidDel="00000000" w:rsidP="00000000" w:rsidRDefault="00000000" w:rsidRPr="00000000" w14:paraId="00000E3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Sequence number in Table F-2.1</w:t>
            </w:r>
          </w:p>
        </w:tc>
        <w:tc>
          <w:tcPr/>
          <w:p w:rsidR="00000000" w:rsidDel="00000000" w:rsidP="00000000" w:rsidRDefault="00000000" w:rsidRPr="00000000" w14:paraId="00000E3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Sequential number used in the file “RAWMAT/FG-PUR” to which the transaction refers </w:t>
            </w:r>
          </w:p>
        </w:tc>
      </w:tr>
      <w:tr>
        <w:trPr>
          <w:cantSplit w:val="0"/>
          <w:tblHeader w:val="0"/>
        </w:trPr>
        <w:tc>
          <w:tcPr/>
          <w:p w:rsidR="00000000" w:rsidDel="00000000" w:rsidP="00000000" w:rsidRDefault="00000000" w:rsidRPr="00000000" w14:paraId="00000E3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SUPP</w:t>
            </w:r>
          </w:p>
        </w:tc>
        <w:tc>
          <w:tcPr/>
          <w:p w:rsidR="00000000" w:rsidDel="00000000" w:rsidP="00000000" w:rsidRDefault="00000000" w:rsidRPr="00000000" w14:paraId="00000E3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Supplier name</w:t>
            </w:r>
          </w:p>
        </w:tc>
        <w:tc>
          <w:tcPr/>
          <w:p w:rsidR="00000000" w:rsidDel="00000000" w:rsidP="00000000" w:rsidRDefault="00000000" w:rsidRPr="00000000" w14:paraId="00000E38">
            <w:pPr>
              <w:spacing w:after="120" w:before="120" w:lineRule="auto"/>
              <w:rPr>
                <w:rFonts w:ascii="Arial" w:cs="Arial" w:eastAsia="Arial" w:hAnsi="Arial"/>
                <w:i w:val="1"/>
                <w:sz w:val="22"/>
                <w:szCs w:val="22"/>
              </w:rPr>
            </w:pPr>
            <w:r w:rsidDel="00000000" w:rsidR="00000000" w:rsidRPr="00000000">
              <w:rPr>
                <w:rFonts w:ascii="Arial" w:cs="Arial" w:eastAsia="Arial" w:hAnsi="Arial"/>
                <w:sz w:val="22"/>
                <w:szCs w:val="22"/>
                <w:rtl w:val="0"/>
              </w:rPr>
              <w:t xml:space="preserve">As in Table F-2.1: Raw Materials/Finished Goods Purchase Listing</w:t>
            </w:r>
            <w:r w:rsidDel="00000000" w:rsidR="00000000" w:rsidRPr="00000000">
              <w:rPr>
                <w:rtl w:val="0"/>
              </w:rPr>
            </w:r>
          </w:p>
        </w:tc>
      </w:tr>
      <w:tr>
        <w:trPr>
          <w:cantSplit w:val="0"/>
          <w:tblHeader w:val="0"/>
        </w:trPr>
        <w:tc>
          <w:tcPr/>
          <w:p w:rsidR="00000000" w:rsidDel="00000000" w:rsidP="00000000" w:rsidRDefault="00000000" w:rsidRPr="00000000" w14:paraId="00000E3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QTY</w:t>
            </w:r>
          </w:p>
        </w:tc>
        <w:tc>
          <w:tcPr/>
          <w:p w:rsidR="00000000" w:rsidDel="00000000" w:rsidP="00000000" w:rsidRDefault="00000000" w:rsidRPr="00000000" w14:paraId="00000E3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Quantity of purchase </w:t>
            </w:r>
          </w:p>
        </w:tc>
        <w:tc>
          <w:tcPr/>
          <w:p w:rsidR="00000000" w:rsidDel="00000000" w:rsidP="00000000" w:rsidRDefault="00000000" w:rsidRPr="00000000" w14:paraId="00000E3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Provide quantity (specify the unit of measurement) of product credited/debited</w:t>
            </w:r>
          </w:p>
        </w:tc>
      </w:tr>
      <w:tr>
        <w:trPr>
          <w:cantSplit w:val="0"/>
          <w:tblHeader w:val="0"/>
        </w:trPr>
        <w:tc>
          <w:tcPr/>
          <w:p w:rsidR="00000000" w:rsidDel="00000000" w:rsidP="00000000" w:rsidRDefault="00000000" w:rsidRPr="00000000" w14:paraId="00000E3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VAL</w:t>
            </w:r>
          </w:p>
        </w:tc>
        <w:tc>
          <w:tcPr/>
          <w:p w:rsidR="00000000" w:rsidDel="00000000" w:rsidP="00000000" w:rsidRDefault="00000000" w:rsidRPr="00000000" w14:paraId="00000E3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Value</w:t>
            </w:r>
          </w:p>
        </w:tc>
        <w:tc>
          <w:tcPr/>
          <w:p w:rsidR="00000000" w:rsidDel="00000000" w:rsidP="00000000" w:rsidRDefault="00000000" w:rsidRPr="00000000" w14:paraId="00000E3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Value of the transaction in the currency of purchase</w:t>
            </w:r>
          </w:p>
        </w:tc>
      </w:tr>
      <w:tr>
        <w:trPr>
          <w:cantSplit w:val="0"/>
          <w:tblHeader w:val="0"/>
        </w:trPr>
        <w:tc>
          <w:tcPr/>
          <w:p w:rsidR="00000000" w:rsidDel="00000000" w:rsidP="00000000" w:rsidRDefault="00000000" w:rsidRPr="00000000" w14:paraId="00000E3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CURR</w:t>
            </w:r>
          </w:p>
        </w:tc>
        <w:tc>
          <w:tcPr/>
          <w:p w:rsidR="00000000" w:rsidDel="00000000" w:rsidP="00000000" w:rsidRDefault="00000000" w:rsidRPr="00000000" w14:paraId="00000E4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Currency</w:t>
            </w:r>
          </w:p>
        </w:tc>
        <w:tc>
          <w:tcPr/>
          <w:p w:rsidR="00000000" w:rsidDel="00000000" w:rsidP="00000000" w:rsidRDefault="00000000" w:rsidRPr="00000000" w14:paraId="00000E4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Currency of the transaction</w:t>
            </w:r>
          </w:p>
        </w:tc>
      </w:tr>
      <w:tr>
        <w:trPr>
          <w:cantSplit w:val="0"/>
          <w:tblHeader w:val="0"/>
        </w:trPr>
        <w:tc>
          <w:tcPr/>
          <w:p w:rsidR="00000000" w:rsidDel="00000000" w:rsidP="00000000" w:rsidRDefault="00000000" w:rsidRPr="00000000" w14:paraId="00000E4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EXCH</w:t>
            </w:r>
          </w:p>
        </w:tc>
        <w:tc>
          <w:tcPr/>
          <w:p w:rsidR="00000000" w:rsidDel="00000000" w:rsidP="00000000" w:rsidRDefault="00000000" w:rsidRPr="00000000" w14:paraId="00000E4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Rate of exchange</w:t>
            </w:r>
          </w:p>
        </w:tc>
        <w:tc>
          <w:tcPr/>
          <w:p w:rsidR="00000000" w:rsidDel="00000000" w:rsidP="00000000" w:rsidRDefault="00000000" w:rsidRPr="00000000" w14:paraId="00000E4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Exchange rate used for the conversion of the transaction</w:t>
            </w:r>
          </w:p>
        </w:tc>
      </w:tr>
      <w:tr>
        <w:trPr>
          <w:cantSplit w:val="0"/>
          <w:tblHeader w:val="0"/>
        </w:trPr>
        <w:tc>
          <w:tcPr/>
          <w:p w:rsidR="00000000" w:rsidDel="00000000" w:rsidP="00000000" w:rsidRDefault="00000000" w:rsidRPr="00000000" w14:paraId="00000E4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ACC-VAL</w:t>
            </w:r>
          </w:p>
        </w:tc>
        <w:tc>
          <w:tcPr/>
          <w:p w:rsidR="00000000" w:rsidDel="00000000" w:rsidP="00000000" w:rsidRDefault="00000000" w:rsidRPr="00000000" w14:paraId="00000E4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Accounting value</w:t>
            </w:r>
          </w:p>
        </w:tc>
        <w:tc>
          <w:tcPr/>
          <w:p w:rsidR="00000000" w:rsidDel="00000000" w:rsidP="00000000" w:rsidRDefault="00000000" w:rsidRPr="00000000" w14:paraId="00000E4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Value of the transaction in the currency entered in the accounting records</w:t>
            </w:r>
          </w:p>
        </w:tc>
      </w:tr>
      <w:tr>
        <w:trPr>
          <w:cantSplit w:val="0"/>
          <w:tblHeader w:val="0"/>
        </w:trPr>
        <w:tc>
          <w:tcPr/>
          <w:p w:rsidR="00000000" w:rsidDel="00000000" w:rsidP="00000000" w:rsidRDefault="00000000" w:rsidRPr="00000000" w14:paraId="00000E4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REM</w:t>
            </w:r>
          </w:p>
        </w:tc>
        <w:tc>
          <w:tcPr/>
          <w:p w:rsidR="00000000" w:rsidDel="00000000" w:rsidP="00000000" w:rsidRDefault="00000000" w:rsidRPr="00000000" w14:paraId="00000E4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Remarks</w:t>
            </w:r>
          </w:p>
        </w:tc>
        <w:tc>
          <w:tcPr/>
          <w:p w:rsidR="00000000" w:rsidDel="00000000" w:rsidP="00000000" w:rsidRDefault="00000000" w:rsidRPr="00000000" w14:paraId="00000E4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Some explanation on the reason for the issue of the credit/debit note</w:t>
            </w:r>
          </w:p>
        </w:tc>
      </w:tr>
    </w:tbl>
    <w:p w:rsidR="00000000" w:rsidDel="00000000" w:rsidP="00000000" w:rsidRDefault="00000000" w:rsidRPr="00000000" w14:paraId="00000E4B">
      <w:pPr>
        <w:pStyle w:val="Heading2"/>
        <w:rPr>
          <w:rFonts w:ascii="Arial" w:cs="Arial" w:eastAsia="Arial" w:hAnsi="Arial"/>
          <w:color w:val="000000"/>
        </w:rPr>
      </w:pPr>
      <w:r w:rsidDel="00000000" w:rsidR="00000000" w:rsidRPr="00000000">
        <w:rPr>
          <w:rtl w:val="0"/>
        </w:rPr>
      </w:r>
    </w:p>
    <w:p w:rsidR="00000000" w:rsidDel="00000000" w:rsidP="00000000" w:rsidRDefault="00000000" w:rsidRPr="00000000" w14:paraId="00000E4C">
      <w:pPr>
        <w:rPr/>
      </w:pPr>
      <w:r w:rsidDel="00000000" w:rsidR="00000000" w:rsidRPr="00000000">
        <w:rPr>
          <w:rtl w:val="0"/>
        </w:rPr>
      </w:r>
    </w:p>
    <w:p w:rsidR="00000000" w:rsidDel="00000000" w:rsidP="00000000" w:rsidRDefault="00000000" w:rsidRPr="00000000" w14:paraId="00000E4D">
      <w:pPr>
        <w:pStyle w:val="Heading2"/>
        <w:rPr>
          <w:rFonts w:ascii="Arial" w:cs="Arial" w:eastAsia="Arial" w:hAnsi="Arial"/>
          <w:b w:val="1"/>
          <w:color w:val="000000"/>
        </w:rPr>
      </w:pPr>
      <w:bookmarkStart w:colFirst="0" w:colLast="0" w:name="_heading=h.1mrcu09" w:id="49"/>
      <w:bookmarkEnd w:id="49"/>
      <w:r w:rsidDel="00000000" w:rsidR="00000000" w:rsidRPr="00000000">
        <w:rPr>
          <w:rFonts w:ascii="Arial" w:cs="Arial" w:eastAsia="Arial" w:hAnsi="Arial"/>
          <w:b w:val="1"/>
          <w:color w:val="000000"/>
          <w:rtl w:val="0"/>
        </w:rPr>
        <w:t xml:space="preserve">F-3</w:t>
        <w:tab/>
        <w:t xml:space="preserve">Cost to Make and Sell  </w:t>
      </w:r>
    </w:p>
    <w:p w:rsidR="00000000" w:rsidDel="00000000" w:rsidP="00000000" w:rsidRDefault="00000000" w:rsidRPr="00000000" w14:paraId="00000E4E">
      <w:pPr>
        <w:rPr>
          <w:rFonts w:ascii="Arial" w:cs="Arial" w:eastAsia="Arial" w:hAnsi="Arial"/>
        </w:rPr>
      </w:pPr>
      <w:r w:rsidDel="00000000" w:rsidR="00000000" w:rsidRPr="00000000">
        <w:rPr>
          <w:rtl w:val="0"/>
        </w:rPr>
      </w:r>
    </w:p>
    <w:p w:rsidR="00000000" w:rsidDel="00000000" w:rsidP="00000000" w:rsidRDefault="00000000" w:rsidRPr="00000000" w14:paraId="00000E4F">
      <w:pPr>
        <w:numPr>
          <w:ilvl w:val="0"/>
          <w:numId w:val="4"/>
        </w:numPr>
        <w:ind w:left="567" w:hanging="567"/>
        <w:jc w:val="both"/>
        <w:rPr>
          <w:rFonts w:ascii="Arial" w:cs="Arial" w:eastAsia="Arial" w:hAnsi="Arial"/>
        </w:rPr>
      </w:pPr>
      <w:r w:rsidDel="00000000" w:rsidR="00000000" w:rsidRPr="00000000">
        <w:rPr>
          <w:rFonts w:ascii="Arial" w:cs="Arial" w:eastAsia="Arial" w:hAnsi="Arial"/>
          <w:rtl w:val="0"/>
        </w:rPr>
        <w:t xml:space="preserve">Complete Table F-3.1 showing the cost of production/trading (use the currency as per accounting records).  The titles of each item can be adapted to suit the nomenclature of your cost accounting system.</w:t>
      </w:r>
    </w:p>
    <w:p w:rsidR="00000000" w:rsidDel="00000000" w:rsidP="00000000" w:rsidRDefault="00000000" w:rsidRPr="00000000" w14:paraId="00000E50">
      <w:pPr>
        <w:tabs>
          <w:tab w:val="left" w:leader="none" w:pos="720"/>
        </w:tabs>
        <w:ind w:left="1080" w:firstLine="0"/>
        <w:rPr>
          <w:rFonts w:ascii="Arial" w:cs="Arial" w:eastAsia="Arial" w:hAnsi="Arial"/>
        </w:rPr>
      </w:pPr>
      <w:r w:rsidDel="00000000" w:rsidR="00000000" w:rsidRPr="00000000">
        <w:rPr>
          <w:rtl w:val="0"/>
        </w:rPr>
      </w:r>
    </w:p>
    <w:p w:rsidR="00000000" w:rsidDel="00000000" w:rsidP="00000000" w:rsidRDefault="00000000" w:rsidRPr="00000000" w14:paraId="00000E51">
      <w:pPr>
        <w:tabs>
          <w:tab w:val="left" w:leader="none" w:pos="720"/>
        </w:tabs>
        <w:ind w:left="567" w:firstLine="0"/>
        <w:jc w:val="both"/>
        <w:rPr>
          <w:rFonts w:ascii="Arial" w:cs="Arial" w:eastAsia="Arial" w:hAnsi="Arial"/>
          <w:i w:val="1"/>
        </w:rPr>
      </w:pPr>
      <w:r w:rsidDel="00000000" w:rsidR="00000000" w:rsidRPr="00000000">
        <w:rPr>
          <w:rFonts w:ascii="Arial" w:cs="Arial" w:eastAsia="Arial" w:hAnsi="Arial"/>
          <w:i w:val="1"/>
          <w:rtl w:val="0"/>
        </w:rPr>
        <w:t xml:space="preserve">Create computer files as per Table F-3.1 and have to be submitted on the media mentioned in paragraph 2 of “General instructions for submitting computerised information”. For this purpose, use Excel format as per Table F-3.1 in </w:t>
      </w:r>
      <w:r w:rsidDel="00000000" w:rsidR="00000000" w:rsidRPr="00000000">
        <w:rPr>
          <w:rFonts w:ascii="Arial" w:cs="Arial" w:eastAsia="Arial" w:hAnsi="Arial"/>
          <w:b w:val="1"/>
          <w:i w:val="1"/>
          <w:rtl w:val="0"/>
        </w:rPr>
        <w:t xml:space="preserve">Appendix 10</w:t>
      </w:r>
      <w:r w:rsidDel="00000000" w:rsidR="00000000" w:rsidRPr="00000000">
        <w:rPr>
          <w:rFonts w:ascii="Arial" w:cs="Arial" w:eastAsia="Arial" w:hAnsi="Arial"/>
          <w:i w:val="1"/>
          <w:rtl w:val="0"/>
        </w:rPr>
        <w:t xml:space="preserve">. </w:t>
      </w:r>
    </w:p>
    <w:p w:rsidR="00000000" w:rsidDel="00000000" w:rsidP="00000000" w:rsidRDefault="00000000" w:rsidRPr="00000000" w14:paraId="00000E52">
      <w:pPr>
        <w:tabs>
          <w:tab w:val="left" w:leader="none" w:pos="720"/>
        </w:tabs>
        <w:ind w:left="56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E53">
      <w:pPr>
        <w:tabs>
          <w:tab w:val="left" w:leader="none" w:pos="720"/>
        </w:tabs>
        <w:ind w:left="1440" w:hanging="1440"/>
        <w:jc w:val="center"/>
        <w:rPr>
          <w:rFonts w:ascii="Arial" w:cs="Arial" w:eastAsia="Arial" w:hAnsi="Arial"/>
          <w:u w:val="single"/>
        </w:rPr>
      </w:pPr>
      <w:r w:rsidDel="00000000" w:rsidR="00000000" w:rsidRPr="00000000">
        <w:rPr>
          <w:rFonts w:ascii="Arial" w:cs="Arial" w:eastAsia="Arial" w:hAnsi="Arial"/>
          <w:u w:val="single"/>
          <w:rtl w:val="0"/>
        </w:rPr>
        <w:t xml:space="preserve">Table F-3.1:  Cost of Production</w:t>
      </w:r>
    </w:p>
    <w:p w:rsidR="00000000" w:rsidDel="00000000" w:rsidP="00000000" w:rsidRDefault="00000000" w:rsidRPr="00000000" w14:paraId="00000E54">
      <w:pPr>
        <w:tabs>
          <w:tab w:val="left" w:leader="none" w:pos="720"/>
        </w:tabs>
        <w:ind w:left="1440" w:hanging="1440"/>
        <w:rPr>
          <w:rFonts w:ascii="Arial" w:cs="Arial" w:eastAsia="Arial" w:hAnsi="Arial"/>
        </w:rPr>
      </w:pPr>
      <w:r w:rsidDel="00000000" w:rsidR="00000000" w:rsidRPr="00000000">
        <w:rPr>
          <w:rtl w:val="0"/>
        </w:rPr>
      </w:r>
    </w:p>
    <w:tbl>
      <w:tblPr>
        <w:tblStyle w:val="Table35"/>
        <w:tblW w:w="95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674"/>
        <w:gridCol w:w="1886"/>
        <w:gridCol w:w="2032"/>
        <w:tblGridChange w:id="0">
          <w:tblGrid>
            <w:gridCol w:w="5674"/>
            <w:gridCol w:w="1886"/>
            <w:gridCol w:w="2032"/>
          </w:tblGrid>
        </w:tblGridChange>
      </w:tblGrid>
      <w:tr>
        <w:trPr>
          <w:cantSplit w:val="0"/>
          <w:trHeight w:val="327" w:hRule="atLeast"/>
          <w:tblHeader w:val="1"/>
        </w:trPr>
        <w:tc>
          <w:tcPr>
            <w:tcBorders>
              <w:left w:color="000000" w:space="0" w:sz="4" w:val="single"/>
            </w:tcBorders>
            <w:vAlign w:val="center"/>
          </w:tcPr>
          <w:p w:rsidR="00000000" w:rsidDel="00000000" w:rsidP="00000000" w:rsidRDefault="00000000" w:rsidRPr="00000000" w14:paraId="00000E55">
            <w:pPr>
              <w:tabs>
                <w:tab w:val="left" w:leader="none" w:pos="720"/>
              </w:tabs>
              <w:spacing w:after="120" w:before="12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Item</w:t>
            </w:r>
          </w:p>
        </w:tc>
        <w:tc>
          <w:tcPr>
            <w:vAlign w:val="center"/>
          </w:tcPr>
          <w:p w:rsidR="00000000" w:rsidDel="00000000" w:rsidP="00000000" w:rsidRDefault="00000000" w:rsidRPr="00000000" w14:paraId="00000E56">
            <w:pPr>
              <w:tabs>
                <w:tab w:val="left" w:leader="none" w:pos="720"/>
              </w:tabs>
              <w:spacing w:after="120" w:before="12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Like Product and Subject Merchandise</w:t>
            </w:r>
          </w:p>
        </w:tc>
        <w:tc>
          <w:tcPr>
            <w:vAlign w:val="center"/>
          </w:tcPr>
          <w:p w:rsidR="00000000" w:rsidDel="00000000" w:rsidP="00000000" w:rsidRDefault="00000000" w:rsidRPr="00000000" w14:paraId="00000E57">
            <w:pPr>
              <w:tabs>
                <w:tab w:val="left" w:leader="none" w:pos="720"/>
              </w:tabs>
              <w:spacing w:after="120" w:before="12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All products</w:t>
            </w:r>
          </w:p>
        </w:tc>
      </w:tr>
      <w:tr>
        <w:trPr>
          <w:cantSplit w:val="0"/>
          <w:tblHeader w:val="1"/>
        </w:trPr>
        <w:tc>
          <w:tcPr>
            <w:tcBorders>
              <w:left w:color="000000" w:space="0" w:sz="4" w:val="single"/>
            </w:tcBorders>
          </w:tcPr>
          <w:p w:rsidR="00000000" w:rsidDel="00000000" w:rsidP="00000000" w:rsidRDefault="00000000" w:rsidRPr="00000000" w14:paraId="00000E58">
            <w:pPr>
              <w:tabs>
                <w:tab w:val="left" w:leader="none" w:pos="720"/>
              </w:tabs>
              <w:spacing w:after="120" w:before="120" w:lineRule="auto"/>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E59">
            <w:pPr>
              <w:tabs>
                <w:tab w:val="left" w:leader="none" w:pos="720"/>
              </w:tabs>
              <w:spacing w:after="120" w:before="12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Year 1; Year 2 and POI</w:t>
            </w:r>
          </w:p>
          <w:p w:rsidR="00000000" w:rsidDel="00000000" w:rsidP="00000000" w:rsidRDefault="00000000" w:rsidRPr="00000000" w14:paraId="00000E5A">
            <w:pPr>
              <w:tabs>
                <w:tab w:val="left" w:leader="none" w:pos="720"/>
              </w:tabs>
              <w:spacing w:after="120" w:before="12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(Quarterly)</w:t>
            </w:r>
          </w:p>
        </w:tc>
        <w:tc>
          <w:tcPr/>
          <w:p w:rsidR="00000000" w:rsidDel="00000000" w:rsidP="00000000" w:rsidRDefault="00000000" w:rsidRPr="00000000" w14:paraId="00000E5B">
            <w:pPr>
              <w:tabs>
                <w:tab w:val="left" w:leader="none" w:pos="720"/>
              </w:tabs>
              <w:spacing w:after="120" w:before="12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Year 1; Year 2 and POI</w:t>
            </w:r>
          </w:p>
          <w:p w:rsidR="00000000" w:rsidDel="00000000" w:rsidP="00000000" w:rsidRDefault="00000000" w:rsidRPr="00000000" w14:paraId="00000E5C">
            <w:pPr>
              <w:tabs>
                <w:tab w:val="left" w:leader="none" w:pos="720"/>
              </w:tabs>
              <w:spacing w:after="120" w:before="12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(Quarterly)</w:t>
            </w:r>
          </w:p>
        </w:tc>
      </w:tr>
      <w:tr>
        <w:trPr>
          <w:cantSplit w:val="0"/>
          <w:tblHeader w:val="1"/>
        </w:trPr>
        <w:tc>
          <w:tcPr>
            <w:tcBorders>
              <w:left w:color="000000" w:space="0" w:sz="4" w:val="single"/>
            </w:tcBorders>
          </w:tcPr>
          <w:p w:rsidR="00000000" w:rsidDel="00000000" w:rsidP="00000000" w:rsidRDefault="00000000" w:rsidRPr="00000000" w14:paraId="00000E5D">
            <w:pPr>
              <w:tabs>
                <w:tab w:val="left" w:leader="none" w:pos="72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Quantity of Production</w:t>
            </w:r>
          </w:p>
        </w:tc>
        <w:tc>
          <w:tcPr/>
          <w:p w:rsidR="00000000" w:rsidDel="00000000" w:rsidP="00000000" w:rsidRDefault="00000000" w:rsidRPr="00000000" w14:paraId="00000E5E">
            <w:pPr>
              <w:tabs>
                <w:tab w:val="left" w:leader="none" w:pos="720"/>
              </w:tabs>
              <w:spacing w:after="120" w:before="120" w:lineRule="auto"/>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E5F">
            <w:pPr>
              <w:tabs>
                <w:tab w:val="left" w:leader="none" w:pos="720"/>
              </w:tabs>
              <w:spacing w:after="120" w:before="120" w:lineRule="auto"/>
              <w:jc w:val="center"/>
              <w:rPr>
                <w:rFonts w:ascii="Arial" w:cs="Arial" w:eastAsia="Arial" w:hAnsi="Arial"/>
                <w:sz w:val="22"/>
                <w:szCs w:val="22"/>
              </w:rPr>
            </w:pP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E60">
            <w:pPr>
              <w:tabs>
                <w:tab w:val="left" w:leader="none" w:pos="72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Variable manufacturing costs:</w:t>
            </w:r>
          </w:p>
          <w:p w:rsidR="00000000" w:rsidDel="00000000" w:rsidP="00000000" w:rsidRDefault="00000000" w:rsidRPr="00000000" w14:paraId="00000E61">
            <w:pPr>
              <w:tabs>
                <w:tab w:val="left" w:leader="none" w:pos="252"/>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ab/>
              <w:t xml:space="preserve">Raw materials (specify)</w:t>
            </w:r>
          </w:p>
          <w:p w:rsidR="00000000" w:rsidDel="00000000" w:rsidP="00000000" w:rsidRDefault="00000000" w:rsidRPr="00000000" w14:paraId="00000E62">
            <w:pPr>
              <w:tabs>
                <w:tab w:val="left" w:leader="none" w:pos="252"/>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ab/>
              <w:t xml:space="preserve">Direct Labour</w:t>
            </w:r>
          </w:p>
          <w:p w:rsidR="00000000" w:rsidDel="00000000" w:rsidP="00000000" w:rsidRDefault="00000000" w:rsidRPr="00000000" w14:paraId="00000E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2"/>
              </w:tabs>
              <w:spacing w:after="120" w:before="12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Variable manufacturing overhead (specify)</w:t>
            </w:r>
          </w:p>
          <w:p w:rsidR="00000000" w:rsidDel="00000000" w:rsidP="00000000" w:rsidRDefault="00000000" w:rsidRPr="00000000" w14:paraId="00000E64">
            <w:pPr>
              <w:tabs>
                <w:tab w:val="left" w:leader="none" w:pos="252"/>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ab/>
              <w:t xml:space="preserve">Others (specify)</w:t>
            </w:r>
          </w:p>
        </w:tc>
        <w:tc>
          <w:tcPr>
            <w:tcBorders>
              <w:bottom w:color="000000" w:space="0" w:sz="4" w:val="single"/>
            </w:tcBorders>
          </w:tcPr>
          <w:p w:rsidR="00000000" w:rsidDel="00000000" w:rsidP="00000000" w:rsidRDefault="00000000" w:rsidRPr="00000000" w14:paraId="00000E65">
            <w:pPr>
              <w:tabs>
                <w:tab w:val="left" w:leader="none" w:pos="720"/>
              </w:tabs>
              <w:spacing w:after="120" w:before="120" w:lineRule="auto"/>
              <w:rPr>
                <w:rFonts w:ascii="Arial" w:cs="Arial" w:eastAsia="Arial" w:hAnsi="Arial"/>
                <w:sz w:val="22"/>
                <w:szCs w:val="22"/>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E66">
            <w:pPr>
              <w:tabs>
                <w:tab w:val="left" w:leader="none" w:pos="720"/>
              </w:tabs>
              <w:spacing w:after="120" w:before="120" w:lineRule="auto"/>
              <w:rPr>
                <w:rFonts w:ascii="Arial" w:cs="Arial" w:eastAsia="Arial" w:hAnsi="Arial"/>
                <w:sz w:val="22"/>
                <w:szCs w:val="22"/>
              </w:rPr>
            </w:pPr>
            <w:r w:rsidDel="00000000" w:rsidR="00000000" w:rsidRPr="00000000">
              <w:rPr>
                <w:rtl w:val="0"/>
              </w:rPr>
            </w:r>
          </w:p>
        </w:tc>
      </w:tr>
      <w:tr>
        <w:trPr>
          <w:cantSplit w:val="0"/>
          <w:tblHeader w:val="0"/>
        </w:trPr>
        <w:tc>
          <w:tcPr>
            <w:tcBorders>
              <w:top w:color="000000" w:space="0" w:sz="4" w:val="single"/>
              <w:bottom w:color="000000" w:space="0" w:sz="4" w:val="single"/>
            </w:tcBorders>
          </w:tcPr>
          <w:p w:rsidR="00000000" w:rsidDel="00000000" w:rsidP="00000000" w:rsidRDefault="00000000" w:rsidRPr="00000000" w14:paraId="00000E67">
            <w:pPr>
              <w:tabs>
                <w:tab w:val="left" w:leader="none" w:pos="252"/>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w:t>
              <w:tab/>
              <w:t xml:space="preserve">Total variable manufacturing costs</w:t>
            </w:r>
          </w:p>
        </w:tc>
        <w:tc>
          <w:tcPr>
            <w:tcBorders>
              <w:top w:color="000000" w:space="0" w:sz="4" w:val="single"/>
              <w:bottom w:color="000000" w:space="0" w:sz="4" w:val="single"/>
            </w:tcBorders>
          </w:tcPr>
          <w:p w:rsidR="00000000" w:rsidDel="00000000" w:rsidP="00000000" w:rsidRDefault="00000000" w:rsidRPr="00000000" w14:paraId="00000E68">
            <w:pPr>
              <w:tabs>
                <w:tab w:val="left" w:leader="none" w:pos="720"/>
              </w:tabs>
              <w:spacing w:after="120" w:before="120" w:lineRule="auto"/>
              <w:rPr>
                <w:rFonts w:ascii="Arial" w:cs="Arial" w:eastAsia="Arial" w:hAnsi="Arial"/>
                <w:sz w:val="22"/>
                <w:szCs w:val="22"/>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E69">
            <w:pPr>
              <w:tabs>
                <w:tab w:val="left" w:leader="none" w:pos="720"/>
              </w:tabs>
              <w:spacing w:after="120" w:before="120" w:lineRule="auto"/>
              <w:rPr>
                <w:rFonts w:ascii="Arial" w:cs="Arial" w:eastAsia="Arial" w:hAnsi="Arial"/>
                <w:sz w:val="22"/>
                <w:szCs w:val="22"/>
              </w:rPr>
            </w:pPr>
            <w:r w:rsidDel="00000000" w:rsidR="00000000" w:rsidRPr="00000000">
              <w:rPr>
                <w:rtl w:val="0"/>
              </w:rPr>
            </w:r>
          </w:p>
        </w:tc>
      </w:tr>
      <w:tr>
        <w:trPr>
          <w:cantSplit w:val="0"/>
          <w:tblHeader w:val="0"/>
        </w:trPr>
        <w:tc>
          <w:tcPr>
            <w:tcBorders>
              <w:top w:color="000000" w:space="0" w:sz="0" w:val="nil"/>
            </w:tcBorders>
          </w:tcPr>
          <w:p w:rsidR="00000000" w:rsidDel="00000000" w:rsidP="00000000" w:rsidRDefault="00000000" w:rsidRPr="00000000" w14:paraId="00000E6A">
            <w:pPr>
              <w:tabs>
                <w:tab w:val="left" w:leader="none" w:pos="72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Fixed manufacturing costs:</w:t>
            </w:r>
          </w:p>
          <w:p w:rsidR="00000000" w:rsidDel="00000000" w:rsidP="00000000" w:rsidRDefault="00000000" w:rsidRPr="00000000" w14:paraId="00000E6B">
            <w:pPr>
              <w:tabs>
                <w:tab w:val="left" w:leader="none" w:pos="252"/>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ab/>
              <w:t xml:space="preserve">Indirect Labour</w:t>
            </w:r>
          </w:p>
          <w:p w:rsidR="00000000" w:rsidDel="00000000" w:rsidP="00000000" w:rsidRDefault="00000000" w:rsidRPr="00000000" w14:paraId="00000E6C">
            <w:pPr>
              <w:tabs>
                <w:tab w:val="left" w:leader="none" w:pos="252"/>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ab/>
              <w:t xml:space="preserve">Fixed manufacturing overhead (specify)</w:t>
            </w:r>
          </w:p>
          <w:p w:rsidR="00000000" w:rsidDel="00000000" w:rsidP="00000000" w:rsidRDefault="00000000" w:rsidRPr="00000000" w14:paraId="00000E6D">
            <w:pPr>
              <w:tabs>
                <w:tab w:val="left" w:leader="none" w:pos="252"/>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ab/>
              <w:t xml:space="preserve">Other (specify)</w:t>
            </w:r>
          </w:p>
        </w:tc>
        <w:tc>
          <w:tcPr>
            <w:tcBorders>
              <w:top w:color="000000" w:space="0" w:sz="0" w:val="nil"/>
            </w:tcBorders>
          </w:tcPr>
          <w:p w:rsidR="00000000" w:rsidDel="00000000" w:rsidP="00000000" w:rsidRDefault="00000000" w:rsidRPr="00000000" w14:paraId="00000E6E">
            <w:pPr>
              <w:tabs>
                <w:tab w:val="left" w:leader="none" w:pos="720"/>
              </w:tabs>
              <w:spacing w:after="120" w:before="120" w:lineRule="auto"/>
              <w:rPr>
                <w:rFonts w:ascii="Arial" w:cs="Arial" w:eastAsia="Arial" w:hAnsi="Arial"/>
                <w:sz w:val="22"/>
                <w:szCs w:val="22"/>
              </w:rPr>
            </w:pPr>
            <w:r w:rsidDel="00000000" w:rsidR="00000000" w:rsidRPr="00000000">
              <w:rPr>
                <w:rtl w:val="0"/>
              </w:rPr>
            </w:r>
          </w:p>
        </w:tc>
        <w:tc>
          <w:tcPr>
            <w:tcBorders>
              <w:top w:color="000000" w:space="0" w:sz="0" w:val="nil"/>
            </w:tcBorders>
          </w:tcPr>
          <w:p w:rsidR="00000000" w:rsidDel="00000000" w:rsidP="00000000" w:rsidRDefault="00000000" w:rsidRPr="00000000" w14:paraId="00000E6F">
            <w:pPr>
              <w:tabs>
                <w:tab w:val="left" w:leader="none" w:pos="720"/>
              </w:tabs>
              <w:spacing w:after="120" w:before="120" w:lineRule="auto"/>
              <w:rPr>
                <w:rFonts w:ascii="Arial" w:cs="Arial" w:eastAsia="Arial" w:hAnsi="Arial"/>
                <w:sz w:val="22"/>
                <w:szCs w:val="22"/>
              </w:rPr>
            </w:pPr>
            <w:r w:rsidDel="00000000" w:rsidR="00000000" w:rsidRPr="00000000">
              <w:rPr>
                <w:rtl w:val="0"/>
              </w:rPr>
            </w:r>
          </w:p>
        </w:tc>
      </w:tr>
      <w:tr>
        <w:trPr>
          <w:cantSplit w:val="0"/>
          <w:tblHeader w:val="0"/>
        </w:trPr>
        <w:tc>
          <w:tcPr>
            <w:tcBorders>
              <w:top w:color="000000" w:space="0" w:sz="4" w:val="single"/>
            </w:tcBorders>
          </w:tcPr>
          <w:p w:rsidR="00000000" w:rsidDel="00000000" w:rsidP="00000000" w:rsidRDefault="00000000" w:rsidRPr="00000000" w14:paraId="00000E70">
            <w:pPr>
              <w:tabs>
                <w:tab w:val="left" w:leader="none" w:pos="252"/>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w:t>
              <w:tab/>
              <w:t xml:space="preserve">Total fixed manufacturing costs</w:t>
            </w:r>
          </w:p>
        </w:tc>
        <w:tc>
          <w:tcPr>
            <w:tcBorders>
              <w:top w:color="000000" w:space="0" w:sz="4" w:val="single"/>
            </w:tcBorders>
          </w:tcPr>
          <w:p w:rsidR="00000000" w:rsidDel="00000000" w:rsidP="00000000" w:rsidRDefault="00000000" w:rsidRPr="00000000" w14:paraId="00000E71">
            <w:pPr>
              <w:tabs>
                <w:tab w:val="left" w:leader="none" w:pos="720"/>
              </w:tabs>
              <w:spacing w:after="120" w:before="120" w:lineRule="auto"/>
              <w:rPr>
                <w:rFonts w:ascii="Arial" w:cs="Arial" w:eastAsia="Arial" w:hAnsi="Arial"/>
                <w:sz w:val="22"/>
                <w:szCs w:val="22"/>
              </w:rPr>
            </w:pPr>
            <w:r w:rsidDel="00000000" w:rsidR="00000000" w:rsidRPr="00000000">
              <w:rPr>
                <w:rtl w:val="0"/>
              </w:rPr>
            </w:r>
          </w:p>
        </w:tc>
        <w:tc>
          <w:tcPr>
            <w:tcBorders>
              <w:top w:color="000000" w:space="0" w:sz="4" w:val="single"/>
            </w:tcBorders>
          </w:tcPr>
          <w:p w:rsidR="00000000" w:rsidDel="00000000" w:rsidP="00000000" w:rsidRDefault="00000000" w:rsidRPr="00000000" w14:paraId="00000E72">
            <w:pPr>
              <w:tabs>
                <w:tab w:val="left" w:leader="none" w:pos="720"/>
              </w:tabs>
              <w:spacing w:after="120" w:before="120" w:lineRule="auto"/>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E73">
            <w:pPr>
              <w:tabs>
                <w:tab w:val="left" w:leader="none" w:pos="720"/>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Work in progress:</w:t>
            </w:r>
          </w:p>
          <w:p w:rsidR="00000000" w:rsidDel="00000000" w:rsidP="00000000" w:rsidRDefault="00000000" w:rsidRPr="00000000" w14:paraId="00000E74">
            <w:pPr>
              <w:tabs>
                <w:tab w:val="left" w:leader="none" w:pos="252"/>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ab/>
              <w:t xml:space="preserve">(+) Opening work in progress</w:t>
            </w:r>
          </w:p>
          <w:p w:rsidR="00000000" w:rsidDel="00000000" w:rsidP="00000000" w:rsidRDefault="00000000" w:rsidRPr="00000000" w14:paraId="00000E75">
            <w:pPr>
              <w:tabs>
                <w:tab w:val="left" w:leader="none" w:pos="252"/>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ab/>
              <w:t xml:space="preserve">(-) Closing work in progress</w:t>
            </w:r>
          </w:p>
        </w:tc>
        <w:tc>
          <w:tcPr/>
          <w:p w:rsidR="00000000" w:rsidDel="00000000" w:rsidP="00000000" w:rsidRDefault="00000000" w:rsidRPr="00000000" w14:paraId="00000E76">
            <w:pPr>
              <w:tabs>
                <w:tab w:val="left" w:leader="none" w:pos="720"/>
              </w:tabs>
              <w:spacing w:after="120" w:before="120" w:lineRule="auto"/>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E77">
            <w:pPr>
              <w:tabs>
                <w:tab w:val="left" w:leader="none" w:pos="720"/>
              </w:tabs>
              <w:spacing w:after="120" w:before="120" w:lineRule="auto"/>
              <w:rPr>
                <w:rFonts w:ascii="Arial" w:cs="Arial" w:eastAsia="Arial" w:hAnsi="Arial"/>
                <w:sz w:val="22"/>
                <w:szCs w:val="22"/>
              </w:rPr>
            </w:pPr>
            <w:r w:rsidDel="00000000" w:rsidR="00000000" w:rsidRPr="00000000">
              <w:rPr>
                <w:rtl w:val="0"/>
              </w:rPr>
            </w:r>
          </w:p>
        </w:tc>
      </w:tr>
      <w:tr>
        <w:trPr>
          <w:cantSplit w:val="0"/>
          <w:tblHeader w:val="0"/>
        </w:trPr>
        <w:tc>
          <w:tcPr>
            <w:tcBorders>
              <w:top w:color="000000" w:space="0" w:sz="4" w:val="single"/>
            </w:tcBorders>
          </w:tcPr>
          <w:p w:rsidR="00000000" w:rsidDel="00000000" w:rsidP="00000000" w:rsidRDefault="00000000" w:rsidRPr="00000000" w14:paraId="00000E78">
            <w:pPr>
              <w:tabs>
                <w:tab w:val="left" w:leader="none" w:pos="252"/>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w:t>
              <w:tab/>
              <w:t xml:space="preserve">Total work in progress</w:t>
            </w:r>
          </w:p>
        </w:tc>
        <w:tc>
          <w:tcPr>
            <w:tcBorders>
              <w:top w:color="000000" w:space="0" w:sz="4" w:val="single"/>
            </w:tcBorders>
          </w:tcPr>
          <w:p w:rsidR="00000000" w:rsidDel="00000000" w:rsidP="00000000" w:rsidRDefault="00000000" w:rsidRPr="00000000" w14:paraId="00000E79">
            <w:pPr>
              <w:tabs>
                <w:tab w:val="left" w:leader="none" w:pos="720"/>
              </w:tabs>
              <w:spacing w:after="120" w:before="120" w:lineRule="auto"/>
              <w:rPr>
                <w:rFonts w:ascii="Arial" w:cs="Arial" w:eastAsia="Arial" w:hAnsi="Arial"/>
                <w:sz w:val="22"/>
                <w:szCs w:val="22"/>
              </w:rPr>
            </w:pPr>
            <w:r w:rsidDel="00000000" w:rsidR="00000000" w:rsidRPr="00000000">
              <w:rPr>
                <w:rtl w:val="0"/>
              </w:rPr>
            </w:r>
          </w:p>
        </w:tc>
        <w:tc>
          <w:tcPr>
            <w:tcBorders>
              <w:top w:color="000000" w:space="0" w:sz="4" w:val="single"/>
            </w:tcBorders>
          </w:tcPr>
          <w:p w:rsidR="00000000" w:rsidDel="00000000" w:rsidP="00000000" w:rsidRDefault="00000000" w:rsidRPr="00000000" w14:paraId="00000E7A">
            <w:pPr>
              <w:tabs>
                <w:tab w:val="left" w:leader="none" w:pos="720"/>
              </w:tabs>
              <w:spacing w:after="120" w:before="120" w:lineRule="auto"/>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E7B">
            <w:pPr>
              <w:tabs>
                <w:tab w:val="left" w:leader="none" w:pos="252"/>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cost of production (A+B+C)</w:t>
            </w:r>
          </w:p>
        </w:tc>
        <w:tc>
          <w:tcPr/>
          <w:p w:rsidR="00000000" w:rsidDel="00000000" w:rsidP="00000000" w:rsidRDefault="00000000" w:rsidRPr="00000000" w14:paraId="00000E7C">
            <w:pPr>
              <w:tabs>
                <w:tab w:val="left" w:leader="none" w:pos="720"/>
              </w:tabs>
              <w:spacing w:after="120" w:before="120" w:lineRule="auto"/>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E7D">
            <w:pPr>
              <w:tabs>
                <w:tab w:val="left" w:leader="none" w:pos="720"/>
              </w:tabs>
              <w:spacing w:after="120" w:before="120" w:lineRule="auto"/>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E7E">
      <w:pPr>
        <w:ind w:left="56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E7F">
      <w:pPr>
        <w:numPr>
          <w:ilvl w:val="0"/>
          <w:numId w:val="4"/>
        </w:numPr>
        <w:ind w:left="567" w:hanging="567"/>
        <w:jc w:val="both"/>
        <w:rPr>
          <w:rFonts w:ascii="Arial" w:cs="Arial" w:eastAsia="Arial" w:hAnsi="Arial"/>
        </w:rPr>
      </w:pPr>
      <w:r w:rsidDel="00000000" w:rsidR="00000000" w:rsidRPr="00000000">
        <w:rPr>
          <w:rFonts w:ascii="Arial" w:cs="Arial" w:eastAsia="Arial" w:hAnsi="Arial"/>
          <w:rtl w:val="0"/>
        </w:rPr>
        <w:t xml:space="preserve">If your company is vertically integrated and some of raw materials used in the final production of the like product and subject merchandise, are produced “in-house” or by related company, provide another table as per format of Table F-3.1, for each upstream product extracted or manufactured, up to the basic raw materials identified in Table F-3.1.</w:t>
      </w:r>
    </w:p>
    <w:p w:rsidR="00000000" w:rsidDel="00000000" w:rsidP="00000000" w:rsidRDefault="00000000" w:rsidRPr="00000000" w14:paraId="00000E80">
      <w:pPr>
        <w:ind w:left="720" w:hanging="720"/>
        <w:jc w:val="right"/>
        <w:rPr>
          <w:rFonts w:ascii="Arial" w:cs="Arial" w:eastAsia="Arial" w:hAnsi="Arial"/>
        </w:rPr>
      </w:pPr>
      <w:r w:rsidDel="00000000" w:rsidR="00000000" w:rsidRPr="00000000">
        <w:rPr>
          <w:rtl w:val="0"/>
        </w:rPr>
      </w:r>
    </w:p>
    <w:p w:rsidR="00000000" w:rsidDel="00000000" w:rsidP="00000000" w:rsidRDefault="00000000" w:rsidRPr="00000000" w14:paraId="00000E81">
      <w:pPr>
        <w:numPr>
          <w:ilvl w:val="0"/>
          <w:numId w:val="4"/>
        </w:numPr>
        <w:ind w:left="567" w:hanging="567"/>
        <w:jc w:val="both"/>
        <w:rPr>
          <w:rFonts w:ascii="Arial" w:cs="Arial" w:eastAsia="Arial" w:hAnsi="Arial"/>
        </w:rPr>
      </w:pPr>
      <w:r w:rsidDel="00000000" w:rsidR="00000000" w:rsidRPr="00000000">
        <w:rPr>
          <w:rFonts w:ascii="Arial" w:cs="Arial" w:eastAsia="Arial" w:hAnsi="Arial"/>
          <w:rtl w:val="0"/>
        </w:rPr>
        <w:t xml:space="preserve">Complete Table F-3.1 showing the summary of the costs of production/trading, for the like product and subject merchandise (use the currency as per accounting records).</w:t>
      </w:r>
    </w:p>
    <w:p w:rsidR="00000000" w:rsidDel="00000000" w:rsidP="00000000" w:rsidRDefault="00000000" w:rsidRPr="00000000" w14:paraId="00000E82">
      <w:pPr>
        <w:tabs>
          <w:tab w:val="left" w:leader="none" w:pos="720"/>
        </w:tabs>
        <w:ind w:left="108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E83">
      <w:pPr>
        <w:numPr>
          <w:ilvl w:val="0"/>
          <w:numId w:val="4"/>
        </w:numPr>
        <w:ind w:left="567" w:hanging="567"/>
        <w:jc w:val="both"/>
        <w:rPr>
          <w:rFonts w:ascii="Arial" w:cs="Arial" w:eastAsia="Arial" w:hAnsi="Arial"/>
        </w:rPr>
      </w:pPr>
      <w:r w:rsidDel="00000000" w:rsidR="00000000" w:rsidRPr="00000000">
        <w:rPr>
          <w:rFonts w:ascii="Arial" w:cs="Arial" w:eastAsia="Arial" w:hAnsi="Arial"/>
          <w:rtl w:val="0"/>
        </w:rPr>
        <w:t xml:space="preserve">Provide (in the format shown at Table F-3.2) the actual unit cost to make and sell for the like product and subject merchandise. Shown the period for which the calculations are valid and, where possible, any supporting documentation and worksheets supporting your calculation.  It is necessary to shown all the costs associated with the like product and subject merchandise sold for Year 1, Year 2 and POI. Provide thumb-drive containing the information required encoded in Excel formats. </w:t>
      </w:r>
    </w:p>
    <w:p w:rsidR="00000000" w:rsidDel="00000000" w:rsidP="00000000" w:rsidRDefault="00000000" w:rsidRPr="00000000" w14:paraId="00000E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s>
        <w:spacing w:after="0" w:before="0" w:line="240" w:lineRule="auto"/>
        <w:ind w:left="63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85">
      <w:pPr>
        <w:tabs>
          <w:tab w:val="left" w:leader="none" w:pos="720"/>
        </w:tabs>
        <w:ind w:left="567" w:firstLine="0"/>
        <w:jc w:val="both"/>
        <w:rPr>
          <w:rFonts w:ascii="Arial" w:cs="Arial" w:eastAsia="Arial" w:hAnsi="Arial"/>
        </w:rPr>
        <w:sectPr>
          <w:type w:val="nextPage"/>
          <w:pgSz w:h="16838" w:w="11906" w:orient="portrait"/>
          <w:pgMar w:bottom="1152" w:top="993" w:left="1152" w:right="1152" w:header="432" w:footer="432"/>
        </w:sectPr>
      </w:pPr>
      <w:r w:rsidDel="00000000" w:rsidR="00000000" w:rsidRPr="00000000">
        <w:rPr>
          <w:rFonts w:ascii="Arial" w:cs="Arial" w:eastAsia="Arial" w:hAnsi="Arial"/>
          <w:i w:val="1"/>
          <w:rtl w:val="0"/>
        </w:rPr>
        <w:t xml:space="preserve">Create computer files as per Table F-3.2 and have to be submitted on the media mentioned in paragraph 2 of “General instructions for submitting computerised information”. For this purpose, use Excel format as per Table F-3.2 in </w:t>
      </w:r>
      <w:r w:rsidDel="00000000" w:rsidR="00000000" w:rsidRPr="00000000">
        <w:rPr>
          <w:rFonts w:ascii="Arial" w:cs="Arial" w:eastAsia="Arial" w:hAnsi="Arial"/>
          <w:b w:val="1"/>
          <w:i w:val="1"/>
          <w:rtl w:val="0"/>
        </w:rPr>
        <w:t xml:space="preserve">Appendix 11</w:t>
      </w:r>
      <w:r w:rsidDel="00000000" w:rsidR="00000000" w:rsidRPr="00000000">
        <w:rPr>
          <w:rFonts w:ascii="Arial" w:cs="Arial" w:eastAsia="Arial" w:hAnsi="Arial"/>
          <w:i w:val="1"/>
          <w:rtl w:val="0"/>
        </w:rPr>
        <w:t xml:space="preserve">.</w:t>
      </w:r>
      <w:r w:rsidDel="00000000" w:rsidR="00000000" w:rsidRPr="00000000">
        <w:rPr>
          <w:rtl w:val="0"/>
        </w:rPr>
      </w:r>
    </w:p>
    <w:p w:rsidR="00000000" w:rsidDel="00000000" w:rsidP="00000000" w:rsidRDefault="00000000" w:rsidRPr="00000000" w14:paraId="00000E86">
      <w:pPr>
        <w:ind w:left="108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E87">
      <w:pPr>
        <w:ind w:left="108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E88">
      <w:pPr>
        <w:tabs>
          <w:tab w:val="left" w:leader="none" w:pos="1260"/>
        </w:tabs>
        <w:jc w:val="center"/>
        <w:rPr>
          <w:rFonts w:ascii="Arial" w:cs="Arial" w:eastAsia="Arial" w:hAnsi="Arial"/>
          <w:u w:val="single"/>
        </w:rPr>
      </w:pPr>
      <w:r w:rsidDel="00000000" w:rsidR="00000000" w:rsidRPr="00000000">
        <w:rPr>
          <w:rFonts w:ascii="Arial" w:cs="Arial" w:eastAsia="Arial" w:hAnsi="Arial"/>
          <w:u w:val="single"/>
          <w:rtl w:val="0"/>
        </w:rPr>
        <w:t xml:space="preserve">Table F-3.2 – Cost to Make and Sell Per Unit</w:t>
      </w:r>
    </w:p>
    <w:p w:rsidR="00000000" w:rsidDel="00000000" w:rsidP="00000000" w:rsidRDefault="00000000" w:rsidRPr="00000000" w14:paraId="00000E89">
      <w:pPr>
        <w:tabs>
          <w:tab w:val="left" w:leader="none" w:pos="720"/>
          <w:tab w:val="left" w:leader="none" w:pos="1440"/>
        </w:tabs>
        <w:jc w:val="both"/>
        <w:rPr>
          <w:rFonts w:ascii="Arial" w:cs="Arial" w:eastAsia="Arial" w:hAnsi="Arial"/>
        </w:rPr>
      </w:pPr>
      <w:r w:rsidDel="00000000" w:rsidR="00000000" w:rsidRPr="00000000">
        <w:rPr>
          <w:rtl w:val="0"/>
        </w:rPr>
      </w:r>
    </w:p>
    <w:p w:rsidR="00000000" w:rsidDel="00000000" w:rsidP="00000000" w:rsidRDefault="00000000" w:rsidRPr="00000000" w14:paraId="00000E8A">
      <w:pPr>
        <w:ind w:left="1080" w:firstLine="0"/>
        <w:jc w:val="both"/>
        <w:rPr>
          <w:rFonts w:ascii="Arial" w:cs="Arial" w:eastAsia="Arial" w:hAnsi="Arial"/>
        </w:rPr>
      </w:pPr>
      <w:r w:rsidDel="00000000" w:rsidR="00000000" w:rsidRPr="00000000">
        <w:rPr>
          <w:rFonts w:ascii="Arial" w:cs="Arial" w:eastAsia="Arial" w:hAnsi="Arial"/>
          <w:rtl w:val="0"/>
        </w:rPr>
        <w:t xml:space="preserve">Provide data for the like product and subject merchandise sold for Year 1, Year 2 and POI. All the data should be prepared for domestic and export sales in a separate table. </w:t>
      </w:r>
    </w:p>
    <w:p w:rsidR="00000000" w:rsidDel="00000000" w:rsidP="00000000" w:rsidRDefault="00000000" w:rsidRPr="00000000" w14:paraId="00000E8B">
      <w:pPr>
        <w:ind w:left="1080" w:firstLine="0"/>
        <w:jc w:val="both"/>
        <w:rPr>
          <w:rFonts w:ascii="Arial" w:cs="Arial" w:eastAsia="Arial" w:hAnsi="Arial"/>
        </w:rPr>
      </w:pPr>
      <w:r w:rsidDel="00000000" w:rsidR="00000000" w:rsidRPr="00000000">
        <w:rPr>
          <w:rtl w:val="0"/>
        </w:rPr>
      </w:r>
    </w:p>
    <w:tbl>
      <w:tblPr>
        <w:tblStyle w:val="Table36"/>
        <w:tblW w:w="14526.000000000002" w:type="dxa"/>
        <w:jc w:val="left"/>
        <w:tblLayout w:type="fixed"/>
        <w:tblLook w:val="0400"/>
      </w:tblPr>
      <w:tblGrid>
        <w:gridCol w:w="423"/>
        <w:gridCol w:w="1810"/>
        <w:gridCol w:w="872"/>
        <w:gridCol w:w="872"/>
        <w:gridCol w:w="874"/>
        <w:gridCol w:w="860"/>
        <w:gridCol w:w="854"/>
        <w:gridCol w:w="1107"/>
        <w:gridCol w:w="843"/>
        <w:gridCol w:w="1107"/>
        <w:gridCol w:w="834"/>
        <w:gridCol w:w="1107"/>
        <w:gridCol w:w="816"/>
        <w:gridCol w:w="1107"/>
        <w:gridCol w:w="816"/>
        <w:gridCol w:w="224"/>
        <w:tblGridChange w:id="0">
          <w:tblGrid>
            <w:gridCol w:w="423"/>
            <w:gridCol w:w="1810"/>
            <w:gridCol w:w="872"/>
            <w:gridCol w:w="872"/>
            <w:gridCol w:w="874"/>
            <w:gridCol w:w="860"/>
            <w:gridCol w:w="854"/>
            <w:gridCol w:w="1107"/>
            <w:gridCol w:w="843"/>
            <w:gridCol w:w="1107"/>
            <w:gridCol w:w="834"/>
            <w:gridCol w:w="1107"/>
            <w:gridCol w:w="816"/>
            <w:gridCol w:w="1107"/>
            <w:gridCol w:w="816"/>
            <w:gridCol w:w="224"/>
          </w:tblGrid>
        </w:tblGridChange>
      </w:tblGrid>
      <w:tr>
        <w:trPr>
          <w:cantSplit w:val="0"/>
          <w:trHeight w:val="290" w:hRule="atLeast"/>
          <w:tblHeader w:val="1"/>
        </w:trPr>
        <w:tc>
          <w:tcPr>
            <w:gridSpan w:val="2"/>
            <w:vMerge w:val="restart"/>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E8C">
            <w:pPr>
              <w:rPr>
                <w:rFonts w:ascii="Arial Narrow" w:cs="Arial Narrow" w:eastAsia="Arial Narrow" w:hAnsi="Arial Narrow"/>
                <w:sz w:val="20"/>
                <w:szCs w:val="20"/>
              </w:rPr>
            </w:pP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8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Total all products</w:t>
            </w:r>
          </w:p>
        </w:tc>
        <w:tc>
          <w:tcPr>
            <w:gridSpan w:val="4"/>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E8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Domestic market </w:t>
            </w:r>
          </w:p>
        </w:tc>
        <w:tc>
          <w:tcPr>
            <w:gridSpan w:val="4"/>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E9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Export market (Malaysia)</w:t>
            </w:r>
          </w:p>
        </w:tc>
        <w:tc>
          <w:tcPr>
            <w:gridSpan w:val="4"/>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E9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Export market (Other than Malaysia)</w:t>
            </w:r>
          </w:p>
        </w:tc>
      </w:tr>
      <w:tr>
        <w:trPr>
          <w:cantSplit w:val="0"/>
          <w:trHeight w:val="290" w:hRule="atLeast"/>
          <w:tblHeader w:val="1"/>
        </w:trPr>
        <w:tc>
          <w:tcPr>
            <w:gridSpan w:val="2"/>
            <w:vMerge w:val="continue"/>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E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gridSpan w:val="4"/>
            <w:tcBorders>
              <w:top w:color="000000" w:space="0" w:sz="0" w:val="nil"/>
              <w:left w:color="000000" w:space="0" w:sz="0" w:val="nil"/>
              <w:bottom w:color="000000" w:space="0" w:sz="0" w:val="nil"/>
              <w:right w:color="000000" w:space="0" w:sz="8" w:val="single"/>
            </w:tcBorders>
            <w:shd w:fill="auto" w:val="clear"/>
            <w:vAlign w:val="bottom"/>
          </w:tcPr>
          <w:p w:rsidR="00000000" w:rsidDel="00000000" w:rsidP="00000000" w:rsidRDefault="00000000" w:rsidRPr="00000000" w14:paraId="00000E9E">
            <w:pPr>
              <w:jc w:val="center"/>
              <w:rPr>
                <w:rFonts w:ascii="Arial Narrow" w:cs="Arial Narrow" w:eastAsia="Arial Narrow" w:hAnsi="Arial Narrow"/>
                <w:color w:val="000000"/>
                <w:sz w:val="22"/>
                <w:szCs w:val="22"/>
              </w:rPr>
            </w:pPr>
            <w:r w:rsidDel="00000000" w:rsidR="00000000" w:rsidRPr="00000000">
              <w:rPr>
                <w:rFonts w:ascii="Arial Narrow" w:cs="Arial Narrow" w:eastAsia="Arial Narrow" w:hAnsi="Arial Narrow"/>
                <w:color w:val="000000"/>
                <w:sz w:val="18"/>
                <w:szCs w:val="18"/>
                <w:rtl w:val="0"/>
              </w:rPr>
              <w:t xml:space="preserve">Sales for Year 1, Year 2 and POI</w:t>
            </w:r>
            <w:r w:rsidDel="00000000" w:rsidR="00000000" w:rsidRPr="00000000">
              <w:rPr>
                <w:rtl w:val="0"/>
              </w:rPr>
            </w:r>
          </w:p>
        </w:tc>
        <w:tc>
          <w:tcPr>
            <w:gridSpan w:val="4"/>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EA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Sales for Year 1, Year 2 and POI</w:t>
            </w:r>
          </w:p>
        </w:tc>
        <w:tc>
          <w:tcPr>
            <w:gridSpan w:val="4"/>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EA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Sales for Year 1, Year 2 and POI</w:t>
            </w:r>
          </w:p>
        </w:tc>
      </w:tr>
      <w:tr>
        <w:trPr>
          <w:cantSplit w:val="0"/>
          <w:trHeight w:val="300" w:hRule="atLeast"/>
          <w:tblHeader w:val="1"/>
        </w:trPr>
        <w:tc>
          <w:tcPr>
            <w:gridSpan w:val="2"/>
            <w:vMerge w:val="continue"/>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E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gridSpan w:val="4"/>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A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(Quarterly)</w:t>
            </w:r>
          </w:p>
        </w:tc>
        <w:tc>
          <w:tcPr>
            <w:gridSpan w:val="4"/>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B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(Quarterly)</w:t>
            </w:r>
          </w:p>
        </w:tc>
        <w:tc>
          <w:tcPr>
            <w:gridSpan w:val="4"/>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B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(Quarterly)</w:t>
            </w:r>
          </w:p>
        </w:tc>
      </w:tr>
      <w:tr>
        <w:trPr>
          <w:cantSplit w:val="0"/>
          <w:trHeight w:val="300" w:hRule="atLeast"/>
          <w:tblHeader w:val="1"/>
        </w:trPr>
        <w:tc>
          <w:tcPr>
            <w:gridSpan w:val="2"/>
            <w:vMerge w:val="continue"/>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E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B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Unrelated customers</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B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Related customers</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C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Unrelated customers</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C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Related customers</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C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Unrelated customers</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C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Related customers</w:t>
            </w:r>
          </w:p>
        </w:tc>
      </w:tr>
      <w:tr>
        <w:trPr>
          <w:cantSplit w:val="0"/>
          <w:trHeight w:val="290" w:hRule="atLeast"/>
          <w:tblHeader w:val="1"/>
        </w:trPr>
        <w:tc>
          <w:tcPr>
            <w:gridSpan w:val="2"/>
            <w:vMerge w:val="continue"/>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E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C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Year 1, Quarter 1</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C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Like Product</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C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Other products</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C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Like Product</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C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Other products</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C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Subject Merchandise</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Other products</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Subject Merchandise</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Other products</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Subject Merchandise</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Other products</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Subject Merchandise</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Other products</w:t>
            </w:r>
          </w:p>
        </w:tc>
      </w:tr>
      <w:tr>
        <w:trPr>
          <w:cantSplit w:val="0"/>
          <w:trHeight w:val="290" w:hRule="atLeast"/>
          <w:tblHeader w:val="1"/>
        </w:trPr>
        <w:tc>
          <w:tcPr>
            <w:gridSpan w:val="2"/>
            <w:vMerge w:val="continue"/>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E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EE6">
            <w:pPr>
              <w:jc w:val="center"/>
              <w:rPr>
                <w:rFonts w:ascii="Arial Narrow" w:cs="Arial Narrow" w:eastAsia="Arial Narrow" w:hAnsi="Arial Narrow"/>
                <w:color w:val="000000"/>
                <w:sz w:val="18"/>
                <w:szCs w:val="18"/>
              </w:rPr>
            </w:pPr>
            <w:r w:rsidDel="00000000" w:rsidR="00000000" w:rsidRPr="00000000">
              <w:rPr>
                <w:rtl w:val="0"/>
              </w:rPr>
            </w:r>
          </w:p>
        </w:tc>
      </w:tr>
      <w:tr>
        <w:trPr>
          <w:cantSplit w:val="0"/>
          <w:trHeight w:val="300" w:hRule="atLeast"/>
          <w:tblHeader w:val="1"/>
        </w:trPr>
        <w:tc>
          <w:tcPr>
            <w:gridSpan w:val="2"/>
            <w:vMerge w:val="continue"/>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E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EF6">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A. </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F8">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Total Quantity of Sales</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F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F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F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F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F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F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EF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0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0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0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0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0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0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0F06">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B.</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08">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Total Net Value of Sales</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0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0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0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0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0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0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0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1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1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1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1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1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1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0F16">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F1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18">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Cost of goods sold: </w:t>
            </w:r>
          </w:p>
        </w:tc>
        <w:tc>
          <w:tcPr>
            <w:gridSpan w:val="13"/>
            <w:tcBorders>
              <w:top w:color="000000" w:space="0" w:sz="8" w:val="single"/>
              <w:left w:color="000000" w:space="0" w:sz="0" w:val="nil"/>
              <w:bottom w:color="000000" w:space="0" w:sz="8" w:val="single"/>
              <w:right w:color="000000" w:space="0" w:sz="8" w:val="single"/>
            </w:tcBorders>
            <w:shd w:fill="a6a6a6" w:val="clear"/>
            <w:vAlign w:val="center"/>
          </w:tcPr>
          <w:p w:rsidR="00000000" w:rsidDel="00000000" w:rsidP="00000000" w:rsidRDefault="00000000" w:rsidRPr="00000000" w14:paraId="00000F1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0F26">
            <w:pPr>
              <w:rPr>
                <w:rFonts w:ascii="Arial Narrow" w:cs="Arial Narrow" w:eastAsia="Arial Narrow" w:hAnsi="Arial Narrow"/>
                <w:sz w:val="20"/>
                <w:szCs w:val="20"/>
              </w:rPr>
            </w:pPr>
            <w:r w:rsidDel="00000000" w:rsidR="00000000" w:rsidRPr="00000000">
              <w:rPr>
                <w:rtl w:val="0"/>
              </w:rPr>
            </w:r>
          </w:p>
        </w:tc>
      </w:tr>
      <w:tr>
        <w:trPr>
          <w:cantSplit w:val="0"/>
          <w:trHeight w:val="47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F2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2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(1) Variable Manufacturing Costs (1(a)+1(b)+1(c))</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2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2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2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2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2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2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2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3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3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3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3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3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3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0F36">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F3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38">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(a) Raw materials (i+ii):</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3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3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3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3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3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3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3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4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4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4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4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4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4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0F46">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F4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48">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(i) Local</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4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4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4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4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4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4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4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5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5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5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5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5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5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0F56">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F5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58">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(ii) Imported</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5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5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5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5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5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5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5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6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6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6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6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6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6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0F66">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F6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68">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(b) Direct Labour</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6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6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6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6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6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6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6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7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7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7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7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7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7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0F76">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F7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78">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 Other (Specify)</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7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7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7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7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7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7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7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8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8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8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8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8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8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0F86">
            <w:pPr>
              <w:rPr>
                <w:rFonts w:ascii="Arial Narrow" w:cs="Arial Narrow" w:eastAsia="Arial Narrow" w:hAnsi="Arial Narrow"/>
                <w:sz w:val="20"/>
                <w:szCs w:val="20"/>
              </w:rPr>
            </w:pPr>
            <w:r w:rsidDel="00000000" w:rsidR="00000000" w:rsidRPr="00000000">
              <w:rPr>
                <w:rtl w:val="0"/>
              </w:rPr>
            </w:r>
          </w:p>
        </w:tc>
      </w:tr>
      <w:tr>
        <w:trPr>
          <w:cantSplit w:val="0"/>
          <w:trHeight w:val="47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F8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8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(2) Fixed Manufacturing Costs (2(a)+2(b))</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8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8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8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8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8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8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8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9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9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9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9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9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9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0F96">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F9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98">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(a) Depreciation</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9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9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9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9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9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9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9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A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A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A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A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A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A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0FA6">
            <w:pPr>
              <w:rPr>
                <w:rFonts w:ascii="Arial Narrow" w:cs="Arial Narrow" w:eastAsia="Arial Narrow" w:hAnsi="Arial Narrow"/>
                <w:sz w:val="20"/>
                <w:szCs w:val="20"/>
              </w:rPr>
            </w:pPr>
            <w:r w:rsidDel="00000000" w:rsidR="00000000" w:rsidRPr="00000000">
              <w:rPr>
                <w:rtl w:val="0"/>
              </w:rPr>
            </w:r>
          </w:p>
        </w:tc>
      </w:tr>
      <w:tr>
        <w:trPr>
          <w:cantSplit w:val="0"/>
          <w:trHeight w:val="47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FA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A8">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(b) Other Mfg. Overheads (specify)</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A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A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A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A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A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A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A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B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B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B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B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B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B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0FB6">
            <w:pPr>
              <w:rPr>
                <w:rFonts w:ascii="Arial Narrow" w:cs="Arial Narrow" w:eastAsia="Arial Narrow" w:hAnsi="Arial Narrow"/>
                <w:sz w:val="20"/>
                <w:szCs w:val="20"/>
              </w:rPr>
            </w:pPr>
            <w:r w:rsidDel="00000000" w:rsidR="00000000" w:rsidRPr="00000000">
              <w:rPr>
                <w:rtl w:val="0"/>
              </w:rPr>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D. </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B8">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Total Cost of goods sold (C1+C2)</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B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B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B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B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B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B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B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C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C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C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C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C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C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0FC6">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E.</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C8">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Unit COGS (D/A)</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C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C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C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C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C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C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C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D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D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D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D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D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D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0FD6">
            <w:pPr>
              <w:rPr>
                <w:rFonts w:ascii="Arial Narrow" w:cs="Arial Narrow" w:eastAsia="Arial Narrow" w:hAnsi="Arial Narrow"/>
                <w:sz w:val="20"/>
                <w:szCs w:val="20"/>
              </w:rPr>
            </w:pPr>
            <w:r w:rsidDel="00000000" w:rsidR="00000000" w:rsidRPr="00000000">
              <w:rPr>
                <w:rtl w:val="0"/>
              </w:rPr>
            </w:r>
          </w:p>
        </w:tc>
      </w:tr>
      <w:tr>
        <w:trPr>
          <w:cantSplit w:val="0"/>
          <w:trHeight w:val="7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F.</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FD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Selling, general and administrative costs (SG&amp;A)</w:t>
            </w:r>
          </w:p>
        </w:tc>
        <w:tc>
          <w:tcPr>
            <w:gridSpan w:val="13"/>
            <w:tcBorders>
              <w:top w:color="000000" w:space="0" w:sz="8" w:val="single"/>
              <w:left w:color="000000" w:space="0" w:sz="0" w:val="nil"/>
              <w:bottom w:color="000000" w:space="0" w:sz="8" w:val="single"/>
              <w:right w:color="000000" w:space="0" w:sz="8" w:val="single"/>
            </w:tcBorders>
            <w:shd w:fill="a6a6a6" w:val="clear"/>
            <w:vAlign w:val="center"/>
          </w:tcPr>
          <w:p w:rsidR="00000000" w:rsidDel="00000000" w:rsidP="00000000" w:rsidRDefault="00000000" w:rsidRPr="00000000" w14:paraId="00000FD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0FE6">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E8">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Selling/Advertising</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E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E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E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E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E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E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E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F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F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F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F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F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F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0FF6">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F8">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Financing</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F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F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F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F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F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F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FF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0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0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0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0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0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0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006">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08">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Insurance</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0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0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0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0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0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0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0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1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1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1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1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1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1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016">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18">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Freight/Transport</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1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1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1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1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1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1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1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2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2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2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2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2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2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026">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28">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Packaging</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2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2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2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2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2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2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2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3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3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3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3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3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3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036">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38">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Administration</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3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3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3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3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3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3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3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4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4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4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4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4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4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046">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48">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Research &amp;  Development</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4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4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4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4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4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4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4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5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5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5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5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5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5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056">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58">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Technical assistance</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5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5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5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5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5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5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5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6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6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6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6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6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6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066">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68">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Security</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6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6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6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6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6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6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6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7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7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7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7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7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7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076">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78">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Pollution control</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7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7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7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7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7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7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7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8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8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8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8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8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8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086">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88">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Others (specify)</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8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8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8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8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8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8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8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9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9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9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9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9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09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096">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G.</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9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Total cost to sell*</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9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9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9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9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9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9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9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A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A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A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A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A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A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0A6">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H.</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A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Unit Cost to sell (G/A)</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A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A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A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A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A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A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A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B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B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B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B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B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B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0B6">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I.</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B8">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Cost Per Unit (E+H)</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B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B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B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B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B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B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B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C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C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C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C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C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C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0C6">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J.</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C8">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Operating Profit/(Loss)</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C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C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C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C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C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C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C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D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D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D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D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D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D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0D6">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K.</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D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Profit Margin</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D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D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D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D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D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D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D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E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E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E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E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E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0E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0E6">
            <w:pPr>
              <w:rPr>
                <w:rFonts w:ascii="Arial Narrow" w:cs="Arial Narrow" w:eastAsia="Arial Narrow" w:hAnsi="Arial Narrow"/>
                <w:sz w:val="20"/>
                <w:szCs w:val="20"/>
              </w:rPr>
            </w:pPr>
            <w:r w:rsidDel="00000000" w:rsidR="00000000" w:rsidRPr="00000000">
              <w:rPr>
                <w:rtl w:val="0"/>
              </w:rPr>
            </w:r>
          </w:p>
        </w:tc>
      </w:tr>
    </w:tbl>
    <w:p w:rsidR="00000000" w:rsidDel="00000000" w:rsidP="00000000" w:rsidRDefault="00000000" w:rsidRPr="00000000" w14:paraId="00001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sectPr>
          <w:footerReference r:id="rId17" w:type="default"/>
          <w:footerReference r:id="rId18" w:type="first"/>
          <w:type w:val="nextPage"/>
          <w:pgSz w:h="11906" w:w="16838" w:orient="landscape"/>
          <w:pgMar w:bottom="1151" w:top="1151" w:left="1151" w:right="1151" w:header="431" w:footer="431"/>
          <w:titlePg w:val="1"/>
        </w:sect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*Total Cost to Sell = Please list/indicate which item under SG&amp;A is included</w:t>
      </w:r>
      <w:r w:rsidDel="00000000" w:rsidR="00000000" w:rsidRPr="00000000">
        <w:rPr>
          <w:rtl w:val="0"/>
        </w:rPr>
      </w:r>
    </w:p>
    <w:p w:rsidR="00000000" w:rsidDel="00000000" w:rsidP="00000000" w:rsidRDefault="00000000" w:rsidRPr="00000000" w14:paraId="000010E8">
      <w:pPr>
        <w:numPr>
          <w:ilvl w:val="0"/>
          <w:numId w:val="4"/>
        </w:numPr>
        <w:ind w:left="567" w:hanging="567"/>
        <w:jc w:val="both"/>
        <w:rPr>
          <w:rFonts w:ascii="Arial" w:cs="Arial" w:eastAsia="Arial" w:hAnsi="Arial"/>
        </w:rPr>
      </w:pPr>
      <w:r w:rsidDel="00000000" w:rsidR="00000000" w:rsidRPr="00000000">
        <w:rPr>
          <w:rFonts w:ascii="Arial" w:cs="Arial" w:eastAsia="Arial" w:hAnsi="Arial"/>
          <w:rtl w:val="0"/>
        </w:rPr>
        <w:t xml:space="preserve">Provide separate tables and computer files named “DOM-CTMS” and “MY-CTMS” showing cost to make and sell for each of the subject merchandise which was </w:t>
      </w:r>
      <w:r w:rsidDel="00000000" w:rsidR="00000000" w:rsidRPr="00000000">
        <w:rPr>
          <w:rFonts w:ascii="Arial" w:cs="Arial" w:eastAsia="Arial" w:hAnsi="Arial"/>
          <w:b w:val="1"/>
          <w:rtl w:val="0"/>
        </w:rPr>
        <w:t xml:space="preserve">sold</w:t>
      </w:r>
      <w:r w:rsidDel="00000000" w:rsidR="00000000" w:rsidRPr="00000000">
        <w:rPr>
          <w:rFonts w:ascii="Arial" w:cs="Arial" w:eastAsia="Arial" w:hAnsi="Arial"/>
          <w:rtl w:val="0"/>
        </w:rPr>
        <w:t xml:space="preserve"> in the domestic market and export market respectively for the Year 1, Year 2 and POI in quarterly basis.  Use the field names listed as per Table F-3.3 and Table F-3.4 as column headings.  Provide details of how “Cost of Goods Sold” and “SG&amp;A expenses” were allocated to each of the product (Identified by production code). </w:t>
      </w:r>
    </w:p>
    <w:p w:rsidR="00000000" w:rsidDel="00000000" w:rsidP="00000000" w:rsidRDefault="00000000" w:rsidRPr="00000000" w14:paraId="000010E9">
      <w:pPr>
        <w:tabs>
          <w:tab w:val="left" w:leader="none" w:pos="720"/>
        </w:tabs>
        <w:ind w:left="720" w:firstLine="0"/>
        <w:rPr>
          <w:rFonts w:ascii="Arial" w:cs="Arial" w:eastAsia="Arial" w:hAnsi="Arial"/>
          <w:i w:val="1"/>
        </w:rPr>
      </w:pPr>
      <w:r w:rsidDel="00000000" w:rsidR="00000000" w:rsidRPr="00000000">
        <w:rPr>
          <w:rtl w:val="0"/>
        </w:rPr>
      </w:r>
    </w:p>
    <w:p w:rsidR="00000000" w:rsidDel="00000000" w:rsidP="00000000" w:rsidRDefault="00000000" w:rsidRPr="00000000" w14:paraId="000010EA">
      <w:pPr>
        <w:tabs>
          <w:tab w:val="left" w:leader="none" w:pos="720"/>
        </w:tabs>
        <w:ind w:left="567" w:firstLine="0"/>
        <w:jc w:val="both"/>
        <w:rPr>
          <w:rFonts w:ascii="Arial" w:cs="Arial" w:eastAsia="Arial" w:hAnsi="Arial"/>
          <w:b w:val="1"/>
          <w:i w:val="1"/>
        </w:rPr>
      </w:pPr>
      <w:r w:rsidDel="00000000" w:rsidR="00000000" w:rsidRPr="00000000">
        <w:rPr>
          <w:rFonts w:ascii="Arial" w:cs="Arial" w:eastAsia="Arial" w:hAnsi="Arial"/>
          <w:i w:val="1"/>
          <w:rtl w:val="0"/>
        </w:rPr>
        <w:t xml:space="preserve">Create computer files as per Table F-3.3 and Table F-3.4, and have to be submitted on the media mentioned in paragraph 2 of “General instructions for submitting computerised information”. For this purpose, use Excel format as per Table F-3.3 and Table F-3.4 in </w:t>
      </w:r>
      <w:r w:rsidDel="00000000" w:rsidR="00000000" w:rsidRPr="00000000">
        <w:rPr>
          <w:rFonts w:ascii="Arial" w:cs="Arial" w:eastAsia="Arial" w:hAnsi="Arial"/>
          <w:b w:val="1"/>
          <w:i w:val="1"/>
          <w:rtl w:val="0"/>
        </w:rPr>
        <w:t xml:space="preserve">Appendix 12 and Appendix 13 respectively</w:t>
      </w:r>
      <w:r w:rsidDel="00000000" w:rsidR="00000000" w:rsidRPr="00000000">
        <w:rPr>
          <w:rFonts w:ascii="Arial" w:cs="Arial" w:eastAsia="Arial" w:hAnsi="Arial"/>
          <w:i w:val="1"/>
          <w:rtl w:val="0"/>
        </w:rPr>
        <w:t xml:space="preserve">. </w:t>
      </w:r>
      <w:r w:rsidDel="00000000" w:rsidR="00000000" w:rsidRPr="00000000">
        <w:rPr>
          <w:rtl w:val="0"/>
        </w:rPr>
      </w:r>
    </w:p>
    <w:p w:rsidR="00000000" w:rsidDel="00000000" w:rsidP="00000000" w:rsidRDefault="00000000" w:rsidRPr="00000000" w14:paraId="000010EB">
      <w:pPr>
        <w:tabs>
          <w:tab w:val="left" w:leader="none" w:pos="720"/>
          <w:tab w:val="left" w:leader="none" w:pos="1260"/>
        </w:tabs>
        <w:rPr>
          <w:rFonts w:ascii="Arial" w:cs="Arial" w:eastAsia="Arial" w:hAnsi="Arial"/>
        </w:rPr>
      </w:pPr>
      <w:r w:rsidDel="00000000" w:rsidR="00000000" w:rsidRPr="00000000">
        <w:rPr>
          <w:rtl w:val="0"/>
        </w:rPr>
      </w:r>
    </w:p>
    <w:p w:rsidR="00000000" w:rsidDel="00000000" w:rsidP="00000000" w:rsidRDefault="00000000" w:rsidRPr="00000000" w14:paraId="000010EC">
      <w:pPr>
        <w:jc w:val="center"/>
        <w:rPr>
          <w:rFonts w:ascii="Arial" w:cs="Arial" w:eastAsia="Arial" w:hAnsi="Arial"/>
          <w:u w:val="single"/>
        </w:rPr>
      </w:pPr>
      <w:r w:rsidDel="00000000" w:rsidR="00000000" w:rsidRPr="00000000">
        <w:rPr>
          <w:rFonts w:ascii="Arial" w:cs="Arial" w:eastAsia="Arial" w:hAnsi="Arial"/>
          <w:u w:val="single"/>
          <w:rtl w:val="0"/>
        </w:rPr>
        <w:t xml:space="preserve">Table F-3.3: Cost to Make and Sell by Grade (DOM-CTMS)</w:t>
      </w:r>
    </w:p>
    <w:p w:rsidR="00000000" w:rsidDel="00000000" w:rsidP="00000000" w:rsidRDefault="00000000" w:rsidRPr="00000000" w14:paraId="000010ED">
      <w:pPr>
        <w:tabs>
          <w:tab w:val="left" w:leader="none" w:pos="720"/>
          <w:tab w:val="left" w:leader="none" w:pos="1260"/>
        </w:tabs>
        <w:rPr>
          <w:rFonts w:ascii="Arial" w:cs="Arial" w:eastAsia="Arial" w:hAnsi="Arial"/>
        </w:rPr>
      </w:pPr>
      <w:r w:rsidDel="00000000" w:rsidR="00000000" w:rsidRPr="00000000">
        <w:rPr>
          <w:rtl w:val="0"/>
        </w:rPr>
      </w:r>
    </w:p>
    <w:tbl>
      <w:tblPr>
        <w:tblStyle w:val="Table37"/>
        <w:tblW w:w="9360.0" w:type="dxa"/>
        <w:jc w:val="left"/>
        <w:tblInd w:w="1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24"/>
        <w:gridCol w:w="1715"/>
        <w:gridCol w:w="6121"/>
        <w:tblGridChange w:id="0">
          <w:tblGrid>
            <w:gridCol w:w="1524"/>
            <w:gridCol w:w="1715"/>
            <w:gridCol w:w="6121"/>
          </w:tblGrid>
        </w:tblGridChange>
      </w:tblGrid>
      <w:tr>
        <w:trPr>
          <w:cantSplit w:val="0"/>
          <w:tblHeader w:val="1"/>
        </w:trPr>
        <w:tc>
          <w:tcPr>
            <w:vAlign w:val="center"/>
          </w:tcPr>
          <w:p w:rsidR="00000000" w:rsidDel="00000000" w:rsidP="00000000" w:rsidRDefault="00000000" w:rsidRPr="00000000" w14:paraId="000010E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Field name</w:t>
            </w:r>
          </w:p>
        </w:tc>
        <w:tc>
          <w:tcPr>
            <w:vAlign w:val="center"/>
          </w:tcPr>
          <w:p w:rsidR="00000000" w:rsidDel="00000000" w:rsidP="00000000" w:rsidRDefault="00000000" w:rsidRPr="00000000" w14:paraId="000010EF">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Field description</w:t>
            </w:r>
          </w:p>
        </w:tc>
        <w:tc>
          <w:tcPr>
            <w:vAlign w:val="center"/>
          </w:tcPr>
          <w:p w:rsidR="00000000" w:rsidDel="00000000" w:rsidP="00000000" w:rsidRDefault="00000000" w:rsidRPr="00000000" w14:paraId="000010F0">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Explanation</w:t>
            </w:r>
          </w:p>
        </w:tc>
      </w:tr>
      <w:tr>
        <w:trPr>
          <w:cantSplit w:val="0"/>
          <w:tblHeader w:val="0"/>
        </w:trPr>
        <w:tc>
          <w:tcPr/>
          <w:p w:rsidR="00000000" w:rsidDel="00000000" w:rsidP="00000000" w:rsidRDefault="00000000" w:rsidRPr="00000000" w14:paraId="000010F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NO</w:t>
            </w:r>
          </w:p>
        </w:tc>
        <w:tc>
          <w:tcPr/>
          <w:p w:rsidR="00000000" w:rsidDel="00000000" w:rsidP="00000000" w:rsidRDefault="00000000" w:rsidRPr="00000000" w14:paraId="000010F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Sequence number</w:t>
            </w:r>
          </w:p>
        </w:tc>
        <w:tc>
          <w:tcPr/>
          <w:p w:rsidR="00000000" w:rsidDel="00000000" w:rsidP="00000000" w:rsidRDefault="00000000" w:rsidRPr="00000000" w14:paraId="000010F3">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Identify each transaction, or line item, in the sales listing, by sequence number (i.e., the first transaction is “1”, the second is “2”, and so on)</w:t>
            </w:r>
          </w:p>
        </w:tc>
      </w:tr>
      <w:tr>
        <w:trPr>
          <w:cantSplit w:val="0"/>
          <w:trHeight w:val="689" w:hRule="atLeast"/>
          <w:tblHeader w:val="0"/>
        </w:trPr>
        <w:tc>
          <w:tcPr/>
          <w:p w:rsidR="00000000" w:rsidDel="00000000" w:rsidP="00000000" w:rsidRDefault="00000000" w:rsidRPr="00000000" w14:paraId="000010F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PDT-CODE</w:t>
            </w:r>
          </w:p>
        </w:tc>
        <w:tc>
          <w:tcPr/>
          <w:p w:rsidR="00000000" w:rsidDel="00000000" w:rsidP="00000000" w:rsidRDefault="00000000" w:rsidRPr="00000000" w14:paraId="000010F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Production code</w:t>
            </w:r>
          </w:p>
        </w:tc>
        <w:tc>
          <w:tcPr/>
          <w:p w:rsidR="00000000" w:rsidDel="00000000" w:rsidP="00000000" w:rsidRDefault="00000000" w:rsidRPr="00000000" w14:paraId="000010F6">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Product code used for the </w:t>
            </w:r>
            <w:r w:rsidDel="00000000" w:rsidR="00000000" w:rsidRPr="00000000">
              <w:rPr>
                <w:rFonts w:ascii="Arial" w:cs="Arial" w:eastAsia="Arial" w:hAnsi="Arial"/>
                <w:b w:val="1"/>
                <w:sz w:val="22"/>
                <w:szCs w:val="22"/>
                <w:rtl w:val="0"/>
              </w:rPr>
              <w:t xml:space="preserve">like product sold for 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0F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PDT-GRADE</w:t>
            </w:r>
          </w:p>
        </w:tc>
        <w:tc>
          <w:tcPr/>
          <w:p w:rsidR="00000000" w:rsidDel="00000000" w:rsidP="00000000" w:rsidRDefault="00000000" w:rsidRPr="00000000" w14:paraId="000010F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Grades/ Types/ Specification</w:t>
            </w:r>
          </w:p>
        </w:tc>
        <w:tc>
          <w:tcPr/>
          <w:p w:rsidR="00000000" w:rsidDel="00000000" w:rsidP="00000000" w:rsidRDefault="00000000" w:rsidRPr="00000000" w14:paraId="000010F9">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Product grades or types of </w:t>
            </w:r>
            <w:r w:rsidDel="00000000" w:rsidR="00000000" w:rsidRPr="00000000">
              <w:rPr>
                <w:rFonts w:ascii="Arial" w:cs="Arial" w:eastAsia="Arial" w:hAnsi="Arial"/>
                <w:b w:val="1"/>
                <w:sz w:val="22"/>
                <w:szCs w:val="22"/>
                <w:rtl w:val="0"/>
              </w:rPr>
              <w:t xml:space="preserve">the like product sold for </w:t>
              <w:br w:type="textWrapping"/>
              <w:t xml:space="preserve">Year 1, Year 2 and POI in your records</w:t>
            </w:r>
            <w:r w:rsidDel="00000000" w:rsidR="00000000" w:rsidRPr="00000000">
              <w:rPr>
                <w:rtl w:val="0"/>
              </w:rPr>
            </w:r>
          </w:p>
        </w:tc>
      </w:tr>
      <w:tr>
        <w:trPr>
          <w:cantSplit w:val="0"/>
          <w:trHeight w:val="475" w:hRule="atLeast"/>
          <w:tblHeader w:val="0"/>
        </w:trPr>
        <w:tc>
          <w:tcPr/>
          <w:p w:rsidR="00000000" w:rsidDel="00000000" w:rsidP="00000000" w:rsidRDefault="00000000" w:rsidRPr="00000000" w14:paraId="000010F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QTY-SAL</w:t>
            </w:r>
          </w:p>
        </w:tc>
        <w:tc>
          <w:tcPr/>
          <w:p w:rsidR="00000000" w:rsidDel="00000000" w:rsidP="00000000" w:rsidRDefault="00000000" w:rsidRPr="00000000" w14:paraId="000010F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Quantity sold</w:t>
            </w:r>
          </w:p>
        </w:tc>
        <w:tc>
          <w:tcPr/>
          <w:p w:rsidR="00000000" w:rsidDel="00000000" w:rsidP="00000000" w:rsidRDefault="00000000" w:rsidRPr="00000000" w14:paraId="000010FC">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Quantity sold (specify the unit of measurement used) for the </w:t>
            </w:r>
            <w:r w:rsidDel="00000000" w:rsidR="00000000" w:rsidRPr="00000000">
              <w:rPr>
                <w:rFonts w:ascii="Arial" w:cs="Arial" w:eastAsia="Arial" w:hAnsi="Arial"/>
                <w:b w:val="1"/>
                <w:sz w:val="22"/>
                <w:szCs w:val="22"/>
                <w:rtl w:val="0"/>
              </w:rPr>
              <w:t xml:space="preserve">like product for 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0F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QTY-PROD</w:t>
            </w:r>
          </w:p>
        </w:tc>
        <w:tc>
          <w:tcPr/>
          <w:p w:rsidR="00000000" w:rsidDel="00000000" w:rsidP="00000000" w:rsidRDefault="00000000" w:rsidRPr="00000000" w14:paraId="000010F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Quantity produced</w:t>
            </w:r>
          </w:p>
        </w:tc>
        <w:tc>
          <w:tcPr/>
          <w:p w:rsidR="00000000" w:rsidDel="00000000" w:rsidP="00000000" w:rsidRDefault="00000000" w:rsidRPr="00000000" w14:paraId="000010FF">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Quantity produced (specify the unit of measurement used) for the </w:t>
            </w:r>
            <w:r w:rsidDel="00000000" w:rsidR="00000000" w:rsidRPr="00000000">
              <w:rPr>
                <w:rFonts w:ascii="Arial" w:cs="Arial" w:eastAsia="Arial" w:hAnsi="Arial"/>
                <w:b w:val="1"/>
                <w:sz w:val="22"/>
                <w:szCs w:val="22"/>
                <w:rtl w:val="0"/>
              </w:rPr>
              <w:t xml:space="preserve">like product for 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0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DIR-RM</w:t>
            </w:r>
          </w:p>
        </w:tc>
        <w:tc>
          <w:tcPr/>
          <w:p w:rsidR="00000000" w:rsidDel="00000000" w:rsidP="00000000" w:rsidRDefault="00000000" w:rsidRPr="00000000" w14:paraId="0000110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Direct raw material</w:t>
            </w:r>
          </w:p>
        </w:tc>
        <w:tc>
          <w:tcPr/>
          <w:p w:rsidR="00000000" w:rsidDel="00000000" w:rsidP="00000000" w:rsidRDefault="00000000" w:rsidRPr="00000000" w14:paraId="00001102">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Raw material cost for the </w:t>
            </w:r>
            <w:r w:rsidDel="00000000" w:rsidR="00000000" w:rsidRPr="00000000">
              <w:rPr>
                <w:rFonts w:ascii="Arial" w:cs="Arial" w:eastAsia="Arial" w:hAnsi="Arial"/>
                <w:b w:val="1"/>
                <w:sz w:val="22"/>
                <w:szCs w:val="22"/>
                <w:rtl w:val="0"/>
              </w:rPr>
              <w:t xml:space="preserve">like product sold for Year 1, </w:t>
              <w:br w:type="textWrapping"/>
              <w:t xml:space="preserve">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0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DIR-OM</w:t>
            </w:r>
          </w:p>
        </w:tc>
        <w:tc>
          <w:tcPr/>
          <w:p w:rsidR="00000000" w:rsidDel="00000000" w:rsidP="00000000" w:rsidRDefault="00000000" w:rsidRPr="00000000" w14:paraId="0000110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Direct other material</w:t>
            </w:r>
          </w:p>
        </w:tc>
        <w:tc>
          <w:tcPr/>
          <w:p w:rsidR="00000000" w:rsidDel="00000000" w:rsidP="00000000" w:rsidRDefault="00000000" w:rsidRPr="00000000" w14:paraId="00001105">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Other direct raw material cost for the </w:t>
            </w:r>
            <w:r w:rsidDel="00000000" w:rsidR="00000000" w:rsidRPr="00000000">
              <w:rPr>
                <w:rFonts w:ascii="Arial" w:cs="Arial" w:eastAsia="Arial" w:hAnsi="Arial"/>
                <w:b w:val="1"/>
                <w:sz w:val="22"/>
                <w:szCs w:val="22"/>
                <w:rtl w:val="0"/>
              </w:rPr>
              <w:t xml:space="preserve">like product sold for 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0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DIR-LAB</w:t>
            </w:r>
          </w:p>
        </w:tc>
        <w:tc>
          <w:tcPr/>
          <w:p w:rsidR="00000000" w:rsidDel="00000000" w:rsidP="00000000" w:rsidRDefault="00000000" w:rsidRPr="00000000" w14:paraId="0000110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Direct labour</w:t>
            </w:r>
          </w:p>
        </w:tc>
        <w:tc>
          <w:tcPr/>
          <w:p w:rsidR="00000000" w:rsidDel="00000000" w:rsidP="00000000" w:rsidRDefault="00000000" w:rsidRPr="00000000" w14:paraId="00001108">
            <w:pPr>
              <w:spacing w:after="120" w:before="120" w:lineRule="auto"/>
              <w:jc w:val="both"/>
              <w:rPr>
                <w:rFonts w:ascii="Arial" w:cs="Arial" w:eastAsia="Arial" w:hAnsi="Arial"/>
                <w:i w:val="1"/>
                <w:sz w:val="22"/>
                <w:szCs w:val="22"/>
              </w:rPr>
            </w:pPr>
            <w:r w:rsidDel="00000000" w:rsidR="00000000" w:rsidRPr="00000000">
              <w:rPr>
                <w:rFonts w:ascii="Arial" w:cs="Arial" w:eastAsia="Arial" w:hAnsi="Arial"/>
                <w:sz w:val="22"/>
                <w:szCs w:val="22"/>
                <w:rtl w:val="0"/>
              </w:rPr>
              <w:t xml:space="preserve">Direct labour cost for the </w:t>
            </w:r>
            <w:r w:rsidDel="00000000" w:rsidR="00000000" w:rsidRPr="00000000">
              <w:rPr>
                <w:rFonts w:ascii="Arial" w:cs="Arial" w:eastAsia="Arial" w:hAnsi="Arial"/>
                <w:b w:val="1"/>
                <w:sz w:val="22"/>
                <w:szCs w:val="22"/>
                <w:rtl w:val="0"/>
              </w:rPr>
              <w:t xml:space="preserve">like product sold for Year 1, </w:t>
              <w:br w:type="textWrapping"/>
              <w:t xml:space="preserve">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0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VAR-OH</w:t>
            </w:r>
          </w:p>
        </w:tc>
        <w:tc>
          <w:tcPr/>
          <w:p w:rsidR="00000000" w:rsidDel="00000000" w:rsidP="00000000" w:rsidRDefault="00000000" w:rsidRPr="00000000" w14:paraId="0000110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Variable manufacturing overhead</w:t>
            </w:r>
          </w:p>
        </w:tc>
        <w:tc>
          <w:tcPr/>
          <w:p w:rsidR="00000000" w:rsidDel="00000000" w:rsidP="00000000" w:rsidRDefault="00000000" w:rsidRPr="00000000" w14:paraId="0000110B">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Variable manufacturing overhead cost.  If more than one type of variable manufacturing overhead costs, insert additional column of data at this point for the additional costs (specify the costs) for the </w:t>
            </w:r>
            <w:r w:rsidDel="00000000" w:rsidR="00000000" w:rsidRPr="00000000">
              <w:rPr>
                <w:rFonts w:ascii="Arial" w:cs="Arial" w:eastAsia="Arial" w:hAnsi="Arial"/>
                <w:b w:val="1"/>
                <w:sz w:val="22"/>
                <w:szCs w:val="22"/>
                <w:rtl w:val="0"/>
              </w:rPr>
              <w:t xml:space="preserve">like product sold for Year 1, Year 2 and POI in your records</w:t>
            </w:r>
            <w:r w:rsidDel="00000000" w:rsidR="00000000" w:rsidRPr="00000000">
              <w:rPr>
                <w:rFonts w:ascii="Arial" w:cs="Arial" w:eastAsia="Arial" w:hAnsi="Arial"/>
                <w:sz w:val="22"/>
                <w:szCs w:val="22"/>
                <w:rtl w:val="0"/>
              </w:rPr>
              <w:t xml:space="preserve">.  Do not aggregate the costs.</w:t>
            </w:r>
          </w:p>
        </w:tc>
      </w:tr>
      <w:tr>
        <w:trPr>
          <w:cantSplit w:val="0"/>
          <w:tblHeader w:val="0"/>
        </w:trPr>
        <w:tc>
          <w:tcPr/>
          <w:p w:rsidR="00000000" w:rsidDel="00000000" w:rsidP="00000000" w:rsidRDefault="00000000" w:rsidRPr="00000000" w14:paraId="0000110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OTH-VAR </w:t>
            </w:r>
          </w:p>
        </w:tc>
        <w:tc>
          <w:tcPr/>
          <w:p w:rsidR="00000000" w:rsidDel="00000000" w:rsidP="00000000" w:rsidRDefault="00000000" w:rsidRPr="00000000" w14:paraId="0000110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Others variable manufacturing costs</w:t>
            </w:r>
          </w:p>
        </w:tc>
        <w:tc>
          <w:tcPr/>
          <w:p w:rsidR="00000000" w:rsidDel="00000000" w:rsidP="00000000" w:rsidRDefault="00000000" w:rsidRPr="00000000" w14:paraId="0000110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Other variable manufacturing costs (specify the costs) for the </w:t>
            </w:r>
            <w:r w:rsidDel="00000000" w:rsidR="00000000" w:rsidRPr="00000000">
              <w:rPr>
                <w:rFonts w:ascii="Arial" w:cs="Arial" w:eastAsia="Arial" w:hAnsi="Arial"/>
                <w:b w:val="1"/>
                <w:sz w:val="22"/>
                <w:szCs w:val="22"/>
                <w:rtl w:val="0"/>
              </w:rPr>
              <w:t xml:space="preserve">like product sold for Year 1, Year 2 and POI in your records</w:t>
            </w:r>
            <w:r w:rsidDel="00000000" w:rsidR="00000000" w:rsidRPr="00000000">
              <w:rPr>
                <w:rFonts w:ascii="Arial" w:cs="Arial" w:eastAsia="Arial" w:hAnsi="Arial"/>
                <w:sz w:val="22"/>
                <w:szCs w:val="22"/>
                <w:rtl w:val="0"/>
              </w:rPr>
              <w:t xml:space="preserve">.  Do not aggregate the cost.</w:t>
            </w:r>
          </w:p>
        </w:tc>
      </w:tr>
      <w:tr>
        <w:trPr>
          <w:cantSplit w:val="0"/>
          <w:tblHeader w:val="0"/>
        </w:trPr>
        <w:tc>
          <w:tcPr/>
          <w:p w:rsidR="00000000" w:rsidDel="00000000" w:rsidP="00000000" w:rsidRDefault="00000000" w:rsidRPr="00000000" w14:paraId="0000110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TOT-VC </w:t>
            </w:r>
          </w:p>
        </w:tc>
        <w:tc>
          <w:tcPr/>
          <w:p w:rsidR="00000000" w:rsidDel="00000000" w:rsidP="00000000" w:rsidRDefault="00000000" w:rsidRPr="00000000" w14:paraId="0000111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variable manufacturing costs</w:t>
            </w:r>
          </w:p>
        </w:tc>
        <w:tc>
          <w:tcPr/>
          <w:p w:rsidR="00000000" w:rsidDel="00000000" w:rsidP="00000000" w:rsidRDefault="00000000" w:rsidRPr="00000000" w14:paraId="00001111">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Sum of manufacturing costs for the </w:t>
            </w:r>
            <w:r w:rsidDel="00000000" w:rsidR="00000000" w:rsidRPr="00000000">
              <w:rPr>
                <w:rFonts w:ascii="Arial" w:cs="Arial" w:eastAsia="Arial" w:hAnsi="Arial"/>
                <w:b w:val="1"/>
                <w:sz w:val="22"/>
                <w:szCs w:val="22"/>
                <w:rtl w:val="0"/>
              </w:rPr>
              <w:t xml:space="preserve">like product sold for Year 1, Year 2 and POI in your records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1112">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(DIR-RM + DIR-OM + DIR-LAB + VAR-OH + OTH-VAR)</w:t>
            </w:r>
          </w:p>
        </w:tc>
      </w:tr>
      <w:tr>
        <w:trPr>
          <w:cantSplit w:val="0"/>
          <w:tblHeader w:val="0"/>
        </w:trPr>
        <w:tc>
          <w:tcPr/>
          <w:p w:rsidR="00000000" w:rsidDel="00000000" w:rsidP="00000000" w:rsidRDefault="00000000" w:rsidRPr="00000000" w14:paraId="0000111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IND-LAB</w:t>
            </w:r>
          </w:p>
        </w:tc>
        <w:tc>
          <w:tcPr/>
          <w:p w:rsidR="00000000" w:rsidDel="00000000" w:rsidP="00000000" w:rsidRDefault="00000000" w:rsidRPr="00000000" w14:paraId="0000111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Indirect labour</w:t>
            </w:r>
          </w:p>
        </w:tc>
        <w:tc>
          <w:tcPr/>
          <w:p w:rsidR="00000000" w:rsidDel="00000000" w:rsidP="00000000" w:rsidRDefault="00000000" w:rsidRPr="00000000" w14:paraId="00001115">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Indirect labour costs for the </w:t>
            </w:r>
            <w:r w:rsidDel="00000000" w:rsidR="00000000" w:rsidRPr="00000000">
              <w:rPr>
                <w:rFonts w:ascii="Arial" w:cs="Arial" w:eastAsia="Arial" w:hAnsi="Arial"/>
                <w:b w:val="1"/>
                <w:sz w:val="22"/>
                <w:szCs w:val="22"/>
                <w:rtl w:val="0"/>
              </w:rPr>
              <w:t xml:space="preserve">like product sold for 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1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FIX-OH</w:t>
            </w:r>
          </w:p>
        </w:tc>
        <w:tc>
          <w:tcPr/>
          <w:p w:rsidR="00000000" w:rsidDel="00000000" w:rsidP="00000000" w:rsidRDefault="00000000" w:rsidRPr="00000000" w14:paraId="0000111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Fixed manufacturing overhead</w:t>
            </w:r>
          </w:p>
        </w:tc>
        <w:tc>
          <w:tcPr/>
          <w:p w:rsidR="00000000" w:rsidDel="00000000" w:rsidP="00000000" w:rsidRDefault="00000000" w:rsidRPr="00000000" w14:paraId="00001118">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Fixed manufacturing costs. If more than one type of fixed manufacturing overhead costs, insert additional column of data at this point for the additional costs (specify the costs) for the </w:t>
            </w:r>
            <w:r w:rsidDel="00000000" w:rsidR="00000000" w:rsidRPr="00000000">
              <w:rPr>
                <w:rFonts w:ascii="Arial" w:cs="Arial" w:eastAsia="Arial" w:hAnsi="Arial"/>
                <w:b w:val="1"/>
                <w:sz w:val="22"/>
                <w:szCs w:val="22"/>
                <w:rtl w:val="0"/>
              </w:rPr>
              <w:t xml:space="preserve">like product sold for Year 1, Year 2 and POI in your records</w:t>
            </w:r>
            <w:r w:rsidDel="00000000" w:rsidR="00000000" w:rsidRPr="00000000">
              <w:rPr>
                <w:rFonts w:ascii="Arial" w:cs="Arial" w:eastAsia="Arial" w:hAnsi="Arial"/>
                <w:sz w:val="22"/>
                <w:szCs w:val="22"/>
                <w:rtl w:val="0"/>
              </w:rPr>
              <w:t xml:space="preserve">. Do not aggregate the cost.</w:t>
            </w:r>
          </w:p>
        </w:tc>
      </w:tr>
      <w:tr>
        <w:trPr>
          <w:cantSplit w:val="0"/>
          <w:tblHeader w:val="0"/>
        </w:trPr>
        <w:tc>
          <w:tcPr/>
          <w:p w:rsidR="00000000" w:rsidDel="00000000" w:rsidP="00000000" w:rsidRDefault="00000000" w:rsidRPr="00000000" w14:paraId="0000111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OTH-FIX</w:t>
            </w:r>
          </w:p>
        </w:tc>
        <w:tc>
          <w:tcPr/>
          <w:p w:rsidR="00000000" w:rsidDel="00000000" w:rsidP="00000000" w:rsidRDefault="00000000" w:rsidRPr="00000000" w14:paraId="0000111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Others fixed manufacturing costs</w:t>
            </w:r>
          </w:p>
        </w:tc>
        <w:tc>
          <w:tcPr/>
          <w:p w:rsidR="00000000" w:rsidDel="00000000" w:rsidP="00000000" w:rsidRDefault="00000000" w:rsidRPr="00000000" w14:paraId="0000111B">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Other fixed manufacturing costs.  If more than one type of fixed manufacturing costs, insert additional column of data at this point for the additional costs (specify the costs) for the </w:t>
            </w:r>
            <w:r w:rsidDel="00000000" w:rsidR="00000000" w:rsidRPr="00000000">
              <w:rPr>
                <w:rFonts w:ascii="Arial" w:cs="Arial" w:eastAsia="Arial" w:hAnsi="Arial"/>
                <w:b w:val="1"/>
                <w:sz w:val="22"/>
                <w:szCs w:val="22"/>
                <w:rtl w:val="0"/>
              </w:rPr>
              <w:t xml:space="preserve">like product sold for Year 1, Year 2 and POI in your records</w:t>
            </w:r>
            <w:r w:rsidDel="00000000" w:rsidR="00000000" w:rsidRPr="00000000">
              <w:rPr>
                <w:rFonts w:ascii="Arial" w:cs="Arial" w:eastAsia="Arial" w:hAnsi="Arial"/>
                <w:sz w:val="22"/>
                <w:szCs w:val="22"/>
                <w:rtl w:val="0"/>
              </w:rPr>
              <w:t xml:space="preserve">. Do not aggregate the cost.</w:t>
            </w:r>
          </w:p>
        </w:tc>
      </w:tr>
      <w:tr>
        <w:trPr>
          <w:cantSplit w:val="0"/>
          <w:tblHeader w:val="0"/>
        </w:trPr>
        <w:tc>
          <w:tcPr/>
          <w:p w:rsidR="00000000" w:rsidDel="00000000" w:rsidP="00000000" w:rsidRDefault="00000000" w:rsidRPr="00000000" w14:paraId="0000111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TOT-FC</w:t>
            </w:r>
          </w:p>
        </w:tc>
        <w:tc>
          <w:tcPr/>
          <w:p w:rsidR="00000000" w:rsidDel="00000000" w:rsidP="00000000" w:rsidRDefault="00000000" w:rsidRPr="00000000" w14:paraId="0000111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fixed manufacturing costs</w:t>
            </w:r>
          </w:p>
        </w:tc>
        <w:tc>
          <w:tcPr/>
          <w:p w:rsidR="00000000" w:rsidDel="00000000" w:rsidP="00000000" w:rsidRDefault="00000000" w:rsidRPr="00000000" w14:paraId="0000111E">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Sum of fixed manufacturing costs for the </w:t>
            </w:r>
            <w:r w:rsidDel="00000000" w:rsidR="00000000" w:rsidRPr="00000000">
              <w:rPr>
                <w:rFonts w:ascii="Arial" w:cs="Arial" w:eastAsia="Arial" w:hAnsi="Arial"/>
                <w:b w:val="1"/>
                <w:sz w:val="22"/>
                <w:szCs w:val="22"/>
                <w:rtl w:val="0"/>
              </w:rPr>
              <w:t xml:space="preserve">like product for Year 1, Year 2 and POI in your records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111F">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(IND-LAB + FIX-OH + OTH-FIX)</w:t>
            </w:r>
          </w:p>
        </w:tc>
      </w:tr>
      <w:tr>
        <w:trPr>
          <w:cantSplit w:val="0"/>
          <w:tblHeader w:val="0"/>
        </w:trPr>
        <w:tc>
          <w:tcPr/>
          <w:p w:rsidR="00000000" w:rsidDel="00000000" w:rsidP="00000000" w:rsidRDefault="00000000" w:rsidRPr="00000000" w14:paraId="0000112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OP-WIP</w:t>
            </w:r>
          </w:p>
        </w:tc>
        <w:tc>
          <w:tcPr/>
          <w:p w:rsidR="00000000" w:rsidDel="00000000" w:rsidP="00000000" w:rsidRDefault="00000000" w:rsidRPr="00000000" w14:paraId="0000112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Opening work in progress</w:t>
            </w:r>
          </w:p>
        </w:tc>
        <w:tc>
          <w:tcPr/>
          <w:p w:rsidR="00000000" w:rsidDel="00000000" w:rsidP="00000000" w:rsidRDefault="00000000" w:rsidRPr="00000000" w14:paraId="00001122">
            <w:pPr>
              <w:spacing w:after="120" w:before="120" w:lineRule="auto"/>
              <w:jc w:val="both"/>
              <w:rPr>
                <w:rFonts w:ascii="Arial" w:cs="Arial" w:eastAsia="Arial" w:hAnsi="Arial"/>
                <w:b w:val="1"/>
                <w:sz w:val="22"/>
                <w:szCs w:val="22"/>
              </w:rPr>
            </w:pPr>
            <w:r w:rsidDel="00000000" w:rsidR="00000000" w:rsidRPr="00000000">
              <w:rPr>
                <w:rFonts w:ascii="Arial" w:cs="Arial" w:eastAsia="Arial" w:hAnsi="Arial"/>
                <w:sz w:val="22"/>
                <w:szCs w:val="22"/>
                <w:rtl w:val="0"/>
              </w:rPr>
              <w:t xml:space="preserve">Opening work in progress costs for the </w:t>
            </w:r>
            <w:r w:rsidDel="00000000" w:rsidR="00000000" w:rsidRPr="00000000">
              <w:rPr>
                <w:rFonts w:ascii="Arial" w:cs="Arial" w:eastAsia="Arial" w:hAnsi="Arial"/>
                <w:b w:val="1"/>
                <w:sz w:val="22"/>
                <w:szCs w:val="22"/>
                <w:rtl w:val="0"/>
              </w:rPr>
              <w:t xml:space="preserve">like product for </w:t>
              <w:br w:type="textWrapping"/>
              <w:t xml:space="preserve">Year 1, Year 2 and POI in your records.</w:t>
            </w:r>
          </w:p>
        </w:tc>
      </w:tr>
      <w:tr>
        <w:trPr>
          <w:cantSplit w:val="0"/>
          <w:tblHeader w:val="0"/>
        </w:trPr>
        <w:tc>
          <w:tcPr/>
          <w:p w:rsidR="00000000" w:rsidDel="00000000" w:rsidP="00000000" w:rsidRDefault="00000000" w:rsidRPr="00000000" w14:paraId="0000112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CL-WIP</w:t>
            </w:r>
          </w:p>
        </w:tc>
        <w:tc>
          <w:tcPr/>
          <w:p w:rsidR="00000000" w:rsidDel="00000000" w:rsidP="00000000" w:rsidRDefault="00000000" w:rsidRPr="00000000" w14:paraId="0000112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Closing work in progress</w:t>
            </w:r>
          </w:p>
        </w:tc>
        <w:tc>
          <w:tcPr/>
          <w:p w:rsidR="00000000" w:rsidDel="00000000" w:rsidP="00000000" w:rsidRDefault="00000000" w:rsidRPr="00000000" w14:paraId="00001125">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Closing work in progress costs for the </w:t>
            </w:r>
            <w:r w:rsidDel="00000000" w:rsidR="00000000" w:rsidRPr="00000000">
              <w:rPr>
                <w:rFonts w:ascii="Arial" w:cs="Arial" w:eastAsia="Arial" w:hAnsi="Arial"/>
                <w:b w:val="1"/>
                <w:sz w:val="22"/>
                <w:szCs w:val="22"/>
                <w:rtl w:val="0"/>
              </w:rPr>
              <w:t xml:space="preserve">like product for </w:t>
              <w:br w:type="textWrapping"/>
              <w:t xml:space="preserve">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2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TOT-WIP</w:t>
            </w:r>
          </w:p>
        </w:tc>
        <w:tc>
          <w:tcPr/>
          <w:p w:rsidR="00000000" w:rsidDel="00000000" w:rsidP="00000000" w:rsidRDefault="00000000" w:rsidRPr="00000000" w14:paraId="0000112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work in progress</w:t>
            </w:r>
          </w:p>
        </w:tc>
        <w:tc>
          <w:tcPr/>
          <w:p w:rsidR="00000000" w:rsidDel="00000000" w:rsidP="00000000" w:rsidRDefault="00000000" w:rsidRPr="00000000" w14:paraId="00001128">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Sum of work in progress costs (OP-WIP minus CL-WIP) for the </w:t>
            </w:r>
            <w:r w:rsidDel="00000000" w:rsidR="00000000" w:rsidRPr="00000000">
              <w:rPr>
                <w:rFonts w:ascii="Arial" w:cs="Arial" w:eastAsia="Arial" w:hAnsi="Arial"/>
                <w:b w:val="1"/>
                <w:sz w:val="22"/>
                <w:szCs w:val="22"/>
                <w:rtl w:val="0"/>
              </w:rPr>
              <w:t xml:space="preserve">like product for 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2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TOT-COGS</w:t>
            </w:r>
          </w:p>
        </w:tc>
        <w:tc>
          <w:tcPr/>
          <w:p w:rsidR="00000000" w:rsidDel="00000000" w:rsidP="00000000" w:rsidRDefault="00000000" w:rsidRPr="00000000" w14:paraId="0000112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cost of goods sold</w:t>
            </w:r>
          </w:p>
        </w:tc>
        <w:tc>
          <w:tcPr/>
          <w:p w:rsidR="00000000" w:rsidDel="00000000" w:rsidP="00000000" w:rsidRDefault="00000000" w:rsidRPr="00000000" w14:paraId="0000112B">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Sum of cost of goods sold (TOT-VC + TOT-FC) for the </w:t>
            </w:r>
            <w:r w:rsidDel="00000000" w:rsidR="00000000" w:rsidRPr="00000000">
              <w:rPr>
                <w:rFonts w:ascii="Arial" w:cs="Arial" w:eastAsia="Arial" w:hAnsi="Arial"/>
                <w:b w:val="1"/>
                <w:sz w:val="22"/>
                <w:szCs w:val="22"/>
                <w:rtl w:val="0"/>
              </w:rPr>
              <w:t xml:space="preserve">like product for Year 1, Year 2 and POI.</w:t>
            </w:r>
            <w:r w:rsidDel="00000000" w:rsidR="00000000" w:rsidRPr="00000000">
              <w:rPr>
                <w:rtl w:val="0"/>
              </w:rPr>
            </w:r>
          </w:p>
        </w:tc>
      </w:tr>
      <w:tr>
        <w:trPr>
          <w:cantSplit w:val="0"/>
          <w:tblHeader w:val="0"/>
        </w:trPr>
        <w:tc>
          <w:tcPr/>
          <w:p w:rsidR="00000000" w:rsidDel="00000000" w:rsidP="00000000" w:rsidRDefault="00000000" w:rsidRPr="00000000" w14:paraId="0000112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UNI-COGS</w:t>
            </w:r>
          </w:p>
        </w:tc>
        <w:tc>
          <w:tcPr/>
          <w:p w:rsidR="00000000" w:rsidDel="00000000" w:rsidP="00000000" w:rsidRDefault="00000000" w:rsidRPr="00000000" w14:paraId="0000112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Unit cost of goods sold</w:t>
            </w:r>
          </w:p>
        </w:tc>
        <w:tc>
          <w:tcPr/>
          <w:p w:rsidR="00000000" w:rsidDel="00000000" w:rsidP="00000000" w:rsidRDefault="00000000" w:rsidRPr="00000000" w14:paraId="0000112E">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Total cost of goods sold divided by quantity sold for the </w:t>
            </w:r>
            <w:r w:rsidDel="00000000" w:rsidR="00000000" w:rsidRPr="00000000">
              <w:rPr>
                <w:rFonts w:ascii="Arial" w:cs="Arial" w:eastAsia="Arial" w:hAnsi="Arial"/>
                <w:b w:val="1"/>
                <w:sz w:val="22"/>
                <w:szCs w:val="22"/>
                <w:rtl w:val="0"/>
              </w:rPr>
              <w:t xml:space="preserve">like product for Year 1, Year 2 and POI</w:t>
            </w:r>
            <w:r w:rsidDel="00000000" w:rsidR="00000000" w:rsidRPr="00000000">
              <w:rPr>
                <w:rFonts w:ascii="Arial" w:cs="Arial" w:eastAsia="Arial" w:hAnsi="Arial"/>
                <w:sz w:val="22"/>
                <w:szCs w:val="22"/>
                <w:rtl w:val="0"/>
              </w:rPr>
              <w:t xml:space="preserve">. (TOT-COGS / QTY-SAL)</w:t>
            </w:r>
          </w:p>
        </w:tc>
      </w:tr>
      <w:tr>
        <w:trPr>
          <w:cantSplit w:val="0"/>
          <w:tblHeader w:val="0"/>
        </w:trPr>
        <w:tc>
          <w:tcPr/>
          <w:p w:rsidR="00000000" w:rsidDel="00000000" w:rsidP="00000000" w:rsidRDefault="00000000" w:rsidRPr="00000000" w14:paraId="0000112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SELL</w:t>
            </w:r>
          </w:p>
        </w:tc>
        <w:tc>
          <w:tcPr/>
          <w:p w:rsidR="00000000" w:rsidDel="00000000" w:rsidP="00000000" w:rsidRDefault="00000000" w:rsidRPr="00000000" w14:paraId="0000113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Selling expenses</w:t>
            </w:r>
          </w:p>
        </w:tc>
        <w:tc>
          <w:tcPr/>
          <w:p w:rsidR="00000000" w:rsidDel="00000000" w:rsidP="00000000" w:rsidRDefault="00000000" w:rsidRPr="00000000" w14:paraId="00001131">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Selling/advertising expenses for the </w:t>
            </w:r>
            <w:r w:rsidDel="00000000" w:rsidR="00000000" w:rsidRPr="00000000">
              <w:rPr>
                <w:rFonts w:ascii="Arial" w:cs="Arial" w:eastAsia="Arial" w:hAnsi="Arial"/>
                <w:b w:val="1"/>
                <w:sz w:val="22"/>
                <w:szCs w:val="22"/>
                <w:rtl w:val="0"/>
              </w:rPr>
              <w:t xml:space="preserve">like product sold for Year 1, Year 2 and POI in your records</w:t>
            </w:r>
            <w:r w:rsidDel="00000000" w:rsidR="00000000" w:rsidRPr="00000000">
              <w:rPr>
                <w:rFonts w:ascii="Arial" w:cs="Arial" w:eastAsia="Arial" w:hAnsi="Arial"/>
                <w:sz w:val="22"/>
                <w:szCs w:val="22"/>
                <w:rtl w:val="0"/>
              </w:rPr>
              <w:t xml:space="preserve">.</w:t>
            </w:r>
          </w:p>
        </w:tc>
      </w:tr>
      <w:tr>
        <w:trPr>
          <w:cantSplit w:val="0"/>
          <w:tblHeader w:val="0"/>
        </w:trPr>
        <w:tc>
          <w:tcPr/>
          <w:p w:rsidR="00000000" w:rsidDel="00000000" w:rsidP="00000000" w:rsidRDefault="00000000" w:rsidRPr="00000000" w14:paraId="0000113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FIN</w:t>
            </w:r>
          </w:p>
        </w:tc>
        <w:tc>
          <w:tcPr/>
          <w:p w:rsidR="00000000" w:rsidDel="00000000" w:rsidP="00000000" w:rsidRDefault="00000000" w:rsidRPr="00000000" w14:paraId="0000113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Financial expenses</w:t>
            </w:r>
          </w:p>
        </w:tc>
        <w:tc>
          <w:tcPr/>
          <w:p w:rsidR="00000000" w:rsidDel="00000000" w:rsidP="00000000" w:rsidRDefault="00000000" w:rsidRPr="00000000" w14:paraId="00001134">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Financial expenses for the </w:t>
            </w:r>
            <w:r w:rsidDel="00000000" w:rsidR="00000000" w:rsidRPr="00000000">
              <w:rPr>
                <w:rFonts w:ascii="Arial" w:cs="Arial" w:eastAsia="Arial" w:hAnsi="Arial"/>
                <w:b w:val="1"/>
                <w:sz w:val="22"/>
                <w:szCs w:val="22"/>
                <w:rtl w:val="0"/>
              </w:rPr>
              <w:t xml:space="preserve">like product sold for Year 1, Year 2 and POI in your records</w:t>
            </w:r>
            <w:r w:rsidDel="00000000" w:rsidR="00000000" w:rsidRPr="00000000">
              <w:rPr>
                <w:rFonts w:ascii="Arial" w:cs="Arial" w:eastAsia="Arial" w:hAnsi="Arial"/>
                <w:sz w:val="22"/>
                <w:szCs w:val="22"/>
                <w:rtl w:val="0"/>
              </w:rPr>
              <w:t xml:space="preserve">.</w:t>
            </w:r>
          </w:p>
        </w:tc>
      </w:tr>
      <w:tr>
        <w:trPr>
          <w:cantSplit w:val="0"/>
          <w:tblHeader w:val="0"/>
        </w:trPr>
        <w:tc>
          <w:tcPr/>
          <w:p w:rsidR="00000000" w:rsidDel="00000000" w:rsidP="00000000" w:rsidRDefault="00000000" w:rsidRPr="00000000" w14:paraId="0000113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FRE</w:t>
            </w:r>
          </w:p>
        </w:tc>
        <w:tc>
          <w:tcPr/>
          <w:p w:rsidR="00000000" w:rsidDel="00000000" w:rsidP="00000000" w:rsidRDefault="00000000" w:rsidRPr="00000000" w14:paraId="0000113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Freight expenses</w:t>
            </w:r>
          </w:p>
        </w:tc>
        <w:tc>
          <w:tcPr/>
          <w:p w:rsidR="00000000" w:rsidDel="00000000" w:rsidP="00000000" w:rsidRDefault="00000000" w:rsidRPr="00000000" w14:paraId="00001137">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Freight expenses for the </w:t>
            </w:r>
            <w:r w:rsidDel="00000000" w:rsidR="00000000" w:rsidRPr="00000000">
              <w:rPr>
                <w:rFonts w:ascii="Arial" w:cs="Arial" w:eastAsia="Arial" w:hAnsi="Arial"/>
                <w:b w:val="1"/>
                <w:sz w:val="22"/>
                <w:szCs w:val="22"/>
                <w:rtl w:val="0"/>
              </w:rPr>
              <w:t xml:space="preserve">like product sold for Year 1, </w:t>
              <w:br w:type="textWrapping"/>
              <w:t xml:space="preserve">Year 2 and POI in your records</w:t>
            </w:r>
            <w:r w:rsidDel="00000000" w:rsidR="00000000" w:rsidRPr="00000000">
              <w:rPr>
                <w:rFonts w:ascii="Arial" w:cs="Arial" w:eastAsia="Arial" w:hAnsi="Arial"/>
                <w:sz w:val="22"/>
                <w:szCs w:val="22"/>
                <w:rtl w:val="0"/>
              </w:rPr>
              <w:t xml:space="preserve">.</w:t>
            </w:r>
          </w:p>
        </w:tc>
      </w:tr>
      <w:tr>
        <w:trPr>
          <w:cantSplit w:val="0"/>
          <w:tblHeader w:val="0"/>
        </w:trPr>
        <w:tc>
          <w:tcPr/>
          <w:p w:rsidR="00000000" w:rsidDel="00000000" w:rsidP="00000000" w:rsidRDefault="00000000" w:rsidRPr="00000000" w14:paraId="0000113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PAC</w:t>
            </w:r>
          </w:p>
        </w:tc>
        <w:tc>
          <w:tcPr/>
          <w:p w:rsidR="00000000" w:rsidDel="00000000" w:rsidP="00000000" w:rsidRDefault="00000000" w:rsidRPr="00000000" w14:paraId="0000113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Packaging expenses</w:t>
            </w:r>
          </w:p>
        </w:tc>
        <w:tc>
          <w:tcPr/>
          <w:p w:rsidR="00000000" w:rsidDel="00000000" w:rsidP="00000000" w:rsidRDefault="00000000" w:rsidRPr="00000000" w14:paraId="0000113A">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Packaging expenses for the </w:t>
            </w:r>
            <w:r w:rsidDel="00000000" w:rsidR="00000000" w:rsidRPr="00000000">
              <w:rPr>
                <w:rFonts w:ascii="Arial" w:cs="Arial" w:eastAsia="Arial" w:hAnsi="Arial"/>
                <w:b w:val="1"/>
                <w:sz w:val="22"/>
                <w:szCs w:val="22"/>
                <w:rtl w:val="0"/>
              </w:rPr>
              <w:t xml:space="preserve">like product for Year 1, Year 2 and POI in your records</w:t>
            </w:r>
            <w:r w:rsidDel="00000000" w:rsidR="00000000" w:rsidRPr="00000000">
              <w:rPr>
                <w:rFonts w:ascii="Arial" w:cs="Arial" w:eastAsia="Arial" w:hAnsi="Arial"/>
                <w:sz w:val="22"/>
                <w:szCs w:val="22"/>
                <w:rtl w:val="0"/>
              </w:rPr>
              <w:t xml:space="preserve">.</w:t>
            </w:r>
          </w:p>
        </w:tc>
      </w:tr>
      <w:tr>
        <w:trPr>
          <w:cantSplit w:val="0"/>
          <w:tblHeader w:val="0"/>
        </w:trPr>
        <w:tc>
          <w:tcPr/>
          <w:p w:rsidR="00000000" w:rsidDel="00000000" w:rsidP="00000000" w:rsidRDefault="00000000" w:rsidRPr="00000000" w14:paraId="0000113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ADM</w:t>
            </w:r>
          </w:p>
        </w:tc>
        <w:tc>
          <w:tcPr/>
          <w:p w:rsidR="00000000" w:rsidDel="00000000" w:rsidP="00000000" w:rsidRDefault="00000000" w:rsidRPr="00000000" w14:paraId="0000113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Administrative expenses</w:t>
            </w:r>
          </w:p>
        </w:tc>
        <w:tc>
          <w:tcPr/>
          <w:p w:rsidR="00000000" w:rsidDel="00000000" w:rsidP="00000000" w:rsidRDefault="00000000" w:rsidRPr="00000000" w14:paraId="0000113D">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Administrative expenses for the </w:t>
            </w:r>
            <w:r w:rsidDel="00000000" w:rsidR="00000000" w:rsidRPr="00000000">
              <w:rPr>
                <w:rFonts w:ascii="Arial" w:cs="Arial" w:eastAsia="Arial" w:hAnsi="Arial"/>
                <w:b w:val="1"/>
                <w:sz w:val="22"/>
                <w:szCs w:val="22"/>
                <w:rtl w:val="0"/>
              </w:rPr>
              <w:t xml:space="preserve">like product sold for</w:t>
              <w:br w:type="textWrapping"/>
              <w:t xml:space="preserve">Year 1, Year 2 and POI in your records</w:t>
            </w:r>
            <w:r w:rsidDel="00000000" w:rsidR="00000000" w:rsidRPr="00000000">
              <w:rPr>
                <w:rFonts w:ascii="Arial" w:cs="Arial" w:eastAsia="Arial" w:hAnsi="Arial"/>
                <w:sz w:val="22"/>
                <w:szCs w:val="22"/>
                <w:rtl w:val="0"/>
              </w:rPr>
              <w:t xml:space="preserve">.</w:t>
            </w:r>
          </w:p>
        </w:tc>
      </w:tr>
      <w:tr>
        <w:trPr>
          <w:cantSplit w:val="0"/>
          <w:tblHeader w:val="0"/>
        </w:trPr>
        <w:tc>
          <w:tcPr/>
          <w:p w:rsidR="00000000" w:rsidDel="00000000" w:rsidP="00000000" w:rsidRDefault="00000000" w:rsidRPr="00000000" w14:paraId="0000113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R&amp;D</w:t>
            </w:r>
          </w:p>
        </w:tc>
        <w:tc>
          <w:tcPr/>
          <w:p w:rsidR="00000000" w:rsidDel="00000000" w:rsidP="00000000" w:rsidRDefault="00000000" w:rsidRPr="00000000" w14:paraId="0000113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R&amp;D expenses</w:t>
            </w:r>
          </w:p>
        </w:tc>
        <w:tc>
          <w:tcPr/>
          <w:p w:rsidR="00000000" w:rsidDel="00000000" w:rsidP="00000000" w:rsidRDefault="00000000" w:rsidRPr="00000000" w14:paraId="00001140">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Research and development expenses for the </w:t>
            </w:r>
            <w:r w:rsidDel="00000000" w:rsidR="00000000" w:rsidRPr="00000000">
              <w:rPr>
                <w:rFonts w:ascii="Arial" w:cs="Arial" w:eastAsia="Arial" w:hAnsi="Arial"/>
                <w:b w:val="1"/>
                <w:sz w:val="22"/>
                <w:szCs w:val="22"/>
                <w:rtl w:val="0"/>
              </w:rPr>
              <w:t xml:space="preserve">like product sold for Year 1, Year 2 and POI in your records</w:t>
            </w:r>
            <w:r w:rsidDel="00000000" w:rsidR="00000000" w:rsidRPr="00000000">
              <w:rPr>
                <w:rFonts w:ascii="Arial" w:cs="Arial" w:eastAsia="Arial" w:hAnsi="Arial"/>
                <w:sz w:val="22"/>
                <w:szCs w:val="22"/>
                <w:rtl w:val="0"/>
              </w:rPr>
              <w:t xml:space="preserve">.</w:t>
            </w:r>
          </w:p>
        </w:tc>
      </w:tr>
      <w:tr>
        <w:trPr>
          <w:cantSplit w:val="0"/>
          <w:tblHeader w:val="0"/>
        </w:trPr>
        <w:tc>
          <w:tcPr/>
          <w:p w:rsidR="00000000" w:rsidDel="00000000" w:rsidP="00000000" w:rsidRDefault="00000000" w:rsidRPr="00000000" w14:paraId="0000114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OTH-SGA</w:t>
            </w:r>
          </w:p>
        </w:tc>
        <w:tc>
          <w:tcPr/>
          <w:p w:rsidR="00000000" w:rsidDel="00000000" w:rsidP="00000000" w:rsidRDefault="00000000" w:rsidRPr="00000000" w14:paraId="0000114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Other SG&amp;A expenses</w:t>
            </w:r>
          </w:p>
        </w:tc>
        <w:tc>
          <w:tcPr/>
          <w:p w:rsidR="00000000" w:rsidDel="00000000" w:rsidP="00000000" w:rsidRDefault="00000000" w:rsidRPr="00000000" w14:paraId="00001143">
            <w:pPr>
              <w:tabs>
                <w:tab w:val="left" w:leader="none" w:pos="0"/>
              </w:tabs>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Other selling, general and administrative costs incurred. If more than one type of SG&amp;A costs, insert additional column of data at this point for the additional costs (specify the costs) for the </w:t>
            </w:r>
            <w:r w:rsidDel="00000000" w:rsidR="00000000" w:rsidRPr="00000000">
              <w:rPr>
                <w:rFonts w:ascii="Arial" w:cs="Arial" w:eastAsia="Arial" w:hAnsi="Arial"/>
                <w:b w:val="1"/>
                <w:sz w:val="22"/>
                <w:szCs w:val="22"/>
                <w:rtl w:val="0"/>
              </w:rPr>
              <w:t xml:space="preserve">like product sold for Year 1, Year 2 and POI in your records</w:t>
            </w:r>
            <w:r w:rsidDel="00000000" w:rsidR="00000000" w:rsidRPr="00000000">
              <w:rPr>
                <w:rFonts w:ascii="Arial" w:cs="Arial" w:eastAsia="Arial" w:hAnsi="Arial"/>
                <w:sz w:val="22"/>
                <w:szCs w:val="22"/>
                <w:rtl w:val="0"/>
              </w:rPr>
              <w:t xml:space="preserve">.  Do not aggregate the costs.</w:t>
            </w:r>
          </w:p>
        </w:tc>
      </w:tr>
      <w:tr>
        <w:trPr>
          <w:cantSplit w:val="0"/>
          <w:tblHeader w:val="0"/>
        </w:trPr>
        <w:tc>
          <w:tcPr/>
          <w:p w:rsidR="00000000" w:rsidDel="00000000" w:rsidP="00000000" w:rsidRDefault="00000000" w:rsidRPr="00000000" w14:paraId="0000114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TOT-SGA</w:t>
            </w:r>
          </w:p>
        </w:tc>
        <w:tc>
          <w:tcPr/>
          <w:p w:rsidR="00000000" w:rsidDel="00000000" w:rsidP="00000000" w:rsidRDefault="00000000" w:rsidRPr="00000000" w14:paraId="0000114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SG&amp;A expenses</w:t>
            </w:r>
          </w:p>
        </w:tc>
        <w:tc>
          <w:tcPr/>
          <w:p w:rsidR="00000000" w:rsidDel="00000000" w:rsidP="00000000" w:rsidRDefault="00000000" w:rsidRPr="00000000" w14:paraId="00001146">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Sum of SG&amp;A expenses for the </w:t>
            </w:r>
            <w:r w:rsidDel="00000000" w:rsidR="00000000" w:rsidRPr="00000000">
              <w:rPr>
                <w:rFonts w:ascii="Arial" w:cs="Arial" w:eastAsia="Arial" w:hAnsi="Arial"/>
                <w:b w:val="1"/>
                <w:sz w:val="22"/>
                <w:szCs w:val="22"/>
                <w:rtl w:val="0"/>
              </w:rPr>
              <w:t xml:space="preserve">like product sold for </w:t>
              <w:br w:type="textWrapping"/>
              <w:t xml:space="preserve">Year 1, Year 2 and POI in your records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1147">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(SELL + FIN + FRE + PAC + ADM + R&amp;D + OTH-SGA)</w:t>
            </w:r>
          </w:p>
        </w:tc>
      </w:tr>
      <w:tr>
        <w:trPr>
          <w:cantSplit w:val="0"/>
          <w:tblHeader w:val="0"/>
        </w:trPr>
        <w:tc>
          <w:tcPr/>
          <w:p w:rsidR="00000000" w:rsidDel="00000000" w:rsidP="00000000" w:rsidRDefault="00000000" w:rsidRPr="00000000" w14:paraId="0000114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UNI-SGA </w:t>
            </w:r>
          </w:p>
        </w:tc>
        <w:tc>
          <w:tcPr/>
          <w:p w:rsidR="00000000" w:rsidDel="00000000" w:rsidP="00000000" w:rsidRDefault="00000000" w:rsidRPr="00000000" w14:paraId="0000114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Unit SG&amp;A</w:t>
            </w:r>
          </w:p>
        </w:tc>
        <w:tc>
          <w:tcPr/>
          <w:p w:rsidR="00000000" w:rsidDel="00000000" w:rsidP="00000000" w:rsidRDefault="00000000" w:rsidRPr="00000000" w14:paraId="0000114A">
            <w:pPr>
              <w:spacing w:after="120" w:before="120" w:lineRule="auto"/>
              <w:ind w:left="-45" w:hanging="10.99999999999999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Total SG&amp;A expenses divided by quantity sold for the </w:t>
            </w:r>
            <w:r w:rsidDel="00000000" w:rsidR="00000000" w:rsidRPr="00000000">
              <w:rPr>
                <w:rFonts w:ascii="Arial" w:cs="Arial" w:eastAsia="Arial" w:hAnsi="Arial"/>
                <w:b w:val="1"/>
                <w:sz w:val="22"/>
                <w:szCs w:val="22"/>
                <w:rtl w:val="0"/>
              </w:rPr>
              <w:t xml:space="preserve">like product sold for Year 1, Year 2 and POI in your records. </w:t>
            </w:r>
            <w:r w:rsidDel="00000000" w:rsidR="00000000" w:rsidRPr="00000000">
              <w:rPr>
                <w:rFonts w:ascii="Arial" w:cs="Arial" w:eastAsia="Arial" w:hAnsi="Arial"/>
                <w:sz w:val="22"/>
                <w:szCs w:val="22"/>
                <w:rtl w:val="0"/>
              </w:rPr>
              <w:t xml:space="preserve">(TOT-SGA / QTY-SAL)</w:t>
            </w:r>
          </w:p>
        </w:tc>
      </w:tr>
      <w:tr>
        <w:trPr>
          <w:cantSplit w:val="0"/>
          <w:tblHeader w:val="0"/>
        </w:trPr>
        <w:tc>
          <w:tcPr/>
          <w:p w:rsidR="00000000" w:rsidDel="00000000" w:rsidP="00000000" w:rsidRDefault="00000000" w:rsidRPr="00000000" w14:paraId="0000114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UNI-COS</w:t>
            </w:r>
          </w:p>
        </w:tc>
        <w:tc>
          <w:tcPr/>
          <w:p w:rsidR="00000000" w:rsidDel="00000000" w:rsidP="00000000" w:rsidRDefault="00000000" w:rsidRPr="00000000" w14:paraId="0000114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Cost per unit</w:t>
            </w:r>
          </w:p>
        </w:tc>
        <w:tc>
          <w:tcPr/>
          <w:p w:rsidR="00000000" w:rsidDel="00000000" w:rsidP="00000000" w:rsidRDefault="00000000" w:rsidRPr="00000000" w14:paraId="0000114D">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Unit cost of goods sold plus unit SG&amp;A for the </w:t>
            </w:r>
            <w:r w:rsidDel="00000000" w:rsidR="00000000" w:rsidRPr="00000000">
              <w:rPr>
                <w:rFonts w:ascii="Arial" w:cs="Arial" w:eastAsia="Arial" w:hAnsi="Arial"/>
                <w:b w:val="1"/>
                <w:sz w:val="22"/>
                <w:szCs w:val="22"/>
                <w:rtl w:val="0"/>
              </w:rPr>
              <w:t xml:space="preserve">like product sold for Year 1, Year 2 and POI in your records</w:t>
            </w:r>
            <w:r w:rsidDel="00000000" w:rsidR="00000000" w:rsidRPr="00000000">
              <w:rPr>
                <w:rFonts w:ascii="Arial" w:cs="Arial" w:eastAsia="Arial" w:hAnsi="Arial"/>
                <w:sz w:val="22"/>
                <w:szCs w:val="22"/>
                <w:rtl w:val="0"/>
              </w:rPr>
              <w:t xml:space="preserve">. (UNI-COGS + UNI-SGA)</w:t>
            </w:r>
          </w:p>
        </w:tc>
      </w:tr>
    </w:tbl>
    <w:p w:rsidR="00000000" w:rsidDel="00000000" w:rsidP="00000000" w:rsidRDefault="00000000" w:rsidRPr="00000000" w14:paraId="0000114E">
      <w:pPr>
        <w:tabs>
          <w:tab w:val="left" w:leader="none" w:pos="720"/>
          <w:tab w:val="left" w:leader="none" w:pos="1260"/>
        </w:tabs>
        <w:rPr>
          <w:rFonts w:ascii="Arial" w:cs="Arial" w:eastAsia="Arial" w:hAnsi="Arial"/>
        </w:rPr>
      </w:pPr>
      <w:r w:rsidDel="00000000" w:rsidR="00000000" w:rsidRPr="00000000">
        <w:rPr>
          <w:rtl w:val="0"/>
        </w:rPr>
      </w:r>
    </w:p>
    <w:p w:rsidR="00000000" w:rsidDel="00000000" w:rsidP="00000000" w:rsidRDefault="00000000" w:rsidRPr="00000000" w14:paraId="0000114F">
      <w:pPr>
        <w:jc w:val="center"/>
        <w:rPr>
          <w:rFonts w:ascii="Arial" w:cs="Arial" w:eastAsia="Arial" w:hAnsi="Arial"/>
          <w:u w:val="single"/>
        </w:rPr>
      </w:pPr>
      <w:r w:rsidDel="00000000" w:rsidR="00000000" w:rsidRPr="00000000">
        <w:rPr>
          <w:rtl w:val="0"/>
        </w:rPr>
      </w:r>
    </w:p>
    <w:p w:rsidR="00000000" w:rsidDel="00000000" w:rsidP="00000000" w:rsidRDefault="00000000" w:rsidRPr="00000000" w14:paraId="00001150">
      <w:pPr>
        <w:jc w:val="center"/>
        <w:rPr>
          <w:rFonts w:ascii="Arial" w:cs="Arial" w:eastAsia="Arial" w:hAnsi="Arial"/>
          <w:u w:val="single"/>
        </w:rPr>
      </w:pPr>
      <w:r w:rsidDel="00000000" w:rsidR="00000000" w:rsidRPr="00000000">
        <w:rPr>
          <w:rFonts w:ascii="Arial" w:cs="Arial" w:eastAsia="Arial" w:hAnsi="Arial"/>
          <w:u w:val="single"/>
          <w:rtl w:val="0"/>
        </w:rPr>
        <w:t xml:space="preserve">Table F-3.4: Cost to Make and Sell by Grade (MY-CTMS)</w:t>
      </w:r>
    </w:p>
    <w:p w:rsidR="00000000" w:rsidDel="00000000" w:rsidP="00000000" w:rsidRDefault="00000000" w:rsidRPr="00000000" w14:paraId="00001151">
      <w:pPr>
        <w:tabs>
          <w:tab w:val="left" w:leader="none" w:pos="720"/>
          <w:tab w:val="left" w:leader="none" w:pos="1260"/>
        </w:tabs>
        <w:rPr>
          <w:rFonts w:ascii="Arial" w:cs="Arial" w:eastAsia="Arial" w:hAnsi="Arial"/>
        </w:rPr>
      </w:pPr>
      <w:r w:rsidDel="00000000" w:rsidR="00000000" w:rsidRPr="00000000">
        <w:rPr>
          <w:rtl w:val="0"/>
        </w:rPr>
      </w:r>
    </w:p>
    <w:tbl>
      <w:tblPr>
        <w:tblStyle w:val="Table38"/>
        <w:tblW w:w="95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49"/>
        <w:gridCol w:w="1742"/>
        <w:gridCol w:w="6303"/>
        <w:tblGridChange w:id="0">
          <w:tblGrid>
            <w:gridCol w:w="1549"/>
            <w:gridCol w:w="1742"/>
            <w:gridCol w:w="6303"/>
          </w:tblGrid>
        </w:tblGridChange>
      </w:tblGrid>
      <w:tr>
        <w:trPr>
          <w:cantSplit w:val="0"/>
          <w:tblHeader w:val="1"/>
        </w:trPr>
        <w:tc>
          <w:tcPr/>
          <w:p w:rsidR="00000000" w:rsidDel="00000000" w:rsidP="00000000" w:rsidRDefault="00000000" w:rsidRPr="00000000" w14:paraId="0000115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Field name</w:t>
            </w:r>
          </w:p>
        </w:tc>
        <w:tc>
          <w:tcPr/>
          <w:p w:rsidR="00000000" w:rsidDel="00000000" w:rsidP="00000000" w:rsidRDefault="00000000" w:rsidRPr="00000000" w14:paraId="00001153">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Field description</w:t>
            </w:r>
          </w:p>
        </w:tc>
        <w:tc>
          <w:tcPr/>
          <w:p w:rsidR="00000000" w:rsidDel="00000000" w:rsidP="00000000" w:rsidRDefault="00000000" w:rsidRPr="00000000" w14:paraId="00001154">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Explanation</w:t>
            </w:r>
          </w:p>
        </w:tc>
      </w:tr>
      <w:tr>
        <w:trPr>
          <w:cantSplit w:val="0"/>
          <w:tblHeader w:val="0"/>
        </w:trPr>
        <w:tc>
          <w:tcPr/>
          <w:p w:rsidR="00000000" w:rsidDel="00000000" w:rsidP="00000000" w:rsidRDefault="00000000" w:rsidRPr="00000000" w14:paraId="0000115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NO</w:t>
            </w:r>
          </w:p>
        </w:tc>
        <w:tc>
          <w:tcPr/>
          <w:p w:rsidR="00000000" w:rsidDel="00000000" w:rsidP="00000000" w:rsidRDefault="00000000" w:rsidRPr="00000000" w14:paraId="0000115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Sequence number</w:t>
            </w:r>
          </w:p>
        </w:tc>
        <w:tc>
          <w:tcPr/>
          <w:p w:rsidR="00000000" w:rsidDel="00000000" w:rsidP="00000000" w:rsidRDefault="00000000" w:rsidRPr="00000000" w14:paraId="00001157">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Identify each transaction, or line item, in the sales listing, by sequence number (i.e., the first transaction is “1”, the second is “2”, and so on)</w:t>
            </w:r>
          </w:p>
        </w:tc>
      </w:tr>
      <w:tr>
        <w:trPr>
          <w:cantSplit w:val="0"/>
          <w:trHeight w:val="689" w:hRule="atLeast"/>
          <w:tblHeader w:val="0"/>
        </w:trPr>
        <w:tc>
          <w:tcPr/>
          <w:p w:rsidR="00000000" w:rsidDel="00000000" w:rsidP="00000000" w:rsidRDefault="00000000" w:rsidRPr="00000000" w14:paraId="0000115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PDT-CODE</w:t>
            </w:r>
          </w:p>
        </w:tc>
        <w:tc>
          <w:tcPr/>
          <w:p w:rsidR="00000000" w:rsidDel="00000000" w:rsidP="00000000" w:rsidRDefault="00000000" w:rsidRPr="00000000" w14:paraId="0000115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Production code</w:t>
            </w:r>
          </w:p>
        </w:tc>
        <w:tc>
          <w:tcPr/>
          <w:p w:rsidR="00000000" w:rsidDel="00000000" w:rsidP="00000000" w:rsidRDefault="00000000" w:rsidRPr="00000000" w14:paraId="0000115A">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Product code used for the </w:t>
            </w:r>
            <w:r w:rsidDel="00000000" w:rsidR="00000000" w:rsidRPr="00000000">
              <w:rPr>
                <w:rFonts w:ascii="Arial" w:cs="Arial" w:eastAsia="Arial" w:hAnsi="Arial"/>
                <w:b w:val="1"/>
                <w:sz w:val="22"/>
                <w:szCs w:val="22"/>
                <w:rtl w:val="0"/>
              </w:rPr>
              <w:t xml:space="preserve">subject merchandise sold for</w:t>
              <w:br w:type="textWrapping"/>
              <w:t xml:space="preserve">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5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PDT-GRADE</w:t>
            </w:r>
          </w:p>
        </w:tc>
        <w:tc>
          <w:tcPr/>
          <w:p w:rsidR="00000000" w:rsidDel="00000000" w:rsidP="00000000" w:rsidRDefault="00000000" w:rsidRPr="00000000" w14:paraId="0000115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Grades/ Types/ Specification</w:t>
            </w:r>
          </w:p>
        </w:tc>
        <w:tc>
          <w:tcPr/>
          <w:p w:rsidR="00000000" w:rsidDel="00000000" w:rsidP="00000000" w:rsidRDefault="00000000" w:rsidRPr="00000000" w14:paraId="0000115D">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Product grades or types of </w:t>
            </w:r>
            <w:r w:rsidDel="00000000" w:rsidR="00000000" w:rsidRPr="00000000">
              <w:rPr>
                <w:rFonts w:ascii="Arial" w:cs="Arial" w:eastAsia="Arial" w:hAnsi="Arial"/>
                <w:b w:val="1"/>
                <w:sz w:val="22"/>
                <w:szCs w:val="22"/>
                <w:rtl w:val="0"/>
              </w:rPr>
              <w:t xml:space="preserve">subject merchandise sold for Year 1, Year 2 and POI in your records</w:t>
            </w:r>
            <w:r w:rsidDel="00000000" w:rsidR="00000000" w:rsidRPr="00000000">
              <w:rPr>
                <w:rtl w:val="0"/>
              </w:rPr>
            </w:r>
          </w:p>
        </w:tc>
      </w:tr>
      <w:tr>
        <w:trPr>
          <w:cantSplit w:val="0"/>
          <w:trHeight w:val="475" w:hRule="atLeast"/>
          <w:tblHeader w:val="0"/>
        </w:trPr>
        <w:tc>
          <w:tcPr/>
          <w:p w:rsidR="00000000" w:rsidDel="00000000" w:rsidP="00000000" w:rsidRDefault="00000000" w:rsidRPr="00000000" w14:paraId="0000115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QTY-SAL</w:t>
            </w:r>
          </w:p>
        </w:tc>
        <w:tc>
          <w:tcPr/>
          <w:p w:rsidR="00000000" w:rsidDel="00000000" w:rsidP="00000000" w:rsidRDefault="00000000" w:rsidRPr="00000000" w14:paraId="0000115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Quantity sold</w:t>
            </w:r>
          </w:p>
        </w:tc>
        <w:tc>
          <w:tcPr/>
          <w:p w:rsidR="00000000" w:rsidDel="00000000" w:rsidP="00000000" w:rsidRDefault="00000000" w:rsidRPr="00000000" w14:paraId="00001160">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Quantity sold (specify the unit of measurement used) for the </w:t>
            </w:r>
            <w:r w:rsidDel="00000000" w:rsidR="00000000" w:rsidRPr="00000000">
              <w:rPr>
                <w:rFonts w:ascii="Arial" w:cs="Arial" w:eastAsia="Arial" w:hAnsi="Arial"/>
                <w:b w:val="1"/>
                <w:sz w:val="22"/>
                <w:szCs w:val="22"/>
                <w:rtl w:val="0"/>
              </w:rPr>
              <w:t xml:space="preserve">subject merchandise for 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6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QTY-PROD</w:t>
            </w:r>
          </w:p>
        </w:tc>
        <w:tc>
          <w:tcPr/>
          <w:p w:rsidR="00000000" w:rsidDel="00000000" w:rsidP="00000000" w:rsidRDefault="00000000" w:rsidRPr="00000000" w14:paraId="0000116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Quantity produced</w:t>
            </w:r>
          </w:p>
        </w:tc>
        <w:tc>
          <w:tcPr/>
          <w:p w:rsidR="00000000" w:rsidDel="00000000" w:rsidP="00000000" w:rsidRDefault="00000000" w:rsidRPr="00000000" w14:paraId="00001163">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Quantity produced (specify the unit of measurement used) for the </w:t>
            </w:r>
            <w:r w:rsidDel="00000000" w:rsidR="00000000" w:rsidRPr="00000000">
              <w:rPr>
                <w:rFonts w:ascii="Arial" w:cs="Arial" w:eastAsia="Arial" w:hAnsi="Arial"/>
                <w:b w:val="1"/>
                <w:sz w:val="22"/>
                <w:szCs w:val="22"/>
                <w:rtl w:val="0"/>
              </w:rPr>
              <w:t xml:space="preserve">subject merchandise for 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6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DIR-RM</w:t>
            </w:r>
          </w:p>
        </w:tc>
        <w:tc>
          <w:tcPr/>
          <w:p w:rsidR="00000000" w:rsidDel="00000000" w:rsidP="00000000" w:rsidRDefault="00000000" w:rsidRPr="00000000" w14:paraId="0000116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Direct raw material</w:t>
            </w:r>
          </w:p>
        </w:tc>
        <w:tc>
          <w:tcPr/>
          <w:p w:rsidR="00000000" w:rsidDel="00000000" w:rsidP="00000000" w:rsidRDefault="00000000" w:rsidRPr="00000000" w14:paraId="00001166">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Raw material cost for the </w:t>
            </w:r>
            <w:r w:rsidDel="00000000" w:rsidR="00000000" w:rsidRPr="00000000">
              <w:rPr>
                <w:rFonts w:ascii="Arial" w:cs="Arial" w:eastAsia="Arial" w:hAnsi="Arial"/>
                <w:b w:val="1"/>
                <w:sz w:val="22"/>
                <w:szCs w:val="22"/>
                <w:rtl w:val="0"/>
              </w:rPr>
              <w:t xml:space="preserve">subject merchandise sold for </w:t>
              <w:br w:type="textWrapping"/>
              <w:t xml:space="preserve">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6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DIR-OM</w:t>
            </w:r>
          </w:p>
        </w:tc>
        <w:tc>
          <w:tcPr/>
          <w:p w:rsidR="00000000" w:rsidDel="00000000" w:rsidP="00000000" w:rsidRDefault="00000000" w:rsidRPr="00000000" w14:paraId="0000116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Direct other material</w:t>
            </w:r>
          </w:p>
        </w:tc>
        <w:tc>
          <w:tcPr/>
          <w:p w:rsidR="00000000" w:rsidDel="00000000" w:rsidP="00000000" w:rsidRDefault="00000000" w:rsidRPr="00000000" w14:paraId="00001169">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Other direct raw material cost for the </w:t>
            </w:r>
            <w:r w:rsidDel="00000000" w:rsidR="00000000" w:rsidRPr="00000000">
              <w:rPr>
                <w:rFonts w:ascii="Arial" w:cs="Arial" w:eastAsia="Arial" w:hAnsi="Arial"/>
                <w:b w:val="1"/>
                <w:sz w:val="22"/>
                <w:szCs w:val="22"/>
                <w:rtl w:val="0"/>
              </w:rPr>
              <w:t xml:space="preserve">subject merchandise sold for 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6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DIR-LAB</w:t>
            </w:r>
          </w:p>
        </w:tc>
        <w:tc>
          <w:tcPr/>
          <w:p w:rsidR="00000000" w:rsidDel="00000000" w:rsidP="00000000" w:rsidRDefault="00000000" w:rsidRPr="00000000" w14:paraId="0000116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Direct labour</w:t>
            </w:r>
          </w:p>
        </w:tc>
        <w:tc>
          <w:tcPr/>
          <w:p w:rsidR="00000000" w:rsidDel="00000000" w:rsidP="00000000" w:rsidRDefault="00000000" w:rsidRPr="00000000" w14:paraId="0000116C">
            <w:pPr>
              <w:spacing w:after="120" w:before="120" w:lineRule="auto"/>
              <w:jc w:val="both"/>
              <w:rPr>
                <w:rFonts w:ascii="Arial" w:cs="Arial" w:eastAsia="Arial" w:hAnsi="Arial"/>
                <w:i w:val="1"/>
                <w:sz w:val="22"/>
                <w:szCs w:val="22"/>
              </w:rPr>
            </w:pPr>
            <w:r w:rsidDel="00000000" w:rsidR="00000000" w:rsidRPr="00000000">
              <w:rPr>
                <w:rFonts w:ascii="Arial" w:cs="Arial" w:eastAsia="Arial" w:hAnsi="Arial"/>
                <w:sz w:val="22"/>
                <w:szCs w:val="22"/>
                <w:rtl w:val="0"/>
              </w:rPr>
              <w:t xml:space="preserve">Direct labour cost for the </w:t>
            </w:r>
            <w:r w:rsidDel="00000000" w:rsidR="00000000" w:rsidRPr="00000000">
              <w:rPr>
                <w:rFonts w:ascii="Arial" w:cs="Arial" w:eastAsia="Arial" w:hAnsi="Arial"/>
                <w:b w:val="1"/>
                <w:sz w:val="22"/>
                <w:szCs w:val="22"/>
                <w:rtl w:val="0"/>
              </w:rPr>
              <w:t xml:space="preserve">subject merchandise sold for </w:t>
              <w:br w:type="textWrapping"/>
              <w:t xml:space="preserve">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6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VAR-OH</w:t>
            </w:r>
          </w:p>
        </w:tc>
        <w:tc>
          <w:tcPr/>
          <w:p w:rsidR="00000000" w:rsidDel="00000000" w:rsidP="00000000" w:rsidRDefault="00000000" w:rsidRPr="00000000" w14:paraId="0000116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Variable manufacturing overhead</w:t>
            </w:r>
          </w:p>
        </w:tc>
        <w:tc>
          <w:tcPr/>
          <w:p w:rsidR="00000000" w:rsidDel="00000000" w:rsidP="00000000" w:rsidRDefault="00000000" w:rsidRPr="00000000" w14:paraId="0000116F">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Variable manufacturing overhead cost.  If more than one type of variable manufacturing overhead costs, insert additional column of data at this point for the additional costs (specify the costs) for the </w:t>
            </w:r>
            <w:r w:rsidDel="00000000" w:rsidR="00000000" w:rsidRPr="00000000">
              <w:rPr>
                <w:rFonts w:ascii="Arial" w:cs="Arial" w:eastAsia="Arial" w:hAnsi="Arial"/>
                <w:b w:val="1"/>
                <w:sz w:val="22"/>
                <w:szCs w:val="22"/>
                <w:rtl w:val="0"/>
              </w:rPr>
              <w:t xml:space="preserve">subject merchandise sold for Year 1, Year 2 and POI in your records</w:t>
            </w:r>
            <w:r w:rsidDel="00000000" w:rsidR="00000000" w:rsidRPr="00000000">
              <w:rPr>
                <w:rFonts w:ascii="Arial" w:cs="Arial" w:eastAsia="Arial" w:hAnsi="Arial"/>
                <w:sz w:val="22"/>
                <w:szCs w:val="22"/>
                <w:rtl w:val="0"/>
              </w:rPr>
              <w:t xml:space="preserve">.  Do not aggregate the costs.</w:t>
            </w:r>
          </w:p>
        </w:tc>
      </w:tr>
      <w:tr>
        <w:trPr>
          <w:cantSplit w:val="0"/>
          <w:tblHeader w:val="0"/>
        </w:trPr>
        <w:tc>
          <w:tcPr/>
          <w:p w:rsidR="00000000" w:rsidDel="00000000" w:rsidP="00000000" w:rsidRDefault="00000000" w:rsidRPr="00000000" w14:paraId="0000117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OTH-VAR </w:t>
            </w:r>
          </w:p>
        </w:tc>
        <w:tc>
          <w:tcPr/>
          <w:p w:rsidR="00000000" w:rsidDel="00000000" w:rsidP="00000000" w:rsidRDefault="00000000" w:rsidRPr="00000000" w14:paraId="0000117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Others variable manufacturing costs</w:t>
            </w:r>
          </w:p>
        </w:tc>
        <w:tc>
          <w:tcPr/>
          <w:p w:rsidR="00000000" w:rsidDel="00000000" w:rsidP="00000000" w:rsidRDefault="00000000" w:rsidRPr="00000000" w14:paraId="00001172">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Other variable manufacturing costs (specify the costs) for the </w:t>
            </w:r>
            <w:r w:rsidDel="00000000" w:rsidR="00000000" w:rsidRPr="00000000">
              <w:rPr>
                <w:rFonts w:ascii="Arial" w:cs="Arial" w:eastAsia="Arial" w:hAnsi="Arial"/>
                <w:b w:val="1"/>
                <w:sz w:val="22"/>
                <w:szCs w:val="22"/>
                <w:rtl w:val="0"/>
              </w:rPr>
              <w:t xml:space="preserve">subject merchandise sold for Year 1, Year 2 and POI in your records</w:t>
            </w:r>
            <w:r w:rsidDel="00000000" w:rsidR="00000000" w:rsidRPr="00000000">
              <w:rPr>
                <w:rFonts w:ascii="Arial" w:cs="Arial" w:eastAsia="Arial" w:hAnsi="Arial"/>
                <w:sz w:val="22"/>
                <w:szCs w:val="22"/>
                <w:rtl w:val="0"/>
              </w:rPr>
              <w:t xml:space="preserve">.  Do not aggregate the cost.</w:t>
            </w:r>
          </w:p>
        </w:tc>
      </w:tr>
      <w:tr>
        <w:trPr>
          <w:cantSplit w:val="0"/>
          <w:tblHeader w:val="0"/>
        </w:trPr>
        <w:tc>
          <w:tcPr/>
          <w:p w:rsidR="00000000" w:rsidDel="00000000" w:rsidP="00000000" w:rsidRDefault="00000000" w:rsidRPr="00000000" w14:paraId="0000117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TOT-VC </w:t>
            </w:r>
          </w:p>
        </w:tc>
        <w:tc>
          <w:tcPr/>
          <w:p w:rsidR="00000000" w:rsidDel="00000000" w:rsidP="00000000" w:rsidRDefault="00000000" w:rsidRPr="00000000" w14:paraId="0000117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variable manufacturing costs</w:t>
            </w:r>
          </w:p>
        </w:tc>
        <w:tc>
          <w:tcPr/>
          <w:p w:rsidR="00000000" w:rsidDel="00000000" w:rsidP="00000000" w:rsidRDefault="00000000" w:rsidRPr="00000000" w14:paraId="00001175">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Sum of manufacturing costs for the </w:t>
            </w:r>
            <w:r w:rsidDel="00000000" w:rsidR="00000000" w:rsidRPr="00000000">
              <w:rPr>
                <w:rFonts w:ascii="Arial" w:cs="Arial" w:eastAsia="Arial" w:hAnsi="Arial"/>
                <w:b w:val="1"/>
                <w:sz w:val="22"/>
                <w:szCs w:val="22"/>
                <w:rtl w:val="0"/>
              </w:rPr>
              <w:t xml:space="preserve">subject merchandise sold for Year 1, Year 2 and POI in your records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1176">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(DIR-RM + DIR-OM + DIR-LAB + VAR-OH + OTH-VAR)</w:t>
            </w:r>
          </w:p>
        </w:tc>
      </w:tr>
      <w:tr>
        <w:trPr>
          <w:cantSplit w:val="0"/>
          <w:tblHeader w:val="0"/>
        </w:trPr>
        <w:tc>
          <w:tcPr/>
          <w:p w:rsidR="00000000" w:rsidDel="00000000" w:rsidP="00000000" w:rsidRDefault="00000000" w:rsidRPr="00000000" w14:paraId="0000117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IND-LAB</w:t>
            </w:r>
          </w:p>
        </w:tc>
        <w:tc>
          <w:tcPr/>
          <w:p w:rsidR="00000000" w:rsidDel="00000000" w:rsidP="00000000" w:rsidRDefault="00000000" w:rsidRPr="00000000" w14:paraId="0000117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Indirect labour</w:t>
            </w:r>
          </w:p>
        </w:tc>
        <w:tc>
          <w:tcPr/>
          <w:p w:rsidR="00000000" w:rsidDel="00000000" w:rsidP="00000000" w:rsidRDefault="00000000" w:rsidRPr="00000000" w14:paraId="00001179">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Indirect labour costs for the </w:t>
            </w:r>
            <w:r w:rsidDel="00000000" w:rsidR="00000000" w:rsidRPr="00000000">
              <w:rPr>
                <w:rFonts w:ascii="Arial" w:cs="Arial" w:eastAsia="Arial" w:hAnsi="Arial"/>
                <w:b w:val="1"/>
                <w:sz w:val="22"/>
                <w:szCs w:val="22"/>
                <w:rtl w:val="0"/>
              </w:rPr>
              <w:t xml:space="preserve">subject merchandise sold for 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7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FIX-OH</w:t>
            </w:r>
          </w:p>
        </w:tc>
        <w:tc>
          <w:tcPr/>
          <w:p w:rsidR="00000000" w:rsidDel="00000000" w:rsidP="00000000" w:rsidRDefault="00000000" w:rsidRPr="00000000" w14:paraId="0000117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Fixed manufacturing overhead</w:t>
            </w:r>
          </w:p>
        </w:tc>
        <w:tc>
          <w:tcPr/>
          <w:p w:rsidR="00000000" w:rsidDel="00000000" w:rsidP="00000000" w:rsidRDefault="00000000" w:rsidRPr="00000000" w14:paraId="0000117C">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Fixed manufacturing costs. If more than one type of fixed manufacturing overhead costs, insert additional column of data at this point for the additional costs (specify the costs) for the </w:t>
            </w:r>
            <w:r w:rsidDel="00000000" w:rsidR="00000000" w:rsidRPr="00000000">
              <w:rPr>
                <w:rFonts w:ascii="Arial" w:cs="Arial" w:eastAsia="Arial" w:hAnsi="Arial"/>
                <w:b w:val="1"/>
                <w:sz w:val="22"/>
                <w:szCs w:val="22"/>
                <w:rtl w:val="0"/>
              </w:rPr>
              <w:t xml:space="preserve">subject merchandise sold for Year 1, Year 2 and POI in your records</w:t>
            </w:r>
            <w:r w:rsidDel="00000000" w:rsidR="00000000" w:rsidRPr="00000000">
              <w:rPr>
                <w:rFonts w:ascii="Arial" w:cs="Arial" w:eastAsia="Arial" w:hAnsi="Arial"/>
                <w:sz w:val="22"/>
                <w:szCs w:val="22"/>
                <w:rtl w:val="0"/>
              </w:rPr>
              <w:t xml:space="preserve">. Do not aggregate the cost.</w:t>
            </w:r>
          </w:p>
        </w:tc>
      </w:tr>
      <w:tr>
        <w:trPr>
          <w:cantSplit w:val="0"/>
          <w:tblHeader w:val="0"/>
        </w:trPr>
        <w:tc>
          <w:tcPr/>
          <w:p w:rsidR="00000000" w:rsidDel="00000000" w:rsidP="00000000" w:rsidRDefault="00000000" w:rsidRPr="00000000" w14:paraId="0000117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OTH-FIX</w:t>
            </w:r>
          </w:p>
        </w:tc>
        <w:tc>
          <w:tcPr/>
          <w:p w:rsidR="00000000" w:rsidDel="00000000" w:rsidP="00000000" w:rsidRDefault="00000000" w:rsidRPr="00000000" w14:paraId="0000117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Others fixed manufacturing costs</w:t>
            </w:r>
          </w:p>
        </w:tc>
        <w:tc>
          <w:tcPr/>
          <w:p w:rsidR="00000000" w:rsidDel="00000000" w:rsidP="00000000" w:rsidRDefault="00000000" w:rsidRPr="00000000" w14:paraId="0000117F">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Other fixed manufacturing costs.  If more than one type of fixed manufacturing costs, insert additional column of data at this point for the additional costs (specify the costs) for the </w:t>
            </w:r>
            <w:r w:rsidDel="00000000" w:rsidR="00000000" w:rsidRPr="00000000">
              <w:rPr>
                <w:rFonts w:ascii="Arial" w:cs="Arial" w:eastAsia="Arial" w:hAnsi="Arial"/>
                <w:b w:val="1"/>
                <w:sz w:val="22"/>
                <w:szCs w:val="22"/>
                <w:rtl w:val="0"/>
              </w:rPr>
              <w:t xml:space="preserve">subject merchandise sold for Year 1, Year 2 and POI in your records</w:t>
            </w:r>
            <w:r w:rsidDel="00000000" w:rsidR="00000000" w:rsidRPr="00000000">
              <w:rPr>
                <w:rFonts w:ascii="Arial" w:cs="Arial" w:eastAsia="Arial" w:hAnsi="Arial"/>
                <w:sz w:val="22"/>
                <w:szCs w:val="22"/>
                <w:rtl w:val="0"/>
              </w:rPr>
              <w:t xml:space="preserve">. Do not aggregate the cost.</w:t>
            </w:r>
          </w:p>
        </w:tc>
      </w:tr>
      <w:tr>
        <w:trPr>
          <w:cantSplit w:val="0"/>
          <w:tblHeader w:val="0"/>
        </w:trPr>
        <w:tc>
          <w:tcPr/>
          <w:p w:rsidR="00000000" w:rsidDel="00000000" w:rsidP="00000000" w:rsidRDefault="00000000" w:rsidRPr="00000000" w14:paraId="0000118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TOT-FC</w:t>
            </w:r>
          </w:p>
        </w:tc>
        <w:tc>
          <w:tcPr/>
          <w:p w:rsidR="00000000" w:rsidDel="00000000" w:rsidP="00000000" w:rsidRDefault="00000000" w:rsidRPr="00000000" w14:paraId="0000118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fixed manufacturing costs</w:t>
            </w:r>
          </w:p>
        </w:tc>
        <w:tc>
          <w:tcPr/>
          <w:p w:rsidR="00000000" w:rsidDel="00000000" w:rsidP="00000000" w:rsidRDefault="00000000" w:rsidRPr="00000000" w14:paraId="00001182">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Sum of fixed manufacturing costs for the </w:t>
            </w:r>
            <w:r w:rsidDel="00000000" w:rsidR="00000000" w:rsidRPr="00000000">
              <w:rPr>
                <w:rFonts w:ascii="Arial" w:cs="Arial" w:eastAsia="Arial" w:hAnsi="Arial"/>
                <w:b w:val="1"/>
                <w:sz w:val="22"/>
                <w:szCs w:val="22"/>
                <w:rtl w:val="0"/>
              </w:rPr>
              <w:t xml:space="preserve">subject merchandise sold for Year 1, Year 2 and POI in your records</w:t>
            </w:r>
            <w:r w:rsidDel="00000000" w:rsidR="00000000" w:rsidRPr="00000000">
              <w:rPr>
                <w:rFonts w:ascii="Arial" w:cs="Arial" w:eastAsia="Arial" w:hAnsi="Arial"/>
                <w:sz w:val="22"/>
                <w:szCs w:val="22"/>
                <w:rtl w:val="0"/>
              </w:rPr>
              <w:t xml:space="preserve">. (IND-LAB + FIX-OH + OTH-FIX)</w:t>
            </w:r>
          </w:p>
        </w:tc>
      </w:tr>
      <w:tr>
        <w:trPr>
          <w:cantSplit w:val="0"/>
          <w:tblHeader w:val="0"/>
        </w:trPr>
        <w:tc>
          <w:tcPr/>
          <w:p w:rsidR="00000000" w:rsidDel="00000000" w:rsidP="00000000" w:rsidRDefault="00000000" w:rsidRPr="00000000" w14:paraId="0000118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OP-WIP</w:t>
            </w:r>
          </w:p>
        </w:tc>
        <w:tc>
          <w:tcPr/>
          <w:p w:rsidR="00000000" w:rsidDel="00000000" w:rsidP="00000000" w:rsidRDefault="00000000" w:rsidRPr="00000000" w14:paraId="0000118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Opening work in progress</w:t>
            </w:r>
          </w:p>
        </w:tc>
        <w:tc>
          <w:tcPr/>
          <w:p w:rsidR="00000000" w:rsidDel="00000000" w:rsidP="00000000" w:rsidRDefault="00000000" w:rsidRPr="00000000" w14:paraId="00001185">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Opening work in progress costs for the </w:t>
            </w:r>
            <w:r w:rsidDel="00000000" w:rsidR="00000000" w:rsidRPr="00000000">
              <w:rPr>
                <w:rFonts w:ascii="Arial" w:cs="Arial" w:eastAsia="Arial" w:hAnsi="Arial"/>
                <w:b w:val="1"/>
                <w:sz w:val="22"/>
                <w:szCs w:val="22"/>
                <w:rtl w:val="0"/>
              </w:rPr>
              <w:t xml:space="preserve">subject merchandise for 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8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CL-WIP</w:t>
            </w:r>
          </w:p>
        </w:tc>
        <w:tc>
          <w:tcPr/>
          <w:p w:rsidR="00000000" w:rsidDel="00000000" w:rsidP="00000000" w:rsidRDefault="00000000" w:rsidRPr="00000000" w14:paraId="0000118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Closing work in progress</w:t>
            </w:r>
          </w:p>
        </w:tc>
        <w:tc>
          <w:tcPr/>
          <w:p w:rsidR="00000000" w:rsidDel="00000000" w:rsidP="00000000" w:rsidRDefault="00000000" w:rsidRPr="00000000" w14:paraId="00001188">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Closing work in progress costs for the </w:t>
            </w:r>
            <w:r w:rsidDel="00000000" w:rsidR="00000000" w:rsidRPr="00000000">
              <w:rPr>
                <w:rFonts w:ascii="Arial" w:cs="Arial" w:eastAsia="Arial" w:hAnsi="Arial"/>
                <w:b w:val="1"/>
                <w:sz w:val="22"/>
                <w:szCs w:val="22"/>
                <w:rtl w:val="0"/>
              </w:rPr>
              <w:t xml:space="preserve">subject merchandise for 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8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TOT-WIP</w:t>
            </w:r>
          </w:p>
        </w:tc>
        <w:tc>
          <w:tcPr/>
          <w:p w:rsidR="00000000" w:rsidDel="00000000" w:rsidP="00000000" w:rsidRDefault="00000000" w:rsidRPr="00000000" w14:paraId="0000118A">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work in progress</w:t>
            </w:r>
          </w:p>
        </w:tc>
        <w:tc>
          <w:tcPr/>
          <w:p w:rsidR="00000000" w:rsidDel="00000000" w:rsidP="00000000" w:rsidRDefault="00000000" w:rsidRPr="00000000" w14:paraId="0000118B">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Sum of work in progress costs (OP-WIP minus CL-WIP) for the </w:t>
            </w:r>
            <w:r w:rsidDel="00000000" w:rsidR="00000000" w:rsidRPr="00000000">
              <w:rPr>
                <w:rFonts w:ascii="Arial" w:cs="Arial" w:eastAsia="Arial" w:hAnsi="Arial"/>
                <w:b w:val="1"/>
                <w:sz w:val="22"/>
                <w:szCs w:val="22"/>
                <w:rtl w:val="0"/>
              </w:rPr>
              <w:t xml:space="preserve">subject merchandise for 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8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TOT-COGS</w:t>
            </w:r>
          </w:p>
        </w:tc>
        <w:tc>
          <w:tcPr/>
          <w:p w:rsidR="00000000" w:rsidDel="00000000" w:rsidP="00000000" w:rsidRDefault="00000000" w:rsidRPr="00000000" w14:paraId="0000118D">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cost of goods sold</w:t>
            </w:r>
          </w:p>
        </w:tc>
        <w:tc>
          <w:tcPr/>
          <w:p w:rsidR="00000000" w:rsidDel="00000000" w:rsidP="00000000" w:rsidRDefault="00000000" w:rsidRPr="00000000" w14:paraId="0000118E">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Sum of cost of goods sold (TOT-VC + TOT-FC) for the </w:t>
            </w:r>
            <w:r w:rsidDel="00000000" w:rsidR="00000000" w:rsidRPr="00000000">
              <w:rPr>
                <w:rFonts w:ascii="Arial" w:cs="Arial" w:eastAsia="Arial" w:hAnsi="Arial"/>
                <w:b w:val="1"/>
                <w:sz w:val="22"/>
                <w:szCs w:val="22"/>
                <w:rtl w:val="0"/>
              </w:rPr>
              <w:t xml:space="preserve">subject merchandise for Year 1, Year 2 and POI in your records.</w:t>
            </w:r>
            <w:r w:rsidDel="00000000" w:rsidR="00000000" w:rsidRPr="00000000">
              <w:rPr>
                <w:rtl w:val="0"/>
              </w:rPr>
            </w:r>
          </w:p>
        </w:tc>
      </w:tr>
      <w:tr>
        <w:trPr>
          <w:cantSplit w:val="0"/>
          <w:tblHeader w:val="0"/>
        </w:trPr>
        <w:tc>
          <w:tcPr/>
          <w:p w:rsidR="00000000" w:rsidDel="00000000" w:rsidP="00000000" w:rsidRDefault="00000000" w:rsidRPr="00000000" w14:paraId="0000118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UNI-COGS</w:t>
            </w:r>
          </w:p>
        </w:tc>
        <w:tc>
          <w:tcPr/>
          <w:p w:rsidR="00000000" w:rsidDel="00000000" w:rsidP="00000000" w:rsidRDefault="00000000" w:rsidRPr="00000000" w14:paraId="00001190">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Unit cost of goods sold</w:t>
            </w:r>
          </w:p>
        </w:tc>
        <w:tc>
          <w:tcPr/>
          <w:p w:rsidR="00000000" w:rsidDel="00000000" w:rsidP="00000000" w:rsidRDefault="00000000" w:rsidRPr="00000000" w14:paraId="00001191">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Total cost of goods sold divided by quantity sold for the </w:t>
            </w:r>
            <w:r w:rsidDel="00000000" w:rsidR="00000000" w:rsidRPr="00000000">
              <w:rPr>
                <w:rFonts w:ascii="Arial" w:cs="Arial" w:eastAsia="Arial" w:hAnsi="Arial"/>
                <w:b w:val="1"/>
                <w:sz w:val="22"/>
                <w:szCs w:val="22"/>
                <w:rtl w:val="0"/>
              </w:rPr>
              <w:t xml:space="preserve">subject merchandise for Year 1, Year 2 and POI in your records</w:t>
            </w:r>
            <w:r w:rsidDel="00000000" w:rsidR="00000000" w:rsidRPr="00000000">
              <w:rPr>
                <w:rFonts w:ascii="Arial" w:cs="Arial" w:eastAsia="Arial" w:hAnsi="Arial"/>
                <w:sz w:val="22"/>
                <w:szCs w:val="22"/>
                <w:rtl w:val="0"/>
              </w:rPr>
              <w:t xml:space="preserve">. (TOT-COGS / QTY-SAL)</w:t>
            </w:r>
          </w:p>
        </w:tc>
      </w:tr>
      <w:tr>
        <w:trPr>
          <w:cantSplit w:val="0"/>
          <w:tblHeader w:val="0"/>
        </w:trPr>
        <w:tc>
          <w:tcPr/>
          <w:p w:rsidR="00000000" w:rsidDel="00000000" w:rsidP="00000000" w:rsidRDefault="00000000" w:rsidRPr="00000000" w14:paraId="0000119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SELL</w:t>
            </w:r>
          </w:p>
        </w:tc>
        <w:tc>
          <w:tcPr/>
          <w:p w:rsidR="00000000" w:rsidDel="00000000" w:rsidP="00000000" w:rsidRDefault="00000000" w:rsidRPr="00000000" w14:paraId="00001193">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Selling expenses</w:t>
            </w:r>
          </w:p>
        </w:tc>
        <w:tc>
          <w:tcPr/>
          <w:p w:rsidR="00000000" w:rsidDel="00000000" w:rsidP="00000000" w:rsidRDefault="00000000" w:rsidRPr="00000000" w14:paraId="00001194">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Selling/advertising expenses for the </w:t>
            </w:r>
            <w:r w:rsidDel="00000000" w:rsidR="00000000" w:rsidRPr="00000000">
              <w:rPr>
                <w:rFonts w:ascii="Arial" w:cs="Arial" w:eastAsia="Arial" w:hAnsi="Arial"/>
                <w:b w:val="1"/>
                <w:sz w:val="22"/>
                <w:szCs w:val="22"/>
                <w:rtl w:val="0"/>
              </w:rPr>
              <w:t xml:space="preserve">subject merchandise sold for Year 1, Year 2 and POI in your records</w:t>
            </w:r>
            <w:r w:rsidDel="00000000" w:rsidR="00000000" w:rsidRPr="00000000">
              <w:rPr>
                <w:rFonts w:ascii="Arial" w:cs="Arial" w:eastAsia="Arial" w:hAnsi="Arial"/>
                <w:sz w:val="22"/>
                <w:szCs w:val="22"/>
                <w:rtl w:val="0"/>
              </w:rPr>
              <w:t xml:space="preserve">.</w:t>
            </w:r>
          </w:p>
        </w:tc>
      </w:tr>
      <w:tr>
        <w:trPr>
          <w:cantSplit w:val="0"/>
          <w:tblHeader w:val="0"/>
        </w:trPr>
        <w:tc>
          <w:tcPr/>
          <w:p w:rsidR="00000000" w:rsidDel="00000000" w:rsidP="00000000" w:rsidRDefault="00000000" w:rsidRPr="00000000" w14:paraId="0000119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FIN</w:t>
            </w:r>
          </w:p>
        </w:tc>
        <w:tc>
          <w:tcPr/>
          <w:p w:rsidR="00000000" w:rsidDel="00000000" w:rsidP="00000000" w:rsidRDefault="00000000" w:rsidRPr="00000000" w14:paraId="00001196">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Financial expenses</w:t>
            </w:r>
          </w:p>
        </w:tc>
        <w:tc>
          <w:tcPr/>
          <w:p w:rsidR="00000000" w:rsidDel="00000000" w:rsidP="00000000" w:rsidRDefault="00000000" w:rsidRPr="00000000" w14:paraId="00001197">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Financial expenses for the </w:t>
            </w:r>
            <w:r w:rsidDel="00000000" w:rsidR="00000000" w:rsidRPr="00000000">
              <w:rPr>
                <w:rFonts w:ascii="Arial" w:cs="Arial" w:eastAsia="Arial" w:hAnsi="Arial"/>
                <w:b w:val="1"/>
                <w:sz w:val="22"/>
                <w:szCs w:val="22"/>
                <w:rtl w:val="0"/>
              </w:rPr>
              <w:t xml:space="preserve">subject merchandise sold for Year 1, Year 2 and POI</w:t>
            </w:r>
            <w:r w:rsidDel="00000000" w:rsidR="00000000" w:rsidRPr="00000000">
              <w:rPr>
                <w:rFonts w:ascii="Arial" w:cs="Arial" w:eastAsia="Arial" w:hAnsi="Arial"/>
                <w:sz w:val="22"/>
                <w:szCs w:val="22"/>
                <w:rtl w:val="0"/>
              </w:rPr>
              <w:t xml:space="preserve">.</w:t>
            </w:r>
          </w:p>
        </w:tc>
      </w:tr>
      <w:tr>
        <w:trPr>
          <w:cantSplit w:val="0"/>
          <w:tblHeader w:val="0"/>
        </w:trPr>
        <w:tc>
          <w:tcPr/>
          <w:p w:rsidR="00000000" w:rsidDel="00000000" w:rsidP="00000000" w:rsidRDefault="00000000" w:rsidRPr="00000000" w14:paraId="0000119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FRE</w:t>
            </w:r>
          </w:p>
        </w:tc>
        <w:tc>
          <w:tcPr/>
          <w:p w:rsidR="00000000" w:rsidDel="00000000" w:rsidP="00000000" w:rsidRDefault="00000000" w:rsidRPr="00000000" w14:paraId="00001199">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Freight expenses</w:t>
            </w:r>
          </w:p>
        </w:tc>
        <w:tc>
          <w:tcPr/>
          <w:p w:rsidR="00000000" w:rsidDel="00000000" w:rsidP="00000000" w:rsidRDefault="00000000" w:rsidRPr="00000000" w14:paraId="0000119A">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Freight expenses for the </w:t>
            </w:r>
            <w:r w:rsidDel="00000000" w:rsidR="00000000" w:rsidRPr="00000000">
              <w:rPr>
                <w:rFonts w:ascii="Arial" w:cs="Arial" w:eastAsia="Arial" w:hAnsi="Arial"/>
                <w:b w:val="1"/>
                <w:sz w:val="22"/>
                <w:szCs w:val="22"/>
                <w:rtl w:val="0"/>
              </w:rPr>
              <w:t xml:space="preserve">subject merchandise sold for </w:t>
              <w:br w:type="textWrapping"/>
              <w:t xml:space="preserve">Year 1, Year 2 and POI in your records</w:t>
            </w:r>
            <w:r w:rsidDel="00000000" w:rsidR="00000000" w:rsidRPr="00000000">
              <w:rPr>
                <w:rFonts w:ascii="Arial" w:cs="Arial" w:eastAsia="Arial" w:hAnsi="Arial"/>
                <w:sz w:val="22"/>
                <w:szCs w:val="22"/>
                <w:rtl w:val="0"/>
              </w:rPr>
              <w:t xml:space="preserve">.</w:t>
            </w:r>
          </w:p>
        </w:tc>
      </w:tr>
      <w:tr>
        <w:trPr>
          <w:cantSplit w:val="0"/>
          <w:tblHeader w:val="0"/>
        </w:trPr>
        <w:tc>
          <w:tcPr/>
          <w:p w:rsidR="00000000" w:rsidDel="00000000" w:rsidP="00000000" w:rsidRDefault="00000000" w:rsidRPr="00000000" w14:paraId="0000119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PAC</w:t>
            </w:r>
          </w:p>
        </w:tc>
        <w:tc>
          <w:tcPr/>
          <w:p w:rsidR="00000000" w:rsidDel="00000000" w:rsidP="00000000" w:rsidRDefault="00000000" w:rsidRPr="00000000" w14:paraId="0000119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Packaging expenses</w:t>
            </w:r>
          </w:p>
        </w:tc>
        <w:tc>
          <w:tcPr/>
          <w:p w:rsidR="00000000" w:rsidDel="00000000" w:rsidP="00000000" w:rsidRDefault="00000000" w:rsidRPr="00000000" w14:paraId="0000119D">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Packaging expenses for the </w:t>
            </w:r>
            <w:r w:rsidDel="00000000" w:rsidR="00000000" w:rsidRPr="00000000">
              <w:rPr>
                <w:rFonts w:ascii="Arial" w:cs="Arial" w:eastAsia="Arial" w:hAnsi="Arial"/>
                <w:b w:val="1"/>
                <w:sz w:val="22"/>
                <w:szCs w:val="22"/>
                <w:rtl w:val="0"/>
              </w:rPr>
              <w:t xml:space="preserve">subject merchandise sold for Year 1, Year 2 and POI in your records</w:t>
            </w:r>
            <w:r w:rsidDel="00000000" w:rsidR="00000000" w:rsidRPr="00000000">
              <w:rPr>
                <w:rFonts w:ascii="Arial" w:cs="Arial" w:eastAsia="Arial" w:hAnsi="Arial"/>
                <w:sz w:val="22"/>
                <w:szCs w:val="22"/>
                <w:rtl w:val="0"/>
              </w:rPr>
              <w:t xml:space="preserve">.</w:t>
            </w:r>
          </w:p>
        </w:tc>
      </w:tr>
      <w:tr>
        <w:trPr>
          <w:cantSplit w:val="0"/>
          <w:tblHeader w:val="0"/>
        </w:trPr>
        <w:tc>
          <w:tcPr/>
          <w:p w:rsidR="00000000" w:rsidDel="00000000" w:rsidP="00000000" w:rsidRDefault="00000000" w:rsidRPr="00000000" w14:paraId="0000119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ADM</w:t>
            </w:r>
          </w:p>
        </w:tc>
        <w:tc>
          <w:tcPr/>
          <w:p w:rsidR="00000000" w:rsidDel="00000000" w:rsidP="00000000" w:rsidRDefault="00000000" w:rsidRPr="00000000" w14:paraId="0000119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Administrative expenses</w:t>
            </w:r>
          </w:p>
        </w:tc>
        <w:tc>
          <w:tcPr/>
          <w:p w:rsidR="00000000" w:rsidDel="00000000" w:rsidP="00000000" w:rsidRDefault="00000000" w:rsidRPr="00000000" w14:paraId="000011A0">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Administrative expenses for the </w:t>
            </w:r>
            <w:r w:rsidDel="00000000" w:rsidR="00000000" w:rsidRPr="00000000">
              <w:rPr>
                <w:rFonts w:ascii="Arial" w:cs="Arial" w:eastAsia="Arial" w:hAnsi="Arial"/>
                <w:b w:val="1"/>
                <w:sz w:val="22"/>
                <w:szCs w:val="22"/>
                <w:rtl w:val="0"/>
              </w:rPr>
              <w:t xml:space="preserve">subject merchandise sold for Year 1, Year 2 and POI in your records</w:t>
            </w:r>
            <w:r w:rsidDel="00000000" w:rsidR="00000000" w:rsidRPr="00000000">
              <w:rPr>
                <w:rFonts w:ascii="Arial" w:cs="Arial" w:eastAsia="Arial" w:hAnsi="Arial"/>
                <w:sz w:val="22"/>
                <w:szCs w:val="22"/>
                <w:rtl w:val="0"/>
              </w:rPr>
              <w:t xml:space="preserve">.</w:t>
            </w:r>
          </w:p>
        </w:tc>
      </w:tr>
      <w:tr>
        <w:trPr>
          <w:cantSplit w:val="0"/>
          <w:tblHeader w:val="0"/>
        </w:trPr>
        <w:tc>
          <w:tcPr/>
          <w:p w:rsidR="00000000" w:rsidDel="00000000" w:rsidP="00000000" w:rsidRDefault="00000000" w:rsidRPr="00000000" w14:paraId="000011A1">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R&amp;D</w:t>
            </w:r>
          </w:p>
        </w:tc>
        <w:tc>
          <w:tcPr/>
          <w:p w:rsidR="00000000" w:rsidDel="00000000" w:rsidP="00000000" w:rsidRDefault="00000000" w:rsidRPr="00000000" w14:paraId="000011A2">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R&amp;D expenses</w:t>
            </w:r>
          </w:p>
        </w:tc>
        <w:tc>
          <w:tcPr/>
          <w:p w:rsidR="00000000" w:rsidDel="00000000" w:rsidP="00000000" w:rsidRDefault="00000000" w:rsidRPr="00000000" w14:paraId="000011A3">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Research and development expenses for the </w:t>
            </w:r>
            <w:r w:rsidDel="00000000" w:rsidR="00000000" w:rsidRPr="00000000">
              <w:rPr>
                <w:rFonts w:ascii="Arial" w:cs="Arial" w:eastAsia="Arial" w:hAnsi="Arial"/>
                <w:b w:val="1"/>
                <w:sz w:val="22"/>
                <w:szCs w:val="22"/>
                <w:rtl w:val="0"/>
              </w:rPr>
              <w:t xml:space="preserve">subject merchandise sold for Year 1, Year 2 and POI in your records</w:t>
            </w:r>
            <w:r w:rsidDel="00000000" w:rsidR="00000000" w:rsidRPr="00000000">
              <w:rPr>
                <w:rFonts w:ascii="Arial" w:cs="Arial" w:eastAsia="Arial" w:hAnsi="Arial"/>
                <w:sz w:val="22"/>
                <w:szCs w:val="22"/>
                <w:rtl w:val="0"/>
              </w:rPr>
              <w:t xml:space="preserve">.</w:t>
            </w:r>
          </w:p>
        </w:tc>
      </w:tr>
      <w:tr>
        <w:trPr>
          <w:cantSplit w:val="0"/>
          <w:tblHeader w:val="0"/>
        </w:trPr>
        <w:tc>
          <w:tcPr/>
          <w:p w:rsidR="00000000" w:rsidDel="00000000" w:rsidP="00000000" w:rsidRDefault="00000000" w:rsidRPr="00000000" w14:paraId="000011A4">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OTH-SGA</w:t>
            </w:r>
          </w:p>
        </w:tc>
        <w:tc>
          <w:tcPr/>
          <w:p w:rsidR="00000000" w:rsidDel="00000000" w:rsidP="00000000" w:rsidRDefault="00000000" w:rsidRPr="00000000" w14:paraId="000011A5">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Other SG&amp;A expenses</w:t>
            </w:r>
          </w:p>
        </w:tc>
        <w:tc>
          <w:tcPr/>
          <w:p w:rsidR="00000000" w:rsidDel="00000000" w:rsidP="00000000" w:rsidRDefault="00000000" w:rsidRPr="00000000" w14:paraId="000011A6">
            <w:pPr>
              <w:tabs>
                <w:tab w:val="left" w:leader="none" w:pos="0"/>
              </w:tabs>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Other selling, general and administrative costs incurred.   If more than one type of SG&amp;A costs, insert additional column of data at this point for the additional costs (specify the costs) for the </w:t>
            </w:r>
            <w:r w:rsidDel="00000000" w:rsidR="00000000" w:rsidRPr="00000000">
              <w:rPr>
                <w:rFonts w:ascii="Arial" w:cs="Arial" w:eastAsia="Arial" w:hAnsi="Arial"/>
                <w:b w:val="1"/>
                <w:sz w:val="22"/>
                <w:szCs w:val="22"/>
                <w:rtl w:val="0"/>
              </w:rPr>
              <w:t xml:space="preserve">subject merchandise sold for Year 1, Year 2 and POI in your records</w:t>
            </w:r>
            <w:r w:rsidDel="00000000" w:rsidR="00000000" w:rsidRPr="00000000">
              <w:rPr>
                <w:rFonts w:ascii="Arial" w:cs="Arial" w:eastAsia="Arial" w:hAnsi="Arial"/>
                <w:sz w:val="22"/>
                <w:szCs w:val="22"/>
                <w:rtl w:val="0"/>
              </w:rPr>
              <w:t xml:space="preserve">.  Do not aggregate the costs.</w:t>
            </w:r>
          </w:p>
        </w:tc>
      </w:tr>
      <w:tr>
        <w:trPr>
          <w:cantSplit w:val="0"/>
          <w:tblHeader w:val="0"/>
        </w:trPr>
        <w:tc>
          <w:tcPr/>
          <w:p w:rsidR="00000000" w:rsidDel="00000000" w:rsidP="00000000" w:rsidRDefault="00000000" w:rsidRPr="00000000" w14:paraId="000011A7">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TOT-SGA</w:t>
            </w:r>
          </w:p>
        </w:tc>
        <w:tc>
          <w:tcPr/>
          <w:p w:rsidR="00000000" w:rsidDel="00000000" w:rsidP="00000000" w:rsidRDefault="00000000" w:rsidRPr="00000000" w14:paraId="000011A8">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SG&amp;A expenses</w:t>
            </w:r>
          </w:p>
        </w:tc>
        <w:tc>
          <w:tcPr/>
          <w:p w:rsidR="00000000" w:rsidDel="00000000" w:rsidP="00000000" w:rsidRDefault="00000000" w:rsidRPr="00000000" w14:paraId="000011A9">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Sum of SG&amp;A expenses for the </w:t>
            </w:r>
            <w:r w:rsidDel="00000000" w:rsidR="00000000" w:rsidRPr="00000000">
              <w:rPr>
                <w:rFonts w:ascii="Arial" w:cs="Arial" w:eastAsia="Arial" w:hAnsi="Arial"/>
                <w:b w:val="1"/>
                <w:sz w:val="22"/>
                <w:szCs w:val="22"/>
                <w:rtl w:val="0"/>
              </w:rPr>
              <w:t xml:space="preserve">subject merchandise sold for Year 1, Year 2 and POI in your records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11AA">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(SELL + FIN + FRE + PAC + ADM + R&amp;D + OTH-SGA)</w:t>
            </w:r>
          </w:p>
        </w:tc>
      </w:tr>
      <w:tr>
        <w:trPr>
          <w:cantSplit w:val="0"/>
          <w:tblHeader w:val="0"/>
        </w:trPr>
        <w:tc>
          <w:tcPr/>
          <w:p w:rsidR="00000000" w:rsidDel="00000000" w:rsidP="00000000" w:rsidRDefault="00000000" w:rsidRPr="00000000" w14:paraId="000011AB">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UNI-SGA </w:t>
            </w:r>
          </w:p>
        </w:tc>
        <w:tc>
          <w:tcPr/>
          <w:p w:rsidR="00000000" w:rsidDel="00000000" w:rsidP="00000000" w:rsidRDefault="00000000" w:rsidRPr="00000000" w14:paraId="000011AC">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Unit SG&amp;A</w:t>
            </w:r>
          </w:p>
        </w:tc>
        <w:tc>
          <w:tcPr/>
          <w:p w:rsidR="00000000" w:rsidDel="00000000" w:rsidP="00000000" w:rsidRDefault="00000000" w:rsidRPr="00000000" w14:paraId="000011AD">
            <w:pPr>
              <w:spacing w:after="120" w:before="120" w:lineRule="auto"/>
              <w:ind w:left="-45" w:hanging="10.99999999999999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Total SG&amp;A expenses divided by quantity sold for the </w:t>
            </w:r>
            <w:r w:rsidDel="00000000" w:rsidR="00000000" w:rsidRPr="00000000">
              <w:rPr>
                <w:rFonts w:ascii="Arial" w:cs="Arial" w:eastAsia="Arial" w:hAnsi="Arial"/>
                <w:b w:val="1"/>
                <w:sz w:val="22"/>
                <w:szCs w:val="22"/>
                <w:rtl w:val="0"/>
              </w:rPr>
              <w:t xml:space="preserve">subject merchandise sold for Year 1, Year 2 and POI in your records. </w:t>
            </w:r>
            <w:r w:rsidDel="00000000" w:rsidR="00000000" w:rsidRPr="00000000">
              <w:rPr>
                <w:rFonts w:ascii="Arial" w:cs="Arial" w:eastAsia="Arial" w:hAnsi="Arial"/>
                <w:sz w:val="22"/>
                <w:szCs w:val="22"/>
                <w:rtl w:val="0"/>
              </w:rPr>
              <w:t xml:space="preserve">(TOT-SGA / QTY-SAL)</w:t>
            </w:r>
          </w:p>
        </w:tc>
      </w:tr>
      <w:tr>
        <w:trPr>
          <w:cantSplit w:val="0"/>
          <w:tblHeader w:val="0"/>
        </w:trPr>
        <w:tc>
          <w:tcPr/>
          <w:p w:rsidR="00000000" w:rsidDel="00000000" w:rsidP="00000000" w:rsidRDefault="00000000" w:rsidRPr="00000000" w14:paraId="000011AE">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UNI-COS</w:t>
            </w:r>
          </w:p>
        </w:tc>
        <w:tc>
          <w:tcPr/>
          <w:p w:rsidR="00000000" w:rsidDel="00000000" w:rsidP="00000000" w:rsidRDefault="00000000" w:rsidRPr="00000000" w14:paraId="000011AF">
            <w:pPr>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Cost per unit</w:t>
            </w:r>
          </w:p>
        </w:tc>
        <w:tc>
          <w:tcPr/>
          <w:p w:rsidR="00000000" w:rsidDel="00000000" w:rsidP="00000000" w:rsidRDefault="00000000" w:rsidRPr="00000000" w14:paraId="000011B0">
            <w:pPr>
              <w:spacing w:after="120" w:before="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Unit cost of goods sold plus unit SG&amp;A for the </w:t>
            </w:r>
            <w:r w:rsidDel="00000000" w:rsidR="00000000" w:rsidRPr="00000000">
              <w:rPr>
                <w:rFonts w:ascii="Arial" w:cs="Arial" w:eastAsia="Arial" w:hAnsi="Arial"/>
                <w:b w:val="1"/>
                <w:sz w:val="22"/>
                <w:szCs w:val="22"/>
                <w:rtl w:val="0"/>
              </w:rPr>
              <w:t xml:space="preserve">subject merchandise sold for Year 1, Year 2 and POI in your records</w:t>
            </w:r>
            <w:r w:rsidDel="00000000" w:rsidR="00000000" w:rsidRPr="00000000">
              <w:rPr>
                <w:rFonts w:ascii="Arial" w:cs="Arial" w:eastAsia="Arial" w:hAnsi="Arial"/>
                <w:sz w:val="22"/>
                <w:szCs w:val="22"/>
                <w:rtl w:val="0"/>
              </w:rPr>
              <w:t xml:space="preserve">. (UNI-COGS + UNI-SGA)</w:t>
            </w:r>
          </w:p>
        </w:tc>
      </w:tr>
    </w:tbl>
    <w:p w:rsidR="00000000" w:rsidDel="00000000" w:rsidP="00000000" w:rsidRDefault="00000000" w:rsidRPr="00000000" w14:paraId="000011B1">
      <w:pPr>
        <w:pStyle w:val="Heading1"/>
        <w:pBdr>
          <w:bottom w:color="000000" w:space="1" w:sz="4" w:val="single"/>
        </w:pBdr>
        <w:rPr/>
      </w:pPr>
      <w:bookmarkStart w:colFirst="0" w:colLast="0" w:name="_heading=h.46r0co2" w:id="50"/>
      <w:bookmarkEnd w:id="50"/>
      <w:r w:rsidDel="00000000" w:rsidR="00000000" w:rsidRPr="00000000">
        <w:br w:type="column"/>
      </w:r>
      <w:r w:rsidDel="00000000" w:rsidR="00000000" w:rsidRPr="00000000">
        <w:rPr>
          <w:rtl w:val="0"/>
        </w:rPr>
      </w:r>
    </w:p>
    <w:p w:rsidR="00000000" w:rsidDel="00000000" w:rsidP="00000000" w:rsidRDefault="00000000" w:rsidRPr="00000000" w14:paraId="000011B2">
      <w:pPr>
        <w:pStyle w:val="Heading1"/>
        <w:pBdr>
          <w:bottom w:color="000000" w:space="1" w:sz="4" w:val="single"/>
        </w:pBdr>
        <w:rPr>
          <w:sz w:val="28"/>
          <w:szCs w:val="28"/>
        </w:rPr>
      </w:pPr>
      <w:bookmarkStart w:colFirst="0" w:colLast="0" w:name="_heading=h.2lwamvv" w:id="51"/>
      <w:bookmarkEnd w:id="51"/>
      <w:r w:rsidDel="00000000" w:rsidR="00000000" w:rsidRPr="00000000">
        <w:rPr>
          <w:sz w:val="28"/>
          <w:szCs w:val="28"/>
          <w:rtl w:val="0"/>
        </w:rPr>
        <w:t xml:space="preserve">CHECKLIST</w:t>
      </w:r>
    </w:p>
    <w:p w:rsidR="00000000" w:rsidDel="00000000" w:rsidP="00000000" w:rsidRDefault="00000000" w:rsidRPr="00000000" w14:paraId="000011B3">
      <w:pPr>
        <w:rPr>
          <w:rFonts w:ascii="Arial" w:cs="Arial" w:eastAsia="Arial" w:hAnsi="Arial"/>
          <w:i w:val="1"/>
        </w:rPr>
      </w:pPr>
      <w:r w:rsidDel="00000000" w:rsidR="00000000" w:rsidRPr="00000000">
        <w:rPr>
          <w:rFonts w:ascii="Arial" w:cs="Arial" w:eastAsia="Arial" w:hAnsi="Arial"/>
          <w:i w:val="1"/>
          <w:rtl w:val="0"/>
        </w:rPr>
        <w:t xml:space="preserve">The purpose of the following checklist is to ensure that you have answered all questions in section A to section F and to permit a quick survey on information, which may be missing.  Tick the box where complete information is submitted or where information has not sufficiently been provided:</w:t>
      </w:r>
    </w:p>
    <w:p w:rsidR="00000000" w:rsidDel="00000000" w:rsidP="00000000" w:rsidRDefault="00000000" w:rsidRPr="00000000" w14:paraId="000011B4">
      <w:pPr>
        <w:spacing w:after="120" w:before="120" w:lineRule="auto"/>
        <w:jc w:val="both"/>
        <w:rPr>
          <w:rFonts w:ascii="Arial" w:cs="Arial" w:eastAsia="Arial" w:hAnsi="Arial"/>
          <w:sz w:val="22"/>
          <w:szCs w:val="22"/>
        </w:rPr>
      </w:pPr>
      <w:r w:rsidDel="00000000" w:rsidR="00000000" w:rsidRPr="00000000">
        <w:rPr>
          <w:rtl w:val="0"/>
        </w:rPr>
      </w:r>
    </w:p>
    <w:tbl>
      <w:tblPr>
        <w:tblStyle w:val="Table39"/>
        <w:tblW w:w="9593.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94"/>
        <w:gridCol w:w="2232"/>
        <w:gridCol w:w="2168"/>
        <w:tblGridChange w:id="0">
          <w:tblGrid>
            <w:gridCol w:w="5194"/>
            <w:gridCol w:w="2232"/>
            <w:gridCol w:w="2168"/>
          </w:tblGrid>
        </w:tblGridChange>
      </w:tblGrid>
      <w:tr>
        <w:trPr>
          <w:cantSplit w:val="0"/>
          <w:tblHeader w:val="0"/>
        </w:trPr>
        <w:tc>
          <w:tcPr/>
          <w:p w:rsidR="00000000" w:rsidDel="00000000" w:rsidP="00000000" w:rsidRDefault="00000000" w:rsidRPr="00000000" w14:paraId="000011B5">
            <w:pPr>
              <w:spacing w:after="120" w:before="120" w:lineRule="auto"/>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1B6">
            <w:pPr>
              <w:pStyle w:val="Heading6"/>
              <w:spacing w:after="120" w:before="120" w:lineRule="auto"/>
              <w:rPr>
                <w:sz w:val="22"/>
                <w:szCs w:val="22"/>
              </w:rPr>
            </w:pPr>
            <w:r w:rsidDel="00000000" w:rsidR="00000000" w:rsidRPr="00000000">
              <w:rPr>
                <w:sz w:val="22"/>
                <w:szCs w:val="22"/>
                <w:rtl w:val="0"/>
              </w:rPr>
              <w:t xml:space="preserve">Section</w:t>
            </w:r>
          </w:p>
        </w:tc>
        <w:tc>
          <w:tcPr/>
          <w:p w:rsidR="00000000" w:rsidDel="00000000" w:rsidP="00000000" w:rsidRDefault="00000000" w:rsidRPr="00000000" w14:paraId="000011B7">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i w:val="1"/>
                <w:sz w:val="22"/>
                <w:szCs w:val="22"/>
                <w:rtl w:val="0"/>
              </w:rPr>
              <w:t xml:space="preserve">Tick if complete information is provided</w:t>
            </w:r>
            <w:r w:rsidDel="00000000" w:rsidR="00000000" w:rsidRPr="00000000">
              <w:rPr>
                <w:rtl w:val="0"/>
              </w:rPr>
            </w:r>
          </w:p>
        </w:tc>
        <w:tc>
          <w:tcPr/>
          <w:p w:rsidR="00000000" w:rsidDel="00000000" w:rsidP="00000000" w:rsidRDefault="00000000" w:rsidRPr="00000000" w14:paraId="000011B8">
            <w:pPr>
              <w:spacing w:after="120" w:before="120" w:lineRule="auto"/>
              <w:jc w:val="center"/>
              <w:rPr>
                <w:rFonts w:ascii="Arial" w:cs="Arial" w:eastAsia="Arial" w:hAnsi="Arial"/>
                <w:b w:val="1"/>
                <w:sz w:val="22"/>
                <w:szCs w:val="22"/>
              </w:rPr>
            </w:pPr>
            <w:r w:rsidDel="00000000" w:rsidR="00000000" w:rsidRPr="00000000">
              <w:rPr>
                <w:rFonts w:ascii="Arial" w:cs="Arial" w:eastAsia="Arial" w:hAnsi="Arial"/>
                <w:b w:val="1"/>
                <w:i w:val="1"/>
                <w:sz w:val="22"/>
                <w:szCs w:val="22"/>
                <w:rtl w:val="0"/>
              </w:rPr>
              <w:t xml:space="preserve">Tick if information is not provided or insufficiently provided</w:t>
            </w:r>
            <w:r w:rsidDel="00000000" w:rsidR="00000000" w:rsidRPr="00000000">
              <w:rPr>
                <w:rtl w:val="0"/>
              </w:rPr>
            </w:r>
          </w:p>
        </w:tc>
      </w:tr>
      <w:tr>
        <w:trPr>
          <w:cantSplit w:val="0"/>
          <w:tblHeader w:val="0"/>
        </w:trPr>
        <w:tc>
          <w:tcPr/>
          <w:p w:rsidR="00000000" w:rsidDel="00000000" w:rsidP="00000000" w:rsidRDefault="00000000" w:rsidRPr="00000000" w14:paraId="000011B9">
            <w:pPr>
              <w:spacing w:after="120" w:before="120" w:lineRule="auto"/>
              <w:ind w:left="1260" w:hanging="12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Section A:</w:t>
              <w:tab/>
              <w:t xml:space="preserve">Company Structure &amp; Operations</w:t>
            </w:r>
          </w:p>
        </w:tc>
        <w:tc>
          <w:tcPr/>
          <w:p w:rsidR="00000000" w:rsidDel="00000000" w:rsidP="00000000" w:rsidRDefault="00000000" w:rsidRPr="00000000" w14:paraId="000011BA">
            <w:pPr>
              <w:spacing w:after="120" w:before="120" w:lineRule="auto"/>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1BB">
            <w:pPr>
              <w:spacing w:after="120" w:before="120" w:lineRule="auto"/>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11BC">
            <w:pPr>
              <w:spacing w:after="120" w:before="120" w:lineRule="auto"/>
              <w:ind w:left="1260" w:hanging="12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Section B:    Product Description</w:t>
            </w:r>
          </w:p>
        </w:tc>
        <w:tc>
          <w:tcPr/>
          <w:p w:rsidR="00000000" w:rsidDel="00000000" w:rsidP="00000000" w:rsidRDefault="00000000" w:rsidRPr="00000000" w14:paraId="000011BD">
            <w:pPr>
              <w:spacing w:after="120" w:before="120" w:lineRule="auto"/>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1BE">
            <w:pPr>
              <w:spacing w:after="120" w:before="120" w:lineRule="auto"/>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11BF">
            <w:pPr>
              <w:spacing w:after="120" w:before="120" w:lineRule="auto"/>
              <w:ind w:left="1260" w:hanging="12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Section C:    Operation</w:t>
            </w:r>
          </w:p>
        </w:tc>
        <w:tc>
          <w:tcPr/>
          <w:p w:rsidR="00000000" w:rsidDel="00000000" w:rsidP="00000000" w:rsidRDefault="00000000" w:rsidRPr="00000000" w14:paraId="000011C0">
            <w:pPr>
              <w:spacing w:after="120" w:before="120" w:lineRule="auto"/>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1C1">
            <w:pPr>
              <w:spacing w:after="120" w:before="120" w:lineRule="auto"/>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11C2">
            <w:pPr>
              <w:spacing w:after="120" w:before="120" w:lineRule="auto"/>
              <w:ind w:left="1260" w:hanging="12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Section D:</w:t>
              <w:tab/>
              <w:t xml:space="preserve">Domestic Sales of The Subject Merchandise</w:t>
            </w:r>
          </w:p>
        </w:tc>
        <w:tc>
          <w:tcPr/>
          <w:p w:rsidR="00000000" w:rsidDel="00000000" w:rsidP="00000000" w:rsidRDefault="00000000" w:rsidRPr="00000000" w14:paraId="000011C3">
            <w:pPr>
              <w:spacing w:after="120" w:before="120" w:lineRule="auto"/>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1C4">
            <w:pPr>
              <w:spacing w:after="120" w:before="120" w:lineRule="auto"/>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11C5">
            <w:pPr>
              <w:spacing w:after="120" w:before="120" w:lineRule="auto"/>
              <w:ind w:left="1260" w:hanging="12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Section E:</w:t>
              <w:tab/>
              <w:t xml:space="preserve">Export Sales of The Subject Merchandise to Malaysia</w:t>
            </w:r>
          </w:p>
        </w:tc>
        <w:tc>
          <w:tcPr/>
          <w:p w:rsidR="00000000" w:rsidDel="00000000" w:rsidP="00000000" w:rsidRDefault="00000000" w:rsidRPr="00000000" w14:paraId="000011C6">
            <w:pPr>
              <w:spacing w:after="120" w:before="120" w:lineRule="auto"/>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1C7">
            <w:pPr>
              <w:spacing w:after="120" w:before="120" w:lineRule="auto"/>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11C8">
            <w:pPr>
              <w:spacing w:after="120" w:before="120" w:lineRule="auto"/>
              <w:ind w:left="1260" w:hanging="12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Section F:</w:t>
              <w:tab/>
              <w:t xml:space="preserve">Costs</w:t>
            </w:r>
          </w:p>
        </w:tc>
        <w:tc>
          <w:tcPr/>
          <w:p w:rsidR="00000000" w:rsidDel="00000000" w:rsidP="00000000" w:rsidRDefault="00000000" w:rsidRPr="00000000" w14:paraId="000011C9">
            <w:pPr>
              <w:spacing w:after="120" w:before="120" w:lineRule="auto"/>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1CA">
            <w:pPr>
              <w:spacing w:after="120" w:before="120" w:lineRule="auto"/>
              <w:jc w:val="both"/>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11CB">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11CC">
      <w:pPr>
        <w:rPr>
          <w:rFonts w:ascii="Arial" w:cs="Arial" w:eastAsia="Arial" w:hAnsi="Arial"/>
        </w:rPr>
      </w:pPr>
      <w:r w:rsidDel="00000000" w:rsidR="00000000" w:rsidRPr="00000000">
        <w:rPr>
          <w:rtl w:val="0"/>
        </w:rPr>
      </w:r>
    </w:p>
    <w:p w:rsidR="00000000" w:rsidDel="00000000" w:rsidP="00000000" w:rsidRDefault="00000000" w:rsidRPr="00000000" w14:paraId="000011CD">
      <w:pPr>
        <w:rPr>
          <w:rFonts w:ascii="Arial" w:cs="Arial" w:eastAsia="Arial" w:hAnsi="Arial"/>
        </w:rPr>
      </w:pPr>
      <w:r w:rsidDel="00000000" w:rsidR="00000000" w:rsidRPr="00000000">
        <w:rPr>
          <w:rtl w:val="0"/>
        </w:rPr>
      </w:r>
    </w:p>
    <w:p w:rsidR="00000000" w:rsidDel="00000000" w:rsidP="00000000" w:rsidRDefault="00000000" w:rsidRPr="00000000" w14:paraId="000011CE">
      <w:pPr>
        <w:rPr>
          <w:rFonts w:ascii="Arial" w:cs="Arial" w:eastAsia="Arial" w:hAnsi="Arial"/>
        </w:rPr>
      </w:pPr>
      <w:r w:rsidDel="00000000" w:rsidR="00000000" w:rsidRPr="00000000">
        <w:rPr>
          <w:rtl w:val="0"/>
        </w:rPr>
      </w:r>
    </w:p>
    <w:p w:rsidR="00000000" w:rsidDel="00000000" w:rsidP="00000000" w:rsidRDefault="00000000" w:rsidRPr="00000000" w14:paraId="000011CF">
      <w:pPr>
        <w:rPr>
          <w:rFonts w:ascii="Arial" w:cs="Arial" w:eastAsia="Arial" w:hAnsi="Arial"/>
        </w:rPr>
      </w:pPr>
      <w:r w:rsidDel="00000000" w:rsidR="00000000" w:rsidRPr="00000000">
        <w:rPr>
          <w:rtl w:val="0"/>
        </w:rPr>
      </w:r>
    </w:p>
    <w:p w:rsidR="00000000" w:rsidDel="00000000" w:rsidP="00000000" w:rsidRDefault="00000000" w:rsidRPr="00000000" w14:paraId="000011D0">
      <w:pPr>
        <w:rPr>
          <w:rFonts w:ascii="Arial" w:cs="Arial" w:eastAsia="Arial" w:hAnsi="Arial"/>
        </w:rPr>
      </w:pPr>
      <w:r w:rsidDel="00000000" w:rsidR="00000000" w:rsidRPr="00000000">
        <w:rPr>
          <w:rtl w:val="0"/>
        </w:rPr>
      </w:r>
    </w:p>
    <w:p w:rsidR="00000000" w:rsidDel="00000000" w:rsidP="00000000" w:rsidRDefault="00000000" w:rsidRPr="00000000" w14:paraId="000011D1">
      <w:pPr>
        <w:rPr>
          <w:rFonts w:ascii="Arial" w:cs="Arial" w:eastAsia="Arial" w:hAnsi="Arial"/>
        </w:rPr>
      </w:pPr>
      <w:r w:rsidDel="00000000" w:rsidR="00000000" w:rsidRPr="00000000">
        <w:rPr>
          <w:rtl w:val="0"/>
        </w:rPr>
      </w:r>
    </w:p>
    <w:p w:rsidR="00000000" w:rsidDel="00000000" w:rsidP="00000000" w:rsidRDefault="00000000" w:rsidRPr="00000000" w14:paraId="000011D2">
      <w:pPr>
        <w:rPr>
          <w:rFonts w:ascii="Arial" w:cs="Arial" w:eastAsia="Arial" w:hAnsi="Arial"/>
        </w:rPr>
      </w:pPr>
      <w:r w:rsidDel="00000000" w:rsidR="00000000" w:rsidRPr="00000000">
        <w:rPr>
          <w:rtl w:val="0"/>
        </w:rPr>
      </w:r>
    </w:p>
    <w:p w:rsidR="00000000" w:rsidDel="00000000" w:rsidP="00000000" w:rsidRDefault="00000000" w:rsidRPr="00000000" w14:paraId="000011D3">
      <w:pPr>
        <w:rPr>
          <w:rFonts w:ascii="Arial" w:cs="Arial" w:eastAsia="Arial" w:hAnsi="Arial"/>
        </w:rPr>
      </w:pPr>
      <w:r w:rsidDel="00000000" w:rsidR="00000000" w:rsidRPr="00000000">
        <w:rPr>
          <w:rtl w:val="0"/>
        </w:rPr>
      </w:r>
    </w:p>
    <w:p w:rsidR="00000000" w:rsidDel="00000000" w:rsidP="00000000" w:rsidRDefault="00000000" w:rsidRPr="00000000" w14:paraId="000011D4">
      <w:pPr>
        <w:rPr>
          <w:rFonts w:ascii="Arial" w:cs="Arial" w:eastAsia="Arial" w:hAnsi="Arial"/>
        </w:rPr>
      </w:pPr>
      <w:r w:rsidDel="00000000" w:rsidR="00000000" w:rsidRPr="00000000">
        <w:rPr>
          <w:rtl w:val="0"/>
        </w:rPr>
      </w:r>
    </w:p>
    <w:p w:rsidR="00000000" w:rsidDel="00000000" w:rsidP="00000000" w:rsidRDefault="00000000" w:rsidRPr="00000000" w14:paraId="000011D5">
      <w:pPr>
        <w:rPr>
          <w:rFonts w:ascii="Arial" w:cs="Arial" w:eastAsia="Arial" w:hAnsi="Arial"/>
        </w:rPr>
      </w:pPr>
      <w:r w:rsidDel="00000000" w:rsidR="00000000" w:rsidRPr="00000000">
        <w:rPr>
          <w:rtl w:val="0"/>
        </w:rPr>
      </w:r>
    </w:p>
    <w:p w:rsidR="00000000" w:rsidDel="00000000" w:rsidP="00000000" w:rsidRDefault="00000000" w:rsidRPr="00000000" w14:paraId="000011D6">
      <w:pPr>
        <w:rPr>
          <w:rFonts w:ascii="Arial" w:cs="Arial" w:eastAsia="Arial" w:hAnsi="Arial"/>
        </w:rPr>
      </w:pPr>
      <w:r w:rsidDel="00000000" w:rsidR="00000000" w:rsidRPr="00000000">
        <w:rPr>
          <w:rtl w:val="0"/>
        </w:rPr>
      </w:r>
    </w:p>
    <w:p w:rsidR="00000000" w:rsidDel="00000000" w:rsidP="00000000" w:rsidRDefault="00000000" w:rsidRPr="00000000" w14:paraId="000011D7">
      <w:pPr>
        <w:rPr>
          <w:rFonts w:ascii="Arial" w:cs="Arial" w:eastAsia="Arial" w:hAnsi="Arial"/>
        </w:rPr>
      </w:pPr>
      <w:r w:rsidDel="00000000" w:rsidR="00000000" w:rsidRPr="00000000">
        <w:rPr>
          <w:rtl w:val="0"/>
        </w:rPr>
      </w:r>
    </w:p>
    <w:p w:rsidR="00000000" w:rsidDel="00000000" w:rsidP="00000000" w:rsidRDefault="00000000" w:rsidRPr="00000000" w14:paraId="000011D8">
      <w:pPr>
        <w:rPr>
          <w:rFonts w:ascii="Arial" w:cs="Arial" w:eastAsia="Arial" w:hAnsi="Arial"/>
        </w:rPr>
      </w:pPr>
      <w:r w:rsidDel="00000000" w:rsidR="00000000" w:rsidRPr="00000000">
        <w:rPr>
          <w:rtl w:val="0"/>
        </w:rPr>
      </w:r>
    </w:p>
    <w:p w:rsidR="00000000" w:rsidDel="00000000" w:rsidP="00000000" w:rsidRDefault="00000000" w:rsidRPr="00000000" w14:paraId="000011D9">
      <w:pPr>
        <w:rPr>
          <w:rFonts w:ascii="Arial" w:cs="Arial" w:eastAsia="Arial" w:hAnsi="Arial"/>
        </w:rPr>
      </w:pPr>
      <w:r w:rsidDel="00000000" w:rsidR="00000000" w:rsidRPr="00000000">
        <w:rPr>
          <w:rtl w:val="0"/>
        </w:rPr>
      </w:r>
    </w:p>
    <w:p w:rsidR="00000000" w:rsidDel="00000000" w:rsidP="00000000" w:rsidRDefault="00000000" w:rsidRPr="00000000" w14:paraId="000011DA">
      <w:pPr>
        <w:rPr>
          <w:rFonts w:ascii="Arial" w:cs="Arial" w:eastAsia="Arial" w:hAnsi="Arial"/>
        </w:rPr>
      </w:pPr>
      <w:r w:rsidDel="00000000" w:rsidR="00000000" w:rsidRPr="00000000">
        <w:rPr>
          <w:rtl w:val="0"/>
        </w:rPr>
      </w:r>
    </w:p>
    <w:p w:rsidR="00000000" w:rsidDel="00000000" w:rsidP="00000000" w:rsidRDefault="00000000" w:rsidRPr="00000000" w14:paraId="000011DB">
      <w:pPr>
        <w:rPr>
          <w:rFonts w:ascii="Arial" w:cs="Arial" w:eastAsia="Arial" w:hAnsi="Arial"/>
        </w:rPr>
      </w:pPr>
      <w:r w:rsidDel="00000000" w:rsidR="00000000" w:rsidRPr="00000000">
        <w:rPr>
          <w:rtl w:val="0"/>
        </w:rPr>
      </w:r>
    </w:p>
    <w:p w:rsidR="00000000" w:rsidDel="00000000" w:rsidP="00000000" w:rsidRDefault="00000000" w:rsidRPr="00000000" w14:paraId="000011DC">
      <w:pPr>
        <w:rPr>
          <w:rFonts w:ascii="Arial" w:cs="Arial" w:eastAsia="Arial" w:hAnsi="Arial"/>
        </w:rPr>
      </w:pPr>
      <w:r w:rsidDel="00000000" w:rsidR="00000000" w:rsidRPr="00000000">
        <w:rPr>
          <w:rtl w:val="0"/>
        </w:rPr>
      </w:r>
    </w:p>
    <w:p w:rsidR="00000000" w:rsidDel="00000000" w:rsidP="00000000" w:rsidRDefault="00000000" w:rsidRPr="00000000" w14:paraId="000011DD">
      <w:pPr>
        <w:rPr>
          <w:rFonts w:ascii="Arial" w:cs="Arial" w:eastAsia="Arial" w:hAnsi="Arial"/>
        </w:rPr>
      </w:pPr>
      <w:r w:rsidDel="00000000" w:rsidR="00000000" w:rsidRPr="00000000">
        <w:rPr>
          <w:rtl w:val="0"/>
        </w:rPr>
      </w:r>
    </w:p>
    <w:p w:rsidR="00000000" w:rsidDel="00000000" w:rsidP="00000000" w:rsidRDefault="00000000" w:rsidRPr="00000000" w14:paraId="000011DE">
      <w:pPr>
        <w:rPr>
          <w:rFonts w:ascii="Arial" w:cs="Arial" w:eastAsia="Arial" w:hAnsi="Arial"/>
        </w:rPr>
      </w:pPr>
      <w:r w:rsidDel="00000000" w:rsidR="00000000" w:rsidRPr="00000000">
        <w:rPr>
          <w:rtl w:val="0"/>
        </w:rPr>
      </w:r>
    </w:p>
    <w:p w:rsidR="00000000" w:rsidDel="00000000" w:rsidP="00000000" w:rsidRDefault="00000000" w:rsidRPr="00000000" w14:paraId="000011DF">
      <w:pPr>
        <w:rPr>
          <w:rFonts w:ascii="Arial" w:cs="Arial" w:eastAsia="Arial" w:hAnsi="Arial"/>
        </w:rPr>
      </w:pPr>
      <w:r w:rsidDel="00000000" w:rsidR="00000000" w:rsidRPr="00000000">
        <w:rPr>
          <w:rtl w:val="0"/>
        </w:rPr>
      </w:r>
    </w:p>
    <w:p w:rsidR="00000000" w:rsidDel="00000000" w:rsidP="00000000" w:rsidRDefault="00000000" w:rsidRPr="00000000" w14:paraId="000011E0">
      <w:pPr>
        <w:rPr>
          <w:rFonts w:ascii="Arial" w:cs="Arial" w:eastAsia="Arial" w:hAnsi="Arial"/>
        </w:rPr>
      </w:pPr>
      <w:r w:rsidDel="00000000" w:rsidR="00000000" w:rsidRPr="00000000">
        <w:rPr>
          <w:rtl w:val="0"/>
        </w:rPr>
      </w:r>
    </w:p>
    <w:p w:rsidR="00000000" w:rsidDel="00000000" w:rsidP="00000000" w:rsidRDefault="00000000" w:rsidRPr="00000000" w14:paraId="000011E1">
      <w:pPr>
        <w:rPr>
          <w:rFonts w:ascii="Arial" w:cs="Arial" w:eastAsia="Arial" w:hAnsi="Arial"/>
        </w:rPr>
      </w:pPr>
      <w:r w:rsidDel="00000000" w:rsidR="00000000" w:rsidRPr="00000000">
        <w:rPr>
          <w:rtl w:val="0"/>
        </w:rPr>
      </w:r>
    </w:p>
    <w:p w:rsidR="00000000" w:rsidDel="00000000" w:rsidP="00000000" w:rsidRDefault="00000000" w:rsidRPr="00000000" w14:paraId="000011E2">
      <w:pPr>
        <w:rPr>
          <w:rFonts w:ascii="Arial" w:cs="Arial" w:eastAsia="Arial" w:hAnsi="Arial"/>
        </w:rPr>
        <w:sectPr>
          <w:footerReference r:id="rId19" w:type="first"/>
          <w:type w:val="nextPage"/>
          <w:pgSz w:h="16838" w:w="11906" w:orient="portrait"/>
          <w:pgMar w:bottom="1151" w:top="1151" w:left="1151" w:right="1151" w:header="720" w:footer="720"/>
        </w:sectPr>
      </w:pPr>
      <w:r w:rsidDel="00000000" w:rsidR="00000000" w:rsidRPr="00000000">
        <w:rPr>
          <w:rtl w:val="0"/>
        </w:rPr>
      </w:r>
    </w:p>
    <w:p w:rsidR="00000000" w:rsidDel="00000000" w:rsidP="00000000" w:rsidRDefault="00000000" w:rsidRPr="00000000" w14:paraId="000011E3">
      <w:pPr>
        <w:pStyle w:val="Heading2"/>
        <w:jc w:val="right"/>
        <w:rPr>
          <w:rFonts w:ascii="Arial" w:cs="Arial" w:eastAsia="Arial" w:hAnsi="Arial"/>
          <w:b w:val="1"/>
          <w:color w:val="000000"/>
        </w:rPr>
      </w:pPr>
      <w:bookmarkStart w:colFirst="0" w:colLast="0" w:name="_heading=h.111kx3o" w:id="52"/>
      <w:bookmarkEnd w:id="52"/>
      <w:r w:rsidDel="00000000" w:rsidR="00000000" w:rsidRPr="00000000">
        <w:rPr>
          <w:rFonts w:ascii="Arial" w:cs="Arial" w:eastAsia="Arial" w:hAnsi="Arial"/>
          <w:b w:val="1"/>
          <w:color w:val="000000"/>
          <w:rtl w:val="0"/>
        </w:rPr>
        <w:t xml:space="preserve">Appendix 1</w:t>
      </w:r>
    </w:p>
    <w:p w:rsidR="00000000" w:rsidDel="00000000" w:rsidP="00000000" w:rsidRDefault="00000000" w:rsidRPr="00000000" w14:paraId="000011E4">
      <w:pPr>
        <w:jc w:val="right"/>
        <w:rPr>
          <w:rFonts w:ascii="Arial" w:cs="Arial" w:eastAsia="Arial" w:hAnsi="Arial"/>
          <w:b w:val="1"/>
        </w:rPr>
      </w:pPr>
      <w:r w:rsidDel="00000000" w:rsidR="00000000" w:rsidRPr="00000000">
        <w:rPr>
          <w:rtl w:val="0"/>
        </w:rPr>
      </w:r>
    </w:p>
    <w:p w:rsidR="00000000" w:rsidDel="00000000" w:rsidP="00000000" w:rsidRDefault="00000000" w:rsidRPr="00000000" w14:paraId="000011E5">
      <w:pPr>
        <w:pBdr>
          <w:bottom w:color="000000" w:space="1" w:sz="4" w:val="single"/>
        </w:pBdr>
        <w:jc w:val="center"/>
        <w:rPr>
          <w:rFonts w:ascii="Arial" w:cs="Arial" w:eastAsia="Arial" w:hAnsi="Arial"/>
          <w:b w:val="1"/>
        </w:rPr>
      </w:pPr>
      <w:bookmarkStart w:colFirst="0" w:colLast="0" w:name="_heading=h.3l18frh" w:id="53"/>
      <w:bookmarkEnd w:id="53"/>
      <w:r w:rsidDel="00000000" w:rsidR="00000000" w:rsidRPr="00000000">
        <w:rPr>
          <w:rFonts w:ascii="Arial" w:cs="Arial" w:eastAsia="Arial" w:hAnsi="Arial"/>
          <w:b w:val="1"/>
          <w:rtl w:val="0"/>
        </w:rPr>
        <w:t xml:space="preserve">Table B-3: Product Specification (PDT-SPEC)</w:t>
      </w:r>
    </w:p>
    <w:p w:rsidR="00000000" w:rsidDel="00000000" w:rsidP="00000000" w:rsidRDefault="00000000" w:rsidRPr="00000000" w14:paraId="000011E6">
      <w:pPr>
        <w:jc w:val="both"/>
        <w:rPr>
          <w:rFonts w:ascii="Arial" w:cs="Arial" w:eastAsia="Arial" w:hAnsi="Arial"/>
        </w:rPr>
      </w:pPr>
      <w:r w:rsidDel="00000000" w:rsidR="00000000" w:rsidRPr="00000000">
        <w:rPr>
          <w:rtl w:val="0"/>
        </w:rPr>
      </w:r>
    </w:p>
    <w:tbl>
      <w:tblPr>
        <w:tblStyle w:val="Table40"/>
        <w:tblW w:w="14555.999999999996" w:type="dxa"/>
        <w:jc w:val="left"/>
        <w:tblInd w:w="-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3"/>
        <w:gridCol w:w="827"/>
        <w:gridCol w:w="1246"/>
        <w:gridCol w:w="854"/>
        <w:gridCol w:w="636"/>
        <w:gridCol w:w="1073"/>
        <w:gridCol w:w="827"/>
        <w:gridCol w:w="1246"/>
        <w:gridCol w:w="854"/>
        <w:gridCol w:w="636"/>
        <w:gridCol w:w="1256"/>
        <w:gridCol w:w="1100"/>
        <w:gridCol w:w="691"/>
        <w:gridCol w:w="1146"/>
        <w:gridCol w:w="1091"/>
        <w:tblGridChange w:id="0">
          <w:tblGrid>
            <w:gridCol w:w="1073"/>
            <w:gridCol w:w="827"/>
            <w:gridCol w:w="1246"/>
            <w:gridCol w:w="854"/>
            <w:gridCol w:w="636"/>
            <w:gridCol w:w="1073"/>
            <w:gridCol w:w="827"/>
            <w:gridCol w:w="1246"/>
            <w:gridCol w:w="854"/>
            <w:gridCol w:w="636"/>
            <w:gridCol w:w="1256"/>
            <w:gridCol w:w="1100"/>
            <w:gridCol w:w="691"/>
            <w:gridCol w:w="1146"/>
            <w:gridCol w:w="1091"/>
          </w:tblGrid>
        </w:tblGridChange>
      </w:tblGrid>
      <w:tr>
        <w:trPr>
          <w:cantSplit w:val="0"/>
          <w:trHeight w:val="1020" w:hRule="atLeast"/>
          <w:tblHeader w:val="0"/>
        </w:trPr>
        <w:tc>
          <w:tcPr>
            <w:shd w:fill="auto" w:val="clear"/>
          </w:tcPr>
          <w:p w:rsidR="00000000" w:rsidDel="00000000" w:rsidP="00000000" w:rsidRDefault="00000000" w:rsidRPr="00000000" w14:paraId="000011E7">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DM production code</w:t>
            </w:r>
          </w:p>
        </w:tc>
        <w:tc>
          <w:tcPr>
            <w:shd w:fill="auto" w:val="clear"/>
          </w:tcPr>
          <w:p w:rsidR="00000000" w:rsidDel="00000000" w:rsidP="00000000" w:rsidRDefault="00000000" w:rsidRPr="00000000" w14:paraId="000011E8">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DM product sale code</w:t>
            </w:r>
          </w:p>
        </w:tc>
        <w:tc>
          <w:tcPr>
            <w:shd w:fill="auto" w:val="clear"/>
          </w:tcPr>
          <w:p w:rsidR="00000000" w:rsidDel="00000000" w:rsidP="00000000" w:rsidRDefault="00000000" w:rsidRPr="00000000" w14:paraId="000011E9">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DM International/ Industrial Standard</w:t>
            </w:r>
          </w:p>
        </w:tc>
        <w:tc>
          <w:tcPr>
            <w:shd w:fill="auto" w:val="clear"/>
          </w:tcPr>
          <w:p w:rsidR="00000000" w:rsidDel="00000000" w:rsidP="00000000" w:rsidRDefault="00000000" w:rsidRPr="00000000" w14:paraId="000011EA">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DM net quantity sold</w:t>
            </w:r>
          </w:p>
        </w:tc>
        <w:tc>
          <w:tcPr>
            <w:shd w:fill="auto" w:val="clear"/>
          </w:tcPr>
          <w:p w:rsidR="00000000" w:rsidDel="00000000" w:rsidP="00000000" w:rsidRDefault="00000000" w:rsidRPr="00000000" w14:paraId="000011EB">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DM net sales value</w:t>
            </w:r>
          </w:p>
        </w:tc>
        <w:tc>
          <w:tcPr>
            <w:shd w:fill="auto" w:val="clear"/>
          </w:tcPr>
          <w:p w:rsidR="00000000" w:rsidDel="00000000" w:rsidP="00000000" w:rsidRDefault="00000000" w:rsidRPr="00000000" w14:paraId="000011EC">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MY production code</w:t>
            </w:r>
          </w:p>
        </w:tc>
        <w:tc>
          <w:tcPr>
            <w:shd w:fill="auto" w:val="clear"/>
          </w:tcPr>
          <w:p w:rsidR="00000000" w:rsidDel="00000000" w:rsidP="00000000" w:rsidRDefault="00000000" w:rsidRPr="00000000" w14:paraId="000011ED">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MY product sales code</w:t>
            </w:r>
          </w:p>
        </w:tc>
        <w:tc>
          <w:tcPr>
            <w:shd w:fill="auto" w:val="clear"/>
          </w:tcPr>
          <w:p w:rsidR="00000000" w:rsidDel="00000000" w:rsidP="00000000" w:rsidRDefault="00000000" w:rsidRPr="00000000" w14:paraId="000011EE">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MY International/ Industrial Standard</w:t>
            </w:r>
          </w:p>
        </w:tc>
        <w:tc>
          <w:tcPr>
            <w:shd w:fill="auto" w:val="clear"/>
          </w:tcPr>
          <w:p w:rsidR="00000000" w:rsidDel="00000000" w:rsidP="00000000" w:rsidRDefault="00000000" w:rsidRPr="00000000" w14:paraId="000011EF">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MY net quantity sold</w:t>
            </w:r>
          </w:p>
        </w:tc>
        <w:tc>
          <w:tcPr>
            <w:shd w:fill="auto" w:val="clear"/>
          </w:tcPr>
          <w:p w:rsidR="00000000" w:rsidDel="00000000" w:rsidP="00000000" w:rsidRDefault="00000000" w:rsidRPr="00000000" w14:paraId="000011F0">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MY net sales value</w:t>
            </w:r>
          </w:p>
        </w:tc>
        <w:tc>
          <w:tcPr>
            <w:shd w:fill="auto" w:val="clear"/>
          </w:tcPr>
          <w:p w:rsidR="00000000" w:rsidDel="00000000" w:rsidP="00000000" w:rsidRDefault="00000000" w:rsidRPr="00000000" w14:paraId="000011F1">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Product classification</w:t>
            </w:r>
          </w:p>
        </w:tc>
        <w:tc>
          <w:tcPr>
            <w:shd w:fill="auto" w:val="clear"/>
          </w:tcPr>
          <w:p w:rsidR="00000000" w:rsidDel="00000000" w:rsidP="00000000" w:rsidRDefault="00000000" w:rsidRPr="00000000" w14:paraId="000011F2">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Product description</w:t>
            </w:r>
          </w:p>
        </w:tc>
        <w:tc>
          <w:tcPr>
            <w:shd w:fill="auto" w:val="clear"/>
          </w:tcPr>
          <w:p w:rsidR="00000000" w:rsidDel="00000000" w:rsidP="00000000" w:rsidRDefault="00000000" w:rsidRPr="00000000" w14:paraId="000011F3">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H.S. codes</w:t>
            </w:r>
          </w:p>
        </w:tc>
        <w:tc>
          <w:tcPr>
            <w:shd w:fill="auto" w:val="clear"/>
          </w:tcPr>
          <w:p w:rsidR="00000000" w:rsidDel="00000000" w:rsidP="00000000" w:rsidRDefault="00000000" w:rsidRPr="00000000" w14:paraId="000011F4">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Product comparison</w:t>
            </w:r>
          </w:p>
        </w:tc>
        <w:tc>
          <w:tcPr>
            <w:shd w:fill="auto" w:val="clear"/>
          </w:tcPr>
          <w:p w:rsidR="00000000" w:rsidDel="00000000" w:rsidP="00000000" w:rsidRDefault="00000000" w:rsidRPr="00000000" w14:paraId="000011F5">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Product differences</w:t>
            </w:r>
          </w:p>
        </w:tc>
      </w:tr>
      <w:tr>
        <w:trPr>
          <w:cantSplit w:val="0"/>
          <w:trHeight w:val="290" w:hRule="atLeast"/>
          <w:tblHeader w:val="0"/>
        </w:trPr>
        <w:tc>
          <w:tcPr>
            <w:shd w:fill="auto" w:val="clear"/>
            <w:vAlign w:val="center"/>
          </w:tcPr>
          <w:p w:rsidR="00000000" w:rsidDel="00000000" w:rsidP="00000000" w:rsidRDefault="00000000" w:rsidRPr="00000000" w14:paraId="000011F6">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DM-PDCOD</w:t>
            </w:r>
          </w:p>
        </w:tc>
        <w:tc>
          <w:tcPr>
            <w:shd w:fill="auto" w:val="clear"/>
            <w:vAlign w:val="center"/>
          </w:tcPr>
          <w:p w:rsidR="00000000" w:rsidDel="00000000" w:rsidP="00000000" w:rsidRDefault="00000000" w:rsidRPr="00000000" w14:paraId="000011F7">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DM-SLCOD</w:t>
            </w:r>
          </w:p>
        </w:tc>
        <w:tc>
          <w:tcPr>
            <w:shd w:fill="auto" w:val="clear"/>
            <w:vAlign w:val="center"/>
          </w:tcPr>
          <w:p w:rsidR="00000000" w:rsidDel="00000000" w:rsidP="00000000" w:rsidRDefault="00000000" w:rsidRPr="00000000" w14:paraId="000011F8">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DM-IS</w:t>
            </w:r>
          </w:p>
        </w:tc>
        <w:tc>
          <w:tcPr>
            <w:shd w:fill="auto" w:val="clear"/>
            <w:vAlign w:val="center"/>
          </w:tcPr>
          <w:p w:rsidR="00000000" w:rsidDel="00000000" w:rsidP="00000000" w:rsidRDefault="00000000" w:rsidRPr="00000000" w14:paraId="000011F9">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DM-QTY</w:t>
            </w:r>
          </w:p>
        </w:tc>
        <w:tc>
          <w:tcPr>
            <w:shd w:fill="auto" w:val="clear"/>
            <w:vAlign w:val="center"/>
          </w:tcPr>
          <w:p w:rsidR="00000000" w:rsidDel="00000000" w:rsidP="00000000" w:rsidRDefault="00000000" w:rsidRPr="00000000" w14:paraId="000011FA">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DM-VAL</w:t>
            </w:r>
          </w:p>
        </w:tc>
        <w:tc>
          <w:tcPr>
            <w:shd w:fill="auto" w:val="clear"/>
            <w:vAlign w:val="center"/>
          </w:tcPr>
          <w:p w:rsidR="00000000" w:rsidDel="00000000" w:rsidP="00000000" w:rsidRDefault="00000000" w:rsidRPr="00000000" w14:paraId="000011FB">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MY-PDCOD</w:t>
            </w:r>
          </w:p>
        </w:tc>
        <w:tc>
          <w:tcPr>
            <w:shd w:fill="auto" w:val="clear"/>
            <w:vAlign w:val="center"/>
          </w:tcPr>
          <w:p w:rsidR="00000000" w:rsidDel="00000000" w:rsidP="00000000" w:rsidRDefault="00000000" w:rsidRPr="00000000" w14:paraId="000011FC">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MY-SLCOD</w:t>
            </w:r>
          </w:p>
        </w:tc>
        <w:tc>
          <w:tcPr>
            <w:shd w:fill="auto" w:val="clear"/>
          </w:tcPr>
          <w:p w:rsidR="00000000" w:rsidDel="00000000" w:rsidP="00000000" w:rsidRDefault="00000000" w:rsidRPr="00000000" w14:paraId="000011FD">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MY-IS</w:t>
            </w:r>
          </w:p>
        </w:tc>
        <w:tc>
          <w:tcPr>
            <w:shd w:fill="auto" w:val="clear"/>
            <w:vAlign w:val="center"/>
          </w:tcPr>
          <w:p w:rsidR="00000000" w:rsidDel="00000000" w:rsidP="00000000" w:rsidRDefault="00000000" w:rsidRPr="00000000" w14:paraId="000011FE">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MY-QTY</w:t>
            </w:r>
          </w:p>
        </w:tc>
        <w:tc>
          <w:tcPr>
            <w:shd w:fill="auto" w:val="clear"/>
            <w:vAlign w:val="center"/>
          </w:tcPr>
          <w:p w:rsidR="00000000" w:rsidDel="00000000" w:rsidP="00000000" w:rsidRDefault="00000000" w:rsidRPr="00000000" w14:paraId="000011FF">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MY-VAL</w:t>
            </w:r>
          </w:p>
        </w:tc>
        <w:tc>
          <w:tcPr>
            <w:shd w:fill="auto" w:val="clear"/>
            <w:vAlign w:val="center"/>
          </w:tcPr>
          <w:p w:rsidR="00000000" w:rsidDel="00000000" w:rsidP="00000000" w:rsidRDefault="00000000" w:rsidRPr="00000000" w14:paraId="00001200">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PDT-CLASS</w:t>
            </w:r>
          </w:p>
        </w:tc>
        <w:tc>
          <w:tcPr>
            <w:shd w:fill="auto" w:val="clear"/>
            <w:vAlign w:val="center"/>
          </w:tcPr>
          <w:p w:rsidR="00000000" w:rsidDel="00000000" w:rsidP="00000000" w:rsidRDefault="00000000" w:rsidRPr="00000000" w14:paraId="00001201">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PDT-DES</w:t>
            </w:r>
          </w:p>
        </w:tc>
        <w:tc>
          <w:tcPr>
            <w:shd w:fill="auto" w:val="clear"/>
            <w:vAlign w:val="center"/>
          </w:tcPr>
          <w:p w:rsidR="00000000" w:rsidDel="00000000" w:rsidP="00000000" w:rsidRDefault="00000000" w:rsidRPr="00000000" w14:paraId="00001202">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H.S.</w:t>
            </w:r>
          </w:p>
        </w:tc>
        <w:tc>
          <w:tcPr>
            <w:shd w:fill="auto" w:val="clear"/>
            <w:vAlign w:val="center"/>
          </w:tcPr>
          <w:p w:rsidR="00000000" w:rsidDel="00000000" w:rsidP="00000000" w:rsidRDefault="00000000" w:rsidRPr="00000000" w14:paraId="00001203">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PDT-COMP</w:t>
            </w:r>
          </w:p>
        </w:tc>
        <w:tc>
          <w:tcPr>
            <w:shd w:fill="auto" w:val="clear"/>
            <w:vAlign w:val="center"/>
          </w:tcPr>
          <w:p w:rsidR="00000000" w:rsidDel="00000000" w:rsidP="00000000" w:rsidRDefault="00000000" w:rsidRPr="00000000" w14:paraId="00001204">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PDT-DIFF</w:t>
            </w:r>
          </w:p>
        </w:tc>
      </w:tr>
      <w:tr>
        <w:trPr>
          <w:cantSplit w:val="0"/>
          <w:trHeight w:val="320" w:hRule="atLeast"/>
          <w:tblHeader w:val="0"/>
        </w:trPr>
        <w:tc>
          <w:tcPr>
            <w:shd w:fill="auto" w:val="clear"/>
            <w:vAlign w:val="center"/>
          </w:tcPr>
          <w:p w:rsidR="00000000" w:rsidDel="00000000" w:rsidP="00000000" w:rsidRDefault="00000000" w:rsidRPr="00000000" w14:paraId="00001205">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06">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07">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08">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09">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0A">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0B">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0C">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0D">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0E">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0F">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10">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11">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12">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13">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214">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15">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16">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17">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18">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19">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1A">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1B">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1C">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1D">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1E">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1F">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20">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21">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22">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223">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24">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25">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26">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27">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28">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29">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2A">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2B">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2C">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2D">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2E">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2F">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30">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31">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232">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33">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34">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35">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36">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37">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38">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39">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3A">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3B">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3C">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3D">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3E">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3F">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40">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241">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42">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43">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44">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45">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46">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47">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48">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49">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4A">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4B">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4C">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4D">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4E">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4F">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250">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51">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52">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53">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54">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55">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56">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57">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58">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59">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5A">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5B">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5C">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5D">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5E">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25F">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60">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61">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62">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63">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64">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65">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66">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67">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68">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69">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6A">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6B">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6C">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6D">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26E">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6F">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70">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71">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72">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73">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74">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75">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76">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77">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78">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79">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7A">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7B">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7C">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27D">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7E">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7F">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80">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81">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82">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83">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84">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85">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86">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87">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88">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89">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8A">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8B">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28C">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8D">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8E">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8F">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90">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91">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92">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93">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94">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95">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96">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97">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98">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99">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9A">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29B">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9C">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9D">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9E">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9F">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A0">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A1">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A2">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A3">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A4">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A5">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A6">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A7">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A8">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A9">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2AA">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AB">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AC">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AD">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AE">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AF">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B0">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B1">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B2">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B3">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B4">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B5">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B6">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B7">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shd w:fill="auto" w:val="clear"/>
            <w:vAlign w:val="center"/>
          </w:tcPr>
          <w:p w:rsidR="00000000" w:rsidDel="00000000" w:rsidP="00000000" w:rsidRDefault="00000000" w:rsidRPr="00000000" w14:paraId="000012B8">
            <w:pP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bl>
    <w:p w:rsidR="00000000" w:rsidDel="00000000" w:rsidP="00000000" w:rsidRDefault="00000000" w:rsidRPr="00000000" w14:paraId="000012B9">
      <w:pPr>
        <w:jc w:val="both"/>
        <w:rPr>
          <w:rFonts w:ascii="Arial" w:cs="Arial" w:eastAsia="Arial" w:hAnsi="Arial"/>
        </w:rPr>
      </w:pPr>
      <w:r w:rsidDel="00000000" w:rsidR="00000000" w:rsidRPr="00000000">
        <w:rPr>
          <w:rtl w:val="0"/>
        </w:rPr>
      </w:r>
    </w:p>
    <w:p w:rsidR="00000000" w:rsidDel="00000000" w:rsidP="00000000" w:rsidRDefault="00000000" w:rsidRPr="00000000" w14:paraId="000012BA">
      <w:pPr>
        <w:jc w:val="both"/>
        <w:rPr>
          <w:rFonts w:ascii="Arial" w:cs="Arial" w:eastAsia="Arial" w:hAnsi="Arial"/>
        </w:rPr>
      </w:pPr>
      <w:r w:rsidDel="00000000" w:rsidR="00000000" w:rsidRPr="00000000">
        <w:br w:type="column"/>
      </w:r>
      <w:r w:rsidDel="00000000" w:rsidR="00000000" w:rsidRPr="00000000">
        <w:rPr>
          <w:rtl w:val="0"/>
        </w:rPr>
      </w:r>
    </w:p>
    <w:p w:rsidR="00000000" w:rsidDel="00000000" w:rsidP="00000000" w:rsidRDefault="00000000" w:rsidRPr="00000000" w14:paraId="000012BB">
      <w:pPr>
        <w:pStyle w:val="Heading2"/>
        <w:jc w:val="right"/>
        <w:rPr>
          <w:rFonts w:ascii="Arial" w:cs="Arial" w:eastAsia="Arial" w:hAnsi="Arial"/>
          <w:b w:val="1"/>
          <w:color w:val="000000"/>
        </w:rPr>
      </w:pPr>
      <w:bookmarkStart w:colFirst="0" w:colLast="0" w:name="_heading=h.206ipza" w:id="54"/>
      <w:bookmarkEnd w:id="54"/>
      <w:r w:rsidDel="00000000" w:rsidR="00000000" w:rsidRPr="00000000">
        <w:rPr>
          <w:rFonts w:ascii="Arial" w:cs="Arial" w:eastAsia="Arial" w:hAnsi="Arial"/>
          <w:b w:val="1"/>
          <w:color w:val="000000"/>
          <w:rtl w:val="0"/>
        </w:rPr>
        <w:t xml:space="preserve">Appendix 2</w:t>
      </w:r>
    </w:p>
    <w:p w:rsidR="00000000" w:rsidDel="00000000" w:rsidP="00000000" w:rsidRDefault="00000000" w:rsidRPr="00000000" w14:paraId="000012BC">
      <w:pPr>
        <w:jc w:val="right"/>
        <w:rPr>
          <w:rFonts w:ascii="Arial" w:cs="Arial" w:eastAsia="Arial" w:hAnsi="Arial"/>
          <w:b w:val="1"/>
        </w:rPr>
      </w:pPr>
      <w:r w:rsidDel="00000000" w:rsidR="00000000" w:rsidRPr="00000000">
        <w:rPr>
          <w:rtl w:val="0"/>
        </w:rPr>
      </w:r>
    </w:p>
    <w:p w:rsidR="00000000" w:rsidDel="00000000" w:rsidP="00000000" w:rsidRDefault="00000000" w:rsidRPr="00000000" w14:paraId="000012BD">
      <w:pPr>
        <w:pBdr>
          <w:bottom w:color="000000" w:space="1" w:sz="4" w:val="single"/>
        </w:pBdr>
        <w:jc w:val="center"/>
        <w:rPr>
          <w:rFonts w:ascii="Arial" w:cs="Arial" w:eastAsia="Arial" w:hAnsi="Arial"/>
          <w:b w:val="1"/>
        </w:rPr>
      </w:pPr>
      <w:r w:rsidDel="00000000" w:rsidR="00000000" w:rsidRPr="00000000">
        <w:rPr>
          <w:rFonts w:ascii="Arial" w:cs="Arial" w:eastAsia="Arial" w:hAnsi="Arial"/>
          <w:b w:val="1"/>
          <w:rtl w:val="0"/>
        </w:rPr>
        <w:t xml:space="preserve">Table D-4.1: Sales to Domestic Market – Customer Listing (DOM-CUST)</w:t>
      </w:r>
    </w:p>
    <w:p w:rsidR="00000000" w:rsidDel="00000000" w:rsidP="00000000" w:rsidRDefault="00000000" w:rsidRPr="00000000" w14:paraId="000012BE">
      <w:pPr>
        <w:jc w:val="both"/>
        <w:rPr>
          <w:rFonts w:ascii="Arial" w:cs="Arial" w:eastAsia="Arial" w:hAnsi="Arial"/>
        </w:rPr>
      </w:pPr>
      <w:r w:rsidDel="00000000" w:rsidR="00000000" w:rsidRPr="00000000">
        <w:rPr>
          <w:rtl w:val="0"/>
        </w:rPr>
      </w:r>
    </w:p>
    <w:tbl>
      <w:tblPr>
        <w:tblStyle w:val="Table41"/>
        <w:tblW w:w="15030.0" w:type="dxa"/>
        <w:jc w:val="left"/>
        <w:tblInd w:w="-5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0"/>
        <w:gridCol w:w="905"/>
        <w:gridCol w:w="940"/>
        <w:gridCol w:w="900"/>
        <w:gridCol w:w="905"/>
        <w:gridCol w:w="905"/>
        <w:gridCol w:w="980"/>
        <w:gridCol w:w="990"/>
        <w:gridCol w:w="1080"/>
        <w:gridCol w:w="810"/>
        <w:gridCol w:w="810"/>
        <w:gridCol w:w="810"/>
        <w:gridCol w:w="825"/>
        <w:gridCol w:w="810"/>
        <w:gridCol w:w="990"/>
        <w:gridCol w:w="810"/>
        <w:gridCol w:w="810"/>
        <w:tblGridChange w:id="0">
          <w:tblGrid>
            <w:gridCol w:w="750"/>
            <w:gridCol w:w="905"/>
            <w:gridCol w:w="940"/>
            <w:gridCol w:w="900"/>
            <w:gridCol w:w="905"/>
            <w:gridCol w:w="905"/>
            <w:gridCol w:w="980"/>
            <w:gridCol w:w="990"/>
            <w:gridCol w:w="1080"/>
            <w:gridCol w:w="810"/>
            <w:gridCol w:w="810"/>
            <w:gridCol w:w="810"/>
            <w:gridCol w:w="825"/>
            <w:gridCol w:w="810"/>
            <w:gridCol w:w="990"/>
            <w:gridCol w:w="810"/>
            <w:gridCol w:w="810"/>
          </w:tblGrid>
        </w:tblGridChange>
      </w:tblGrid>
      <w:tr>
        <w:trPr>
          <w:cantSplit w:val="0"/>
          <w:trHeight w:val="1320" w:hRule="atLeast"/>
          <w:tblHeader w:val="0"/>
        </w:trPr>
        <w:tc>
          <w:tcPr>
            <w:shd w:fill="auto" w:val="clear"/>
            <w:vAlign w:val="center"/>
          </w:tcPr>
          <w:p w:rsidR="00000000" w:rsidDel="00000000" w:rsidP="00000000" w:rsidRDefault="00000000" w:rsidRPr="00000000" w14:paraId="000012B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Quarter / Year</w:t>
            </w:r>
          </w:p>
        </w:tc>
        <w:tc>
          <w:tcPr>
            <w:shd w:fill="auto" w:val="clear"/>
            <w:vAlign w:val="center"/>
          </w:tcPr>
          <w:p w:rsidR="00000000" w:rsidDel="00000000" w:rsidP="00000000" w:rsidRDefault="00000000" w:rsidRPr="00000000" w14:paraId="000012C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Trading Company name</w:t>
            </w:r>
          </w:p>
        </w:tc>
        <w:tc>
          <w:tcPr>
            <w:shd w:fill="auto" w:val="clear"/>
            <w:vAlign w:val="center"/>
          </w:tcPr>
          <w:p w:rsidR="00000000" w:rsidDel="00000000" w:rsidP="00000000" w:rsidRDefault="00000000" w:rsidRPr="00000000" w14:paraId="000012C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Trading Company number</w:t>
            </w:r>
          </w:p>
        </w:tc>
        <w:tc>
          <w:tcPr>
            <w:shd w:fill="auto" w:val="clear"/>
            <w:vAlign w:val="center"/>
          </w:tcPr>
          <w:p w:rsidR="00000000" w:rsidDel="00000000" w:rsidP="00000000" w:rsidRDefault="00000000" w:rsidRPr="00000000" w14:paraId="000012C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Trading Company relation</w:t>
            </w:r>
          </w:p>
        </w:tc>
        <w:tc>
          <w:tcPr>
            <w:shd w:fill="auto" w:val="clear"/>
            <w:vAlign w:val="center"/>
          </w:tcPr>
          <w:p w:rsidR="00000000" w:rsidDel="00000000" w:rsidP="00000000" w:rsidRDefault="00000000" w:rsidRPr="00000000" w14:paraId="000012C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Customer name</w:t>
            </w:r>
          </w:p>
        </w:tc>
        <w:tc>
          <w:tcPr>
            <w:shd w:fill="auto" w:val="clear"/>
            <w:vAlign w:val="center"/>
          </w:tcPr>
          <w:p w:rsidR="00000000" w:rsidDel="00000000" w:rsidP="00000000" w:rsidRDefault="00000000" w:rsidRPr="00000000" w14:paraId="000012C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Customer number</w:t>
            </w:r>
          </w:p>
        </w:tc>
        <w:tc>
          <w:tcPr>
            <w:shd w:fill="auto" w:val="clear"/>
            <w:vAlign w:val="center"/>
          </w:tcPr>
          <w:p w:rsidR="00000000" w:rsidDel="00000000" w:rsidP="00000000" w:rsidRDefault="00000000" w:rsidRPr="00000000" w14:paraId="000012C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Customer address</w:t>
            </w:r>
          </w:p>
        </w:tc>
        <w:tc>
          <w:tcPr>
            <w:shd w:fill="auto" w:val="clear"/>
            <w:vAlign w:val="center"/>
          </w:tcPr>
          <w:p w:rsidR="00000000" w:rsidDel="00000000" w:rsidP="00000000" w:rsidRDefault="00000000" w:rsidRPr="00000000" w14:paraId="000012C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Customer relation</w:t>
            </w:r>
          </w:p>
        </w:tc>
        <w:tc>
          <w:tcPr>
            <w:shd w:fill="auto" w:val="clear"/>
            <w:vAlign w:val="center"/>
          </w:tcPr>
          <w:p w:rsidR="00000000" w:rsidDel="00000000" w:rsidP="00000000" w:rsidRDefault="00000000" w:rsidRPr="00000000" w14:paraId="000012C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Distribution Channel</w:t>
            </w:r>
          </w:p>
        </w:tc>
        <w:tc>
          <w:tcPr>
            <w:shd w:fill="auto" w:val="clear"/>
            <w:vAlign w:val="center"/>
          </w:tcPr>
          <w:p w:rsidR="00000000" w:rsidDel="00000000" w:rsidP="00000000" w:rsidRDefault="00000000" w:rsidRPr="00000000" w14:paraId="000012C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Product Grade</w:t>
            </w:r>
          </w:p>
        </w:tc>
        <w:tc>
          <w:tcPr>
            <w:shd w:fill="auto" w:val="clear"/>
            <w:vAlign w:val="center"/>
          </w:tcPr>
          <w:p w:rsidR="00000000" w:rsidDel="00000000" w:rsidP="00000000" w:rsidRDefault="00000000" w:rsidRPr="00000000" w14:paraId="000012C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Product Usage</w:t>
            </w:r>
          </w:p>
        </w:tc>
        <w:tc>
          <w:tcPr>
            <w:shd w:fill="auto" w:val="clear"/>
            <w:vAlign w:val="center"/>
          </w:tcPr>
          <w:p w:rsidR="00000000" w:rsidDel="00000000" w:rsidP="00000000" w:rsidRDefault="00000000" w:rsidRPr="00000000" w14:paraId="000012C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Total quantity</w:t>
              <w:br w:type="textWrapping"/>
            </w:r>
          </w:p>
        </w:tc>
        <w:tc>
          <w:tcPr>
            <w:shd w:fill="auto" w:val="clear"/>
            <w:vAlign w:val="center"/>
          </w:tcPr>
          <w:p w:rsidR="00000000" w:rsidDel="00000000" w:rsidP="00000000" w:rsidRDefault="00000000" w:rsidRPr="00000000" w14:paraId="000012C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Total turnover</w:t>
            </w:r>
          </w:p>
        </w:tc>
        <w:tc>
          <w:tcPr>
            <w:shd w:fill="auto" w:val="clear"/>
            <w:vAlign w:val="center"/>
          </w:tcPr>
          <w:p w:rsidR="00000000" w:rsidDel="00000000" w:rsidP="00000000" w:rsidRDefault="00000000" w:rsidRPr="00000000" w14:paraId="000012CC">
            <w:pPr>
              <w:ind w:left="-108" w:right="-14" w:firstLine="0"/>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Turnover of the LP</w:t>
            </w:r>
          </w:p>
        </w:tc>
        <w:tc>
          <w:tcPr>
            <w:shd w:fill="auto" w:val="clear"/>
            <w:vAlign w:val="center"/>
          </w:tcPr>
          <w:p w:rsidR="00000000" w:rsidDel="00000000" w:rsidP="00000000" w:rsidRDefault="00000000" w:rsidRPr="00000000" w14:paraId="000012C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Total amount of discounts, rebates etc.</w:t>
            </w:r>
          </w:p>
        </w:tc>
        <w:tc>
          <w:tcPr>
            <w:shd w:fill="auto" w:val="clear"/>
            <w:vAlign w:val="center"/>
          </w:tcPr>
          <w:p w:rsidR="00000000" w:rsidDel="00000000" w:rsidP="00000000" w:rsidRDefault="00000000" w:rsidRPr="00000000" w14:paraId="000012C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General terms of delivery</w:t>
            </w:r>
          </w:p>
        </w:tc>
        <w:tc>
          <w:tcPr>
            <w:shd w:fill="auto" w:val="clear"/>
            <w:vAlign w:val="center"/>
          </w:tcPr>
          <w:p w:rsidR="00000000" w:rsidDel="00000000" w:rsidP="00000000" w:rsidRDefault="00000000" w:rsidRPr="00000000" w14:paraId="000012CF">
            <w:pPr>
              <w:ind w:left="-112" w:firstLine="0"/>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General terms of payment</w:t>
            </w:r>
          </w:p>
        </w:tc>
      </w:tr>
      <w:tr>
        <w:trPr>
          <w:cantSplit w:val="0"/>
          <w:trHeight w:val="580" w:hRule="atLeast"/>
          <w:tblHeader w:val="0"/>
        </w:trPr>
        <w:tc>
          <w:tcPr>
            <w:shd w:fill="auto" w:val="clear"/>
            <w:vAlign w:val="center"/>
          </w:tcPr>
          <w:p w:rsidR="00000000" w:rsidDel="00000000" w:rsidP="00000000" w:rsidRDefault="00000000" w:rsidRPr="00000000" w14:paraId="000012D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Y/Q </w:t>
            </w:r>
          </w:p>
        </w:tc>
        <w:tc>
          <w:tcPr>
            <w:shd w:fill="auto" w:val="clear"/>
            <w:vAlign w:val="center"/>
          </w:tcPr>
          <w:p w:rsidR="00000000" w:rsidDel="00000000" w:rsidP="00000000" w:rsidRDefault="00000000" w:rsidRPr="00000000" w14:paraId="000012D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TRCOMP-NAME</w:t>
            </w:r>
          </w:p>
        </w:tc>
        <w:tc>
          <w:tcPr>
            <w:shd w:fill="auto" w:val="clear"/>
            <w:vAlign w:val="center"/>
          </w:tcPr>
          <w:p w:rsidR="00000000" w:rsidDel="00000000" w:rsidP="00000000" w:rsidRDefault="00000000" w:rsidRPr="00000000" w14:paraId="000012D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TRCOMP-NO</w:t>
            </w:r>
          </w:p>
        </w:tc>
        <w:tc>
          <w:tcPr>
            <w:shd w:fill="auto" w:val="clear"/>
            <w:vAlign w:val="center"/>
          </w:tcPr>
          <w:p w:rsidR="00000000" w:rsidDel="00000000" w:rsidP="00000000" w:rsidRDefault="00000000" w:rsidRPr="00000000" w14:paraId="000012D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TRCOMP-REL</w:t>
            </w:r>
          </w:p>
        </w:tc>
        <w:tc>
          <w:tcPr>
            <w:shd w:fill="auto" w:val="clear"/>
            <w:vAlign w:val="center"/>
          </w:tcPr>
          <w:p w:rsidR="00000000" w:rsidDel="00000000" w:rsidP="00000000" w:rsidRDefault="00000000" w:rsidRPr="00000000" w14:paraId="000012D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CUST-NAME</w:t>
            </w:r>
          </w:p>
        </w:tc>
        <w:tc>
          <w:tcPr>
            <w:shd w:fill="auto" w:val="clear"/>
            <w:vAlign w:val="center"/>
          </w:tcPr>
          <w:p w:rsidR="00000000" w:rsidDel="00000000" w:rsidP="00000000" w:rsidRDefault="00000000" w:rsidRPr="00000000" w14:paraId="000012D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CUST-NO</w:t>
            </w:r>
          </w:p>
        </w:tc>
        <w:tc>
          <w:tcPr>
            <w:shd w:fill="auto" w:val="clear"/>
            <w:vAlign w:val="center"/>
          </w:tcPr>
          <w:p w:rsidR="00000000" w:rsidDel="00000000" w:rsidP="00000000" w:rsidRDefault="00000000" w:rsidRPr="00000000" w14:paraId="000012D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CUST-ADD</w:t>
            </w:r>
          </w:p>
        </w:tc>
        <w:tc>
          <w:tcPr>
            <w:shd w:fill="auto" w:val="clear"/>
            <w:vAlign w:val="center"/>
          </w:tcPr>
          <w:p w:rsidR="00000000" w:rsidDel="00000000" w:rsidP="00000000" w:rsidRDefault="00000000" w:rsidRPr="00000000" w14:paraId="000012D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CUST-REL</w:t>
            </w:r>
          </w:p>
        </w:tc>
        <w:tc>
          <w:tcPr>
            <w:shd w:fill="auto" w:val="clear"/>
            <w:vAlign w:val="center"/>
          </w:tcPr>
          <w:p w:rsidR="00000000" w:rsidDel="00000000" w:rsidP="00000000" w:rsidRDefault="00000000" w:rsidRPr="00000000" w14:paraId="000012D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DIST</w:t>
            </w:r>
          </w:p>
        </w:tc>
        <w:tc>
          <w:tcPr>
            <w:shd w:fill="auto" w:val="clear"/>
            <w:vAlign w:val="center"/>
          </w:tcPr>
          <w:p w:rsidR="00000000" w:rsidDel="00000000" w:rsidP="00000000" w:rsidRDefault="00000000" w:rsidRPr="00000000" w14:paraId="000012D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PDT-GRADE</w:t>
            </w:r>
          </w:p>
        </w:tc>
        <w:tc>
          <w:tcPr>
            <w:shd w:fill="auto" w:val="clear"/>
            <w:vAlign w:val="center"/>
          </w:tcPr>
          <w:p w:rsidR="00000000" w:rsidDel="00000000" w:rsidP="00000000" w:rsidRDefault="00000000" w:rsidRPr="00000000" w14:paraId="000012D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PDT-USAGE</w:t>
            </w:r>
          </w:p>
        </w:tc>
        <w:tc>
          <w:tcPr>
            <w:shd w:fill="auto" w:val="clear"/>
            <w:vAlign w:val="center"/>
          </w:tcPr>
          <w:p w:rsidR="00000000" w:rsidDel="00000000" w:rsidP="00000000" w:rsidRDefault="00000000" w:rsidRPr="00000000" w14:paraId="000012D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TOT-QTY</w:t>
            </w:r>
          </w:p>
        </w:tc>
        <w:tc>
          <w:tcPr>
            <w:shd w:fill="auto" w:val="clear"/>
            <w:vAlign w:val="center"/>
          </w:tcPr>
          <w:p w:rsidR="00000000" w:rsidDel="00000000" w:rsidP="00000000" w:rsidRDefault="00000000" w:rsidRPr="00000000" w14:paraId="000012D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TOT-TURN</w:t>
            </w:r>
          </w:p>
        </w:tc>
        <w:tc>
          <w:tcPr>
            <w:shd w:fill="auto" w:val="clear"/>
            <w:vAlign w:val="center"/>
          </w:tcPr>
          <w:p w:rsidR="00000000" w:rsidDel="00000000" w:rsidP="00000000" w:rsidRDefault="00000000" w:rsidRPr="00000000" w14:paraId="000012D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LP-TURN</w:t>
            </w:r>
          </w:p>
        </w:tc>
        <w:tc>
          <w:tcPr>
            <w:shd w:fill="auto" w:val="clear"/>
            <w:vAlign w:val="center"/>
          </w:tcPr>
          <w:p w:rsidR="00000000" w:rsidDel="00000000" w:rsidP="00000000" w:rsidRDefault="00000000" w:rsidRPr="00000000" w14:paraId="000012D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DISC-REB</w:t>
            </w:r>
          </w:p>
        </w:tc>
        <w:tc>
          <w:tcPr>
            <w:shd w:fill="auto" w:val="clear"/>
            <w:vAlign w:val="center"/>
          </w:tcPr>
          <w:p w:rsidR="00000000" w:rsidDel="00000000" w:rsidP="00000000" w:rsidRDefault="00000000" w:rsidRPr="00000000" w14:paraId="000012D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DEL-TERM</w:t>
            </w:r>
          </w:p>
        </w:tc>
        <w:tc>
          <w:tcPr>
            <w:shd w:fill="auto" w:val="clear"/>
            <w:vAlign w:val="center"/>
          </w:tcPr>
          <w:p w:rsidR="00000000" w:rsidDel="00000000" w:rsidP="00000000" w:rsidRDefault="00000000" w:rsidRPr="00000000" w14:paraId="000012E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PAY-TERM</w:t>
            </w:r>
          </w:p>
        </w:tc>
      </w:tr>
      <w:tr>
        <w:trPr>
          <w:cantSplit w:val="0"/>
          <w:trHeight w:val="320" w:hRule="atLeast"/>
          <w:tblHeader w:val="0"/>
        </w:trPr>
        <w:tc>
          <w:tcPr>
            <w:shd w:fill="auto" w:val="clear"/>
            <w:vAlign w:val="center"/>
          </w:tcPr>
          <w:p w:rsidR="00000000" w:rsidDel="00000000" w:rsidP="00000000" w:rsidRDefault="00000000" w:rsidRPr="00000000" w14:paraId="000012E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Y1/Q1</w:t>
            </w:r>
          </w:p>
        </w:tc>
        <w:tc>
          <w:tcPr>
            <w:shd w:fill="auto" w:val="clear"/>
            <w:vAlign w:val="bottom"/>
          </w:tcPr>
          <w:p w:rsidR="00000000" w:rsidDel="00000000" w:rsidP="00000000" w:rsidRDefault="00000000" w:rsidRPr="00000000" w14:paraId="000012E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2E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2E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E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E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E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E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E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E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E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E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E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E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E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F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F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2F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Y1/Q2</w:t>
            </w:r>
          </w:p>
        </w:tc>
        <w:tc>
          <w:tcPr>
            <w:shd w:fill="auto" w:val="clear"/>
            <w:vAlign w:val="bottom"/>
          </w:tcPr>
          <w:p w:rsidR="00000000" w:rsidDel="00000000" w:rsidP="00000000" w:rsidRDefault="00000000" w:rsidRPr="00000000" w14:paraId="000012F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2F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2F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F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F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F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F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F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F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F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F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F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2F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0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0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0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30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Y1/Q3</w:t>
            </w:r>
          </w:p>
        </w:tc>
        <w:tc>
          <w:tcPr>
            <w:shd w:fill="auto" w:val="clear"/>
            <w:vAlign w:val="bottom"/>
          </w:tcPr>
          <w:p w:rsidR="00000000" w:rsidDel="00000000" w:rsidP="00000000" w:rsidRDefault="00000000" w:rsidRPr="00000000" w14:paraId="0000130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0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0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0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0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0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0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0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0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0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0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0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1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1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1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1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31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Y1/Q4</w:t>
            </w:r>
          </w:p>
        </w:tc>
        <w:tc>
          <w:tcPr>
            <w:shd w:fill="auto" w:val="clear"/>
            <w:vAlign w:val="bottom"/>
          </w:tcPr>
          <w:p w:rsidR="00000000" w:rsidDel="00000000" w:rsidP="00000000" w:rsidRDefault="00000000" w:rsidRPr="00000000" w14:paraId="0000131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1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1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1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1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1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1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1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1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1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1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2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2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2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2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2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32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Y2/Q1</w:t>
            </w:r>
          </w:p>
        </w:tc>
        <w:tc>
          <w:tcPr>
            <w:shd w:fill="auto" w:val="clear"/>
            <w:vAlign w:val="bottom"/>
          </w:tcPr>
          <w:p w:rsidR="00000000" w:rsidDel="00000000" w:rsidP="00000000" w:rsidRDefault="00000000" w:rsidRPr="00000000" w14:paraId="0000132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2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2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2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2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2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2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2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2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2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3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3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3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3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3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3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33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Y2/Q2</w:t>
            </w:r>
          </w:p>
        </w:tc>
        <w:tc>
          <w:tcPr>
            <w:shd w:fill="auto" w:val="clear"/>
            <w:vAlign w:val="bottom"/>
          </w:tcPr>
          <w:p w:rsidR="00000000" w:rsidDel="00000000" w:rsidP="00000000" w:rsidRDefault="00000000" w:rsidRPr="00000000" w14:paraId="0000133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3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3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3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3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3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3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3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3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4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4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4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4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4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4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4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34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Y2/Q3</w:t>
            </w:r>
          </w:p>
        </w:tc>
        <w:tc>
          <w:tcPr>
            <w:shd w:fill="auto" w:val="clear"/>
            <w:vAlign w:val="bottom"/>
          </w:tcPr>
          <w:p w:rsidR="00000000" w:rsidDel="00000000" w:rsidP="00000000" w:rsidRDefault="00000000" w:rsidRPr="00000000" w14:paraId="0000134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4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4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4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4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4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4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4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5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5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5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5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5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5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5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5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10" w:hRule="atLeast"/>
          <w:tblHeader w:val="0"/>
        </w:trPr>
        <w:tc>
          <w:tcPr>
            <w:shd w:fill="auto" w:val="clear"/>
            <w:vAlign w:val="center"/>
          </w:tcPr>
          <w:p w:rsidR="00000000" w:rsidDel="00000000" w:rsidP="00000000" w:rsidRDefault="00000000" w:rsidRPr="00000000" w14:paraId="0000135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Y2/Q4</w:t>
            </w:r>
          </w:p>
        </w:tc>
        <w:tc>
          <w:tcPr>
            <w:shd w:fill="auto" w:val="clear"/>
            <w:vAlign w:val="bottom"/>
          </w:tcPr>
          <w:p w:rsidR="00000000" w:rsidDel="00000000" w:rsidP="00000000" w:rsidRDefault="00000000" w:rsidRPr="00000000" w14:paraId="0000135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5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5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5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5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5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5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6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6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6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6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6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6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6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6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6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36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POI/Q1</w:t>
            </w:r>
          </w:p>
        </w:tc>
        <w:tc>
          <w:tcPr>
            <w:shd w:fill="auto" w:val="clear"/>
            <w:vAlign w:val="bottom"/>
          </w:tcPr>
          <w:p w:rsidR="00000000" w:rsidDel="00000000" w:rsidP="00000000" w:rsidRDefault="00000000" w:rsidRPr="00000000" w14:paraId="0000136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6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6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6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6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6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7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7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7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7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7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7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7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7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7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7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37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POI/Q2</w:t>
            </w:r>
          </w:p>
        </w:tc>
        <w:tc>
          <w:tcPr>
            <w:shd w:fill="auto" w:val="clear"/>
            <w:vAlign w:val="bottom"/>
          </w:tcPr>
          <w:p w:rsidR="00000000" w:rsidDel="00000000" w:rsidP="00000000" w:rsidRDefault="00000000" w:rsidRPr="00000000" w14:paraId="0000137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7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7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7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7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8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8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8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8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8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8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8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8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8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8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8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38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POI/Q3</w:t>
            </w:r>
          </w:p>
        </w:tc>
        <w:tc>
          <w:tcPr>
            <w:shd w:fill="auto" w:val="clear"/>
            <w:vAlign w:val="bottom"/>
          </w:tcPr>
          <w:p w:rsidR="00000000" w:rsidDel="00000000" w:rsidP="00000000" w:rsidRDefault="00000000" w:rsidRPr="00000000" w14:paraId="0000138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8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8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8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9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9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9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9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9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9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9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9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9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9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9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39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10" w:hRule="atLeast"/>
          <w:tblHeader w:val="0"/>
        </w:trPr>
        <w:tc>
          <w:tcPr>
            <w:shd w:fill="auto" w:val="clear"/>
            <w:vAlign w:val="center"/>
          </w:tcPr>
          <w:p w:rsidR="00000000" w:rsidDel="00000000" w:rsidP="00000000" w:rsidRDefault="00000000" w:rsidRPr="00000000" w14:paraId="0000139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POI/Q4</w:t>
            </w:r>
          </w:p>
        </w:tc>
        <w:tc>
          <w:tcPr>
            <w:shd w:fill="auto" w:val="clear"/>
            <w:vAlign w:val="bottom"/>
          </w:tcPr>
          <w:p w:rsidR="00000000" w:rsidDel="00000000" w:rsidP="00000000" w:rsidRDefault="00000000" w:rsidRPr="00000000" w14:paraId="0000139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9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9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A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A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A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A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A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A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A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A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A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A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A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A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A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3A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A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A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B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B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B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B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B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B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B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B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B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B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B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B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B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3B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bl>
    <w:p w:rsidR="00000000" w:rsidDel="00000000" w:rsidP="00000000" w:rsidRDefault="00000000" w:rsidRPr="00000000" w14:paraId="000013BE">
      <w:pPr>
        <w:jc w:val="both"/>
        <w:rPr>
          <w:rFonts w:ascii="Arial" w:cs="Arial" w:eastAsia="Arial" w:hAnsi="Arial"/>
        </w:rPr>
      </w:pPr>
      <w:r w:rsidDel="00000000" w:rsidR="00000000" w:rsidRPr="00000000">
        <w:rPr>
          <w:rtl w:val="0"/>
        </w:rPr>
      </w:r>
    </w:p>
    <w:p w:rsidR="00000000" w:rsidDel="00000000" w:rsidP="00000000" w:rsidRDefault="00000000" w:rsidRPr="00000000" w14:paraId="000013BF">
      <w:pPr>
        <w:jc w:val="both"/>
        <w:rPr>
          <w:rFonts w:ascii="Arial" w:cs="Arial" w:eastAsia="Arial" w:hAnsi="Arial"/>
        </w:rPr>
      </w:pPr>
      <w:r w:rsidDel="00000000" w:rsidR="00000000" w:rsidRPr="00000000">
        <w:rPr>
          <w:rtl w:val="0"/>
        </w:rPr>
      </w:r>
    </w:p>
    <w:p w:rsidR="00000000" w:rsidDel="00000000" w:rsidP="00000000" w:rsidRDefault="00000000" w:rsidRPr="00000000" w14:paraId="000013C0">
      <w:pPr>
        <w:jc w:val="right"/>
        <w:rPr>
          <w:rFonts w:ascii="Arial" w:cs="Arial" w:eastAsia="Arial" w:hAnsi="Arial"/>
        </w:rPr>
      </w:pPr>
      <w:r w:rsidDel="00000000" w:rsidR="00000000" w:rsidRPr="00000000">
        <w:rPr>
          <w:rtl w:val="0"/>
        </w:rPr>
      </w:r>
    </w:p>
    <w:p w:rsidR="00000000" w:rsidDel="00000000" w:rsidP="00000000" w:rsidRDefault="00000000" w:rsidRPr="00000000" w14:paraId="000013C1">
      <w:pPr>
        <w:pStyle w:val="Heading2"/>
        <w:jc w:val="right"/>
        <w:rPr>
          <w:rFonts w:ascii="Arial" w:cs="Arial" w:eastAsia="Arial" w:hAnsi="Arial"/>
          <w:b w:val="1"/>
          <w:color w:val="000000"/>
        </w:rPr>
      </w:pPr>
      <w:bookmarkStart w:colFirst="0" w:colLast="0" w:name="_heading=h.4k668n3" w:id="55"/>
      <w:bookmarkEnd w:id="55"/>
      <w:r w:rsidDel="00000000" w:rsidR="00000000" w:rsidRPr="00000000">
        <w:br w:type="page"/>
      </w:r>
      <w:r w:rsidDel="00000000" w:rsidR="00000000" w:rsidRPr="00000000">
        <w:rPr>
          <w:rFonts w:ascii="Arial" w:cs="Arial" w:eastAsia="Arial" w:hAnsi="Arial"/>
          <w:b w:val="1"/>
          <w:color w:val="000000"/>
          <w:rtl w:val="0"/>
        </w:rPr>
        <w:t xml:space="preserve">Appendix 3</w:t>
      </w:r>
    </w:p>
    <w:p w:rsidR="00000000" w:rsidDel="00000000" w:rsidP="00000000" w:rsidRDefault="00000000" w:rsidRPr="00000000" w14:paraId="000013C2">
      <w:pPr>
        <w:pBdr>
          <w:bottom w:color="000000" w:space="1" w:sz="4" w:val="single"/>
        </w:pBdr>
        <w:jc w:val="center"/>
        <w:rPr>
          <w:rFonts w:ascii="Arial" w:cs="Arial" w:eastAsia="Arial" w:hAnsi="Arial"/>
          <w:b w:val="1"/>
        </w:rPr>
      </w:pPr>
      <w:r w:rsidDel="00000000" w:rsidR="00000000" w:rsidRPr="00000000">
        <w:rPr>
          <w:rFonts w:ascii="Arial" w:cs="Arial" w:eastAsia="Arial" w:hAnsi="Arial"/>
          <w:b w:val="1"/>
          <w:rtl w:val="0"/>
        </w:rPr>
        <w:t xml:space="preserve">Table D-4.2: Sales to Domestic Market – Sales Listing (DOM-SALE) </w:t>
      </w:r>
    </w:p>
    <w:p w:rsidR="00000000" w:rsidDel="00000000" w:rsidP="00000000" w:rsidRDefault="00000000" w:rsidRPr="00000000" w14:paraId="000013C3">
      <w:pPr>
        <w:pStyle w:val="Heading2"/>
        <w:rPr>
          <w:rFonts w:ascii="Arial" w:cs="Arial" w:eastAsia="Arial" w:hAnsi="Arial"/>
          <w:color w:val="000000"/>
        </w:rPr>
      </w:pPr>
      <w:r w:rsidDel="00000000" w:rsidR="00000000" w:rsidRPr="00000000">
        <w:rPr>
          <w:rtl w:val="0"/>
        </w:rPr>
      </w:r>
    </w:p>
    <w:tbl>
      <w:tblPr>
        <w:tblStyle w:val="Table42"/>
        <w:tblW w:w="13948.000000000011"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3"/>
        <w:gridCol w:w="333"/>
        <w:gridCol w:w="333"/>
        <w:gridCol w:w="333"/>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tblGridChange w:id="0">
          <w:tblGrid>
            <w:gridCol w:w="333"/>
            <w:gridCol w:w="333"/>
            <w:gridCol w:w="333"/>
            <w:gridCol w:w="333"/>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tblGrid>
        </w:tblGridChange>
      </w:tblGrid>
      <w:tr>
        <w:trPr>
          <w:cantSplit w:val="1"/>
          <w:trHeight w:val="295" w:hRule="atLeast"/>
          <w:tblHeader w:val="0"/>
        </w:trPr>
        <w:tc>
          <w:tcPr>
            <w:gridSpan w:val="42"/>
            <w:shd w:fill="auto" w:val="clear"/>
            <w:vAlign w:val="center"/>
          </w:tcPr>
          <w:p w:rsidR="00000000" w:rsidDel="00000000" w:rsidP="00000000" w:rsidRDefault="00000000" w:rsidRPr="00000000" w14:paraId="000013C4">
            <w:pPr>
              <w:jc w:val="center"/>
              <w:rPr>
                <w:rFonts w:ascii="Arial Narrow" w:cs="Arial Narrow" w:eastAsia="Arial Narrow" w:hAnsi="Arial Narrow"/>
                <w:b w:val="1"/>
                <w:color w:val="000000"/>
                <w:sz w:val="18"/>
                <w:szCs w:val="18"/>
              </w:rPr>
            </w:pPr>
            <w:r w:rsidDel="00000000" w:rsidR="00000000" w:rsidRPr="00000000">
              <w:rPr>
                <w:rFonts w:ascii="Arial Narrow" w:cs="Arial Narrow" w:eastAsia="Arial Narrow" w:hAnsi="Arial Narrow"/>
                <w:b w:val="1"/>
                <w:color w:val="000000"/>
                <w:sz w:val="18"/>
                <w:szCs w:val="18"/>
                <w:rtl w:val="0"/>
              </w:rPr>
              <w:t xml:space="preserve">Sales to domestic market for Year 1, Year 2 and POI</w:t>
            </w:r>
          </w:p>
        </w:tc>
      </w:tr>
      <w:tr>
        <w:trPr>
          <w:cantSplit w:val="1"/>
          <w:trHeight w:val="3319" w:hRule="atLeast"/>
          <w:tblHeader w:val="0"/>
        </w:trPr>
        <w:tc>
          <w:tcPr>
            <w:shd w:fill="auto" w:val="clear"/>
            <w:vAlign w:val="center"/>
          </w:tcPr>
          <w:p w:rsidR="00000000" w:rsidDel="00000000" w:rsidP="00000000" w:rsidRDefault="00000000" w:rsidRPr="00000000" w14:paraId="000013EE">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Sequential number</w:t>
            </w:r>
          </w:p>
        </w:tc>
        <w:tc>
          <w:tcPr>
            <w:shd w:fill="auto" w:val="clear"/>
            <w:vAlign w:val="center"/>
          </w:tcPr>
          <w:p w:rsidR="00000000" w:rsidDel="00000000" w:rsidP="00000000" w:rsidRDefault="00000000" w:rsidRPr="00000000" w14:paraId="000013EF">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Trading Company name</w:t>
            </w:r>
          </w:p>
        </w:tc>
        <w:tc>
          <w:tcPr>
            <w:shd w:fill="auto" w:val="clear"/>
            <w:vAlign w:val="center"/>
          </w:tcPr>
          <w:p w:rsidR="00000000" w:rsidDel="00000000" w:rsidP="00000000" w:rsidRDefault="00000000" w:rsidRPr="00000000" w14:paraId="000013F0">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Trading Company number</w:t>
            </w:r>
          </w:p>
        </w:tc>
        <w:tc>
          <w:tcPr>
            <w:shd w:fill="auto" w:val="clear"/>
            <w:vAlign w:val="center"/>
          </w:tcPr>
          <w:p w:rsidR="00000000" w:rsidDel="00000000" w:rsidP="00000000" w:rsidRDefault="00000000" w:rsidRPr="00000000" w14:paraId="000013F1">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Trading Company relation</w:t>
            </w:r>
          </w:p>
        </w:tc>
        <w:tc>
          <w:tcPr>
            <w:shd w:fill="auto" w:val="clear"/>
            <w:vAlign w:val="center"/>
          </w:tcPr>
          <w:p w:rsidR="00000000" w:rsidDel="00000000" w:rsidP="00000000" w:rsidRDefault="00000000" w:rsidRPr="00000000" w14:paraId="000013F2">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Customer name</w:t>
            </w:r>
          </w:p>
        </w:tc>
        <w:tc>
          <w:tcPr>
            <w:shd w:fill="auto" w:val="clear"/>
            <w:vAlign w:val="center"/>
          </w:tcPr>
          <w:p w:rsidR="00000000" w:rsidDel="00000000" w:rsidP="00000000" w:rsidRDefault="00000000" w:rsidRPr="00000000" w14:paraId="000013F3">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Customer number</w:t>
            </w:r>
          </w:p>
        </w:tc>
        <w:tc>
          <w:tcPr>
            <w:shd w:fill="auto" w:val="clear"/>
            <w:vAlign w:val="center"/>
          </w:tcPr>
          <w:p w:rsidR="00000000" w:rsidDel="00000000" w:rsidP="00000000" w:rsidRDefault="00000000" w:rsidRPr="00000000" w14:paraId="000013F4">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Customer relation</w:t>
            </w:r>
          </w:p>
        </w:tc>
        <w:tc>
          <w:tcPr>
            <w:shd w:fill="auto" w:val="clear"/>
            <w:vAlign w:val="center"/>
          </w:tcPr>
          <w:p w:rsidR="00000000" w:rsidDel="00000000" w:rsidP="00000000" w:rsidRDefault="00000000" w:rsidRPr="00000000" w14:paraId="000013F5">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Invoice date</w:t>
            </w:r>
          </w:p>
        </w:tc>
        <w:tc>
          <w:tcPr>
            <w:shd w:fill="auto" w:val="clear"/>
            <w:vAlign w:val="center"/>
          </w:tcPr>
          <w:p w:rsidR="00000000" w:rsidDel="00000000" w:rsidP="00000000" w:rsidRDefault="00000000" w:rsidRPr="00000000" w14:paraId="000013F6">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Invoice number</w:t>
            </w:r>
          </w:p>
        </w:tc>
        <w:tc>
          <w:tcPr>
            <w:shd w:fill="auto" w:val="clear"/>
            <w:vAlign w:val="center"/>
          </w:tcPr>
          <w:p w:rsidR="00000000" w:rsidDel="00000000" w:rsidP="00000000" w:rsidRDefault="00000000" w:rsidRPr="00000000" w14:paraId="000013F7">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Shipment Date</w:t>
            </w:r>
          </w:p>
        </w:tc>
        <w:tc>
          <w:tcPr>
            <w:shd w:fill="auto" w:val="clear"/>
            <w:vAlign w:val="center"/>
          </w:tcPr>
          <w:p w:rsidR="00000000" w:rsidDel="00000000" w:rsidP="00000000" w:rsidRDefault="00000000" w:rsidRPr="00000000" w14:paraId="000013F8">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Bill of lading number</w:t>
            </w:r>
          </w:p>
        </w:tc>
        <w:tc>
          <w:tcPr>
            <w:shd w:fill="auto" w:val="clear"/>
            <w:vAlign w:val="center"/>
          </w:tcPr>
          <w:p w:rsidR="00000000" w:rsidDel="00000000" w:rsidP="00000000" w:rsidRDefault="00000000" w:rsidRPr="00000000" w14:paraId="000013F9">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Product sales code</w:t>
            </w:r>
          </w:p>
        </w:tc>
        <w:tc>
          <w:tcPr>
            <w:shd w:fill="auto" w:val="clear"/>
            <w:vAlign w:val="center"/>
          </w:tcPr>
          <w:p w:rsidR="00000000" w:rsidDel="00000000" w:rsidP="00000000" w:rsidRDefault="00000000" w:rsidRPr="00000000" w14:paraId="000013FA">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H.S. Codes</w:t>
            </w:r>
          </w:p>
        </w:tc>
        <w:tc>
          <w:tcPr>
            <w:shd w:fill="auto" w:val="clear"/>
            <w:vAlign w:val="center"/>
          </w:tcPr>
          <w:p w:rsidR="00000000" w:rsidDel="00000000" w:rsidP="00000000" w:rsidRDefault="00000000" w:rsidRPr="00000000" w14:paraId="000013FB">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Product grades/ types</w:t>
            </w:r>
          </w:p>
        </w:tc>
        <w:tc>
          <w:tcPr>
            <w:shd w:fill="auto" w:val="clear"/>
            <w:vAlign w:val="center"/>
          </w:tcPr>
          <w:p w:rsidR="00000000" w:rsidDel="00000000" w:rsidP="00000000" w:rsidRDefault="00000000" w:rsidRPr="00000000" w14:paraId="000013FC">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Product Description</w:t>
            </w:r>
          </w:p>
        </w:tc>
        <w:tc>
          <w:tcPr>
            <w:shd w:fill="auto" w:val="clear"/>
            <w:vAlign w:val="center"/>
          </w:tcPr>
          <w:p w:rsidR="00000000" w:rsidDel="00000000" w:rsidP="00000000" w:rsidRDefault="00000000" w:rsidRPr="00000000" w14:paraId="000013FD">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Product Usage</w:t>
            </w:r>
          </w:p>
        </w:tc>
        <w:tc>
          <w:tcPr>
            <w:shd w:fill="auto" w:val="clear"/>
            <w:vAlign w:val="center"/>
          </w:tcPr>
          <w:p w:rsidR="00000000" w:rsidDel="00000000" w:rsidP="00000000" w:rsidRDefault="00000000" w:rsidRPr="00000000" w14:paraId="000013FE">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Physical difference</w:t>
            </w:r>
          </w:p>
        </w:tc>
        <w:tc>
          <w:tcPr>
            <w:shd w:fill="auto" w:val="clear"/>
            <w:vAlign w:val="center"/>
          </w:tcPr>
          <w:p w:rsidR="00000000" w:rsidDel="00000000" w:rsidP="00000000" w:rsidRDefault="00000000" w:rsidRPr="00000000" w14:paraId="000013FF">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Sales order/ contract number</w:t>
            </w:r>
          </w:p>
        </w:tc>
        <w:tc>
          <w:tcPr>
            <w:shd w:fill="auto" w:val="clear"/>
            <w:vAlign w:val="center"/>
          </w:tcPr>
          <w:p w:rsidR="00000000" w:rsidDel="00000000" w:rsidP="00000000" w:rsidRDefault="00000000" w:rsidRPr="00000000" w14:paraId="00001400">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Date of sales order/ contract</w:t>
            </w:r>
          </w:p>
        </w:tc>
        <w:tc>
          <w:tcPr>
            <w:shd w:fill="auto" w:val="clear"/>
            <w:vAlign w:val="center"/>
          </w:tcPr>
          <w:p w:rsidR="00000000" w:rsidDel="00000000" w:rsidP="00000000" w:rsidRDefault="00000000" w:rsidRPr="00000000" w14:paraId="00001401">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Terms of delivery</w:t>
            </w:r>
          </w:p>
        </w:tc>
        <w:tc>
          <w:tcPr>
            <w:shd w:fill="auto" w:val="clear"/>
            <w:vAlign w:val="center"/>
          </w:tcPr>
          <w:p w:rsidR="00000000" w:rsidDel="00000000" w:rsidP="00000000" w:rsidRDefault="00000000" w:rsidRPr="00000000" w14:paraId="00001402">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Terms of payment</w:t>
            </w:r>
          </w:p>
        </w:tc>
        <w:tc>
          <w:tcPr>
            <w:shd w:fill="auto" w:val="clear"/>
            <w:vAlign w:val="center"/>
          </w:tcPr>
          <w:p w:rsidR="00000000" w:rsidDel="00000000" w:rsidP="00000000" w:rsidRDefault="00000000" w:rsidRPr="00000000" w14:paraId="00001403">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Date of receipt of payment</w:t>
            </w:r>
          </w:p>
        </w:tc>
        <w:tc>
          <w:tcPr>
            <w:shd w:fill="auto" w:val="clear"/>
            <w:vAlign w:val="center"/>
          </w:tcPr>
          <w:p w:rsidR="00000000" w:rsidDel="00000000" w:rsidP="00000000" w:rsidRDefault="00000000" w:rsidRPr="00000000" w14:paraId="00001404">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Quantity</w:t>
            </w:r>
          </w:p>
        </w:tc>
        <w:tc>
          <w:tcPr>
            <w:shd w:fill="auto" w:val="clear"/>
            <w:vAlign w:val="center"/>
          </w:tcPr>
          <w:p w:rsidR="00000000" w:rsidDel="00000000" w:rsidP="00000000" w:rsidRDefault="00000000" w:rsidRPr="00000000" w14:paraId="00001405">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Gross value</w:t>
            </w:r>
          </w:p>
        </w:tc>
        <w:tc>
          <w:tcPr>
            <w:shd w:fill="auto" w:val="clear"/>
            <w:vAlign w:val="center"/>
          </w:tcPr>
          <w:p w:rsidR="00000000" w:rsidDel="00000000" w:rsidP="00000000" w:rsidRDefault="00000000" w:rsidRPr="00000000" w14:paraId="00001406">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Sales discounts on document</w:t>
            </w:r>
          </w:p>
        </w:tc>
        <w:tc>
          <w:tcPr>
            <w:shd w:fill="auto" w:val="clear"/>
            <w:vAlign w:val="center"/>
          </w:tcPr>
          <w:p w:rsidR="00000000" w:rsidDel="00000000" w:rsidP="00000000" w:rsidRDefault="00000000" w:rsidRPr="00000000" w14:paraId="00001407">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Sales VAT</w:t>
            </w:r>
          </w:p>
        </w:tc>
        <w:tc>
          <w:tcPr>
            <w:shd w:fill="auto" w:val="clear"/>
            <w:vAlign w:val="center"/>
          </w:tcPr>
          <w:p w:rsidR="00000000" w:rsidDel="00000000" w:rsidP="00000000" w:rsidRDefault="00000000" w:rsidRPr="00000000" w14:paraId="00001408">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Government VAT</w:t>
            </w:r>
          </w:p>
        </w:tc>
        <w:tc>
          <w:tcPr>
            <w:shd w:fill="auto" w:val="clear"/>
            <w:vAlign w:val="center"/>
          </w:tcPr>
          <w:p w:rsidR="00000000" w:rsidDel="00000000" w:rsidP="00000000" w:rsidRDefault="00000000" w:rsidRPr="00000000" w14:paraId="00001409">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Net value</w:t>
            </w:r>
          </w:p>
        </w:tc>
        <w:tc>
          <w:tcPr>
            <w:shd w:fill="auto" w:val="clear"/>
            <w:vAlign w:val="center"/>
          </w:tcPr>
          <w:p w:rsidR="00000000" w:rsidDel="00000000" w:rsidP="00000000" w:rsidRDefault="00000000" w:rsidRPr="00000000" w14:paraId="0000140A">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Invoice currency</w:t>
            </w:r>
          </w:p>
        </w:tc>
        <w:tc>
          <w:tcPr>
            <w:shd w:fill="auto" w:val="clear"/>
            <w:vAlign w:val="center"/>
          </w:tcPr>
          <w:p w:rsidR="00000000" w:rsidDel="00000000" w:rsidP="00000000" w:rsidRDefault="00000000" w:rsidRPr="00000000" w14:paraId="0000140B">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Rate of exchange</w:t>
            </w:r>
          </w:p>
        </w:tc>
        <w:tc>
          <w:tcPr>
            <w:shd w:fill="auto" w:val="clear"/>
            <w:vAlign w:val="center"/>
          </w:tcPr>
          <w:p w:rsidR="00000000" w:rsidDel="00000000" w:rsidP="00000000" w:rsidRDefault="00000000" w:rsidRPr="00000000" w14:paraId="0000140C">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Import charges and indirect taxes</w:t>
            </w:r>
          </w:p>
        </w:tc>
        <w:tc>
          <w:tcPr>
            <w:shd w:fill="auto" w:val="clear"/>
            <w:vAlign w:val="center"/>
          </w:tcPr>
          <w:p w:rsidR="00000000" w:rsidDel="00000000" w:rsidP="00000000" w:rsidRDefault="00000000" w:rsidRPr="00000000" w14:paraId="0000140D">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Quantity discount (currency)</w:t>
            </w:r>
          </w:p>
        </w:tc>
        <w:tc>
          <w:tcPr>
            <w:shd w:fill="auto" w:val="clear"/>
            <w:vAlign w:val="center"/>
          </w:tcPr>
          <w:p w:rsidR="00000000" w:rsidDel="00000000" w:rsidP="00000000" w:rsidRDefault="00000000" w:rsidRPr="00000000" w14:paraId="0000140E">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Other discount (currency)</w:t>
            </w:r>
          </w:p>
        </w:tc>
        <w:tc>
          <w:tcPr>
            <w:shd w:fill="auto" w:val="clear"/>
            <w:vAlign w:val="center"/>
          </w:tcPr>
          <w:p w:rsidR="00000000" w:rsidDel="00000000" w:rsidP="00000000" w:rsidRDefault="00000000" w:rsidRPr="00000000" w14:paraId="0000140F">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Rebate (currency)</w:t>
            </w:r>
          </w:p>
        </w:tc>
        <w:tc>
          <w:tcPr>
            <w:shd w:fill="auto" w:val="clear"/>
            <w:vAlign w:val="center"/>
          </w:tcPr>
          <w:p w:rsidR="00000000" w:rsidDel="00000000" w:rsidP="00000000" w:rsidRDefault="00000000" w:rsidRPr="00000000" w14:paraId="00001410">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Level of trade adjustment (currency)</w:t>
            </w:r>
          </w:p>
        </w:tc>
        <w:tc>
          <w:tcPr>
            <w:shd w:fill="auto" w:val="clear"/>
            <w:vAlign w:val="center"/>
          </w:tcPr>
          <w:p w:rsidR="00000000" w:rsidDel="00000000" w:rsidP="00000000" w:rsidRDefault="00000000" w:rsidRPr="00000000" w14:paraId="00001411">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Freight cost (currency)</w:t>
            </w:r>
          </w:p>
        </w:tc>
        <w:tc>
          <w:tcPr>
            <w:shd w:fill="auto" w:val="clear"/>
            <w:vAlign w:val="center"/>
          </w:tcPr>
          <w:p w:rsidR="00000000" w:rsidDel="00000000" w:rsidP="00000000" w:rsidRDefault="00000000" w:rsidRPr="00000000" w14:paraId="00001412">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Packing expenses (currency)</w:t>
            </w:r>
          </w:p>
        </w:tc>
        <w:tc>
          <w:tcPr>
            <w:shd w:fill="auto" w:val="clear"/>
            <w:vAlign w:val="center"/>
          </w:tcPr>
          <w:p w:rsidR="00000000" w:rsidDel="00000000" w:rsidP="00000000" w:rsidRDefault="00000000" w:rsidRPr="00000000" w14:paraId="00001413">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Credit cost (currency)</w:t>
            </w:r>
          </w:p>
        </w:tc>
        <w:tc>
          <w:tcPr>
            <w:shd w:fill="auto" w:val="clear"/>
            <w:vAlign w:val="center"/>
          </w:tcPr>
          <w:p w:rsidR="00000000" w:rsidDel="00000000" w:rsidP="00000000" w:rsidRDefault="00000000" w:rsidRPr="00000000" w14:paraId="00001414">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Warranty/ guarantee (currency)</w:t>
            </w:r>
          </w:p>
        </w:tc>
        <w:tc>
          <w:tcPr>
            <w:shd w:fill="auto" w:val="clear"/>
            <w:vAlign w:val="center"/>
          </w:tcPr>
          <w:p w:rsidR="00000000" w:rsidDel="00000000" w:rsidP="00000000" w:rsidRDefault="00000000" w:rsidRPr="00000000" w14:paraId="00001415">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Expenses for technical assistance (currency)</w:t>
            </w:r>
          </w:p>
        </w:tc>
        <w:tc>
          <w:tcPr>
            <w:shd w:fill="auto" w:val="clear"/>
            <w:vAlign w:val="center"/>
          </w:tcPr>
          <w:p w:rsidR="00000000" w:rsidDel="00000000" w:rsidP="00000000" w:rsidRDefault="00000000" w:rsidRPr="00000000" w14:paraId="00001416">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Commission (currency)</w:t>
            </w:r>
          </w:p>
        </w:tc>
        <w:tc>
          <w:tcPr>
            <w:shd w:fill="auto" w:val="clear"/>
            <w:vAlign w:val="center"/>
          </w:tcPr>
          <w:p w:rsidR="00000000" w:rsidDel="00000000" w:rsidP="00000000" w:rsidRDefault="00000000" w:rsidRPr="00000000" w14:paraId="00001417">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Other adjustment (currency)</w:t>
            </w:r>
          </w:p>
        </w:tc>
      </w:tr>
      <w:tr>
        <w:trPr>
          <w:cantSplit w:val="1"/>
          <w:trHeight w:val="1411" w:hRule="atLeast"/>
          <w:tblHeader w:val="0"/>
        </w:trPr>
        <w:tc>
          <w:tcPr>
            <w:shd w:fill="auto" w:val="clear"/>
          </w:tcPr>
          <w:p w:rsidR="00000000" w:rsidDel="00000000" w:rsidP="00000000" w:rsidRDefault="00000000" w:rsidRPr="00000000" w14:paraId="00001418">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SEQ</w:t>
            </w:r>
          </w:p>
        </w:tc>
        <w:tc>
          <w:tcPr>
            <w:shd w:fill="auto" w:val="clear"/>
            <w:vAlign w:val="center"/>
          </w:tcPr>
          <w:p w:rsidR="00000000" w:rsidDel="00000000" w:rsidP="00000000" w:rsidRDefault="00000000" w:rsidRPr="00000000" w14:paraId="00001419">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TRCOMP-NAME</w:t>
            </w:r>
          </w:p>
        </w:tc>
        <w:tc>
          <w:tcPr>
            <w:shd w:fill="auto" w:val="clear"/>
          </w:tcPr>
          <w:p w:rsidR="00000000" w:rsidDel="00000000" w:rsidP="00000000" w:rsidRDefault="00000000" w:rsidRPr="00000000" w14:paraId="0000141A">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TRCOMP-NO</w:t>
            </w:r>
          </w:p>
        </w:tc>
        <w:tc>
          <w:tcPr>
            <w:shd w:fill="auto" w:val="clear"/>
          </w:tcPr>
          <w:p w:rsidR="00000000" w:rsidDel="00000000" w:rsidP="00000000" w:rsidRDefault="00000000" w:rsidRPr="00000000" w14:paraId="0000141B">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TRCOMP-REL</w:t>
            </w:r>
          </w:p>
        </w:tc>
        <w:tc>
          <w:tcPr>
            <w:shd w:fill="auto" w:val="clear"/>
          </w:tcPr>
          <w:p w:rsidR="00000000" w:rsidDel="00000000" w:rsidP="00000000" w:rsidRDefault="00000000" w:rsidRPr="00000000" w14:paraId="0000141C">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CUST-NAME</w:t>
            </w:r>
          </w:p>
        </w:tc>
        <w:tc>
          <w:tcPr>
            <w:shd w:fill="auto" w:val="clear"/>
          </w:tcPr>
          <w:p w:rsidR="00000000" w:rsidDel="00000000" w:rsidP="00000000" w:rsidRDefault="00000000" w:rsidRPr="00000000" w14:paraId="0000141D">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CUST-NO</w:t>
            </w:r>
          </w:p>
        </w:tc>
        <w:tc>
          <w:tcPr>
            <w:shd w:fill="auto" w:val="clear"/>
          </w:tcPr>
          <w:p w:rsidR="00000000" w:rsidDel="00000000" w:rsidP="00000000" w:rsidRDefault="00000000" w:rsidRPr="00000000" w14:paraId="0000141E">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CUST-REL</w:t>
            </w:r>
          </w:p>
        </w:tc>
        <w:tc>
          <w:tcPr>
            <w:shd w:fill="auto" w:val="clear"/>
          </w:tcPr>
          <w:p w:rsidR="00000000" w:rsidDel="00000000" w:rsidP="00000000" w:rsidRDefault="00000000" w:rsidRPr="00000000" w14:paraId="0000141F">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DATE</w:t>
            </w:r>
          </w:p>
        </w:tc>
        <w:tc>
          <w:tcPr>
            <w:shd w:fill="auto" w:val="clear"/>
          </w:tcPr>
          <w:p w:rsidR="00000000" w:rsidDel="00000000" w:rsidP="00000000" w:rsidRDefault="00000000" w:rsidRPr="00000000" w14:paraId="00001420">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INV-NO</w:t>
            </w:r>
          </w:p>
        </w:tc>
        <w:tc>
          <w:tcPr>
            <w:shd w:fill="auto" w:val="clear"/>
          </w:tcPr>
          <w:p w:rsidR="00000000" w:rsidDel="00000000" w:rsidP="00000000" w:rsidRDefault="00000000" w:rsidRPr="00000000" w14:paraId="00001421">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SHIP-DATE</w:t>
            </w:r>
          </w:p>
        </w:tc>
        <w:tc>
          <w:tcPr>
            <w:shd w:fill="auto" w:val="clear"/>
          </w:tcPr>
          <w:p w:rsidR="00000000" w:rsidDel="00000000" w:rsidP="00000000" w:rsidRDefault="00000000" w:rsidRPr="00000000" w14:paraId="00001422">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LAD-NO</w:t>
            </w:r>
          </w:p>
        </w:tc>
        <w:tc>
          <w:tcPr>
            <w:shd w:fill="auto" w:val="clear"/>
          </w:tcPr>
          <w:p w:rsidR="00000000" w:rsidDel="00000000" w:rsidP="00000000" w:rsidRDefault="00000000" w:rsidRPr="00000000" w14:paraId="00001423">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PDT-CODE</w:t>
            </w:r>
          </w:p>
        </w:tc>
        <w:tc>
          <w:tcPr>
            <w:shd w:fill="auto" w:val="clear"/>
          </w:tcPr>
          <w:p w:rsidR="00000000" w:rsidDel="00000000" w:rsidP="00000000" w:rsidRDefault="00000000" w:rsidRPr="00000000" w14:paraId="00001424">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H.S.</w:t>
            </w:r>
          </w:p>
        </w:tc>
        <w:tc>
          <w:tcPr>
            <w:shd w:fill="auto" w:val="clear"/>
          </w:tcPr>
          <w:p w:rsidR="00000000" w:rsidDel="00000000" w:rsidP="00000000" w:rsidRDefault="00000000" w:rsidRPr="00000000" w14:paraId="00001425">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PDT-GRADE</w:t>
            </w:r>
          </w:p>
        </w:tc>
        <w:tc>
          <w:tcPr>
            <w:shd w:fill="auto" w:val="clear"/>
          </w:tcPr>
          <w:p w:rsidR="00000000" w:rsidDel="00000000" w:rsidP="00000000" w:rsidRDefault="00000000" w:rsidRPr="00000000" w14:paraId="00001426">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PDT-DES</w:t>
            </w:r>
          </w:p>
        </w:tc>
        <w:tc>
          <w:tcPr>
            <w:shd w:fill="auto" w:val="clear"/>
          </w:tcPr>
          <w:p w:rsidR="00000000" w:rsidDel="00000000" w:rsidP="00000000" w:rsidRDefault="00000000" w:rsidRPr="00000000" w14:paraId="00001427">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PDT-USAGE</w:t>
            </w:r>
          </w:p>
        </w:tc>
        <w:tc>
          <w:tcPr>
            <w:shd w:fill="auto" w:val="clear"/>
          </w:tcPr>
          <w:p w:rsidR="00000000" w:rsidDel="00000000" w:rsidP="00000000" w:rsidRDefault="00000000" w:rsidRPr="00000000" w14:paraId="00001428">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PHY-DIF</w:t>
            </w:r>
          </w:p>
        </w:tc>
        <w:tc>
          <w:tcPr>
            <w:shd w:fill="auto" w:val="clear"/>
          </w:tcPr>
          <w:p w:rsidR="00000000" w:rsidDel="00000000" w:rsidP="00000000" w:rsidRDefault="00000000" w:rsidRPr="00000000" w14:paraId="00001429">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ORD-NO</w:t>
            </w:r>
          </w:p>
        </w:tc>
        <w:tc>
          <w:tcPr>
            <w:shd w:fill="auto" w:val="clear"/>
          </w:tcPr>
          <w:p w:rsidR="00000000" w:rsidDel="00000000" w:rsidP="00000000" w:rsidRDefault="00000000" w:rsidRPr="00000000" w14:paraId="0000142A">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ORD-DATE</w:t>
            </w:r>
          </w:p>
        </w:tc>
        <w:tc>
          <w:tcPr>
            <w:shd w:fill="auto" w:val="clear"/>
          </w:tcPr>
          <w:p w:rsidR="00000000" w:rsidDel="00000000" w:rsidP="00000000" w:rsidRDefault="00000000" w:rsidRPr="00000000" w14:paraId="0000142B">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DEL-TERM</w:t>
            </w:r>
          </w:p>
        </w:tc>
        <w:tc>
          <w:tcPr>
            <w:shd w:fill="auto" w:val="clear"/>
          </w:tcPr>
          <w:p w:rsidR="00000000" w:rsidDel="00000000" w:rsidP="00000000" w:rsidRDefault="00000000" w:rsidRPr="00000000" w14:paraId="0000142C">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PAY-TERM</w:t>
            </w:r>
          </w:p>
        </w:tc>
        <w:tc>
          <w:tcPr>
            <w:shd w:fill="auto" w:val="clear"/>
          </w:tcPr>
          <w:p w:rsidR="00000000" w:rsidDel="00000000" w:rsidP="00000000" w:rsidRDefault="00000000" w:rsidRPr="00000000" w14:paraId="0000142D">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PAY-REC</w:t>
            </w:r>
          </w:p>
        </w:tc>
        <w:tc>
          <w:tcPr>
            <w:shd w:fill="auto" w:val="clear"/>
          </w:tcPr>
          <w:p w:rsidR="00000000" w:rsidDel="00000000" w:rsidP="00000000" w:rsidRDefault="00000000" w:rsidRPr="00000000" w14:paraId="0000142E">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QTY</w:t>
            </w:r>
          </w:p>
        </w:tc>
        <w:tc>
          <w:tcPr>
            <w:shd w:fill="auto" w:val="clear"/>
          </w:tcPr>
          <w:p w:rsidR="00000000" w:rsidDel="00000000" w:rsidP="00000000" w:rsidRDefault="00000000" w:rsidRPr="00000000" w14:paraId="0000142F">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GROS-VAL</w:t>
            </w:r>
          </w:p>
        </w:tc>
        <w:tc>
          <w:tcPr>
            <w:shd w:fill="auto" w:val="clear"/>
          </w:tcPr>
          <w:p w:rsidR="00000000" w:rsidDel="00000000" w:rsidP="00000000" w:rsidRDefault="00000000" w:rsidRPr="00000000" w14:paraId="00001430">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SALE-DISC</w:t>
            </w:r>
          </w:p>
        </w:tc>
        <w:tc>
          <w:tcPr>
            <w:shd w:fill="auto" w:val="clear"/>
          </w:tcPr>
          <w:p w:rsidR="00000000" w:rsidDel="00000000" w:rsidP="00000000" w:rsidRDefault="00000000" w:rsidRPr="00000000" w14:paraId="00001431">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SALES-VAT</w:t>
            </w:r>
          </w:p>
        </w:tc>
        <w:tc>
          <w:tcPr>
            <w:shd w:fill="auto" w:val="clear"/>
          </w:tcPr>
          <w:p w:rsidR="00000000" w:rsidDel="00000000" w:rsidP="00000000" w:rsidRDefault="00000000" w:rsidRPr="00000000" w14:paraId="00001432">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GOV-VAT</w:t>
            </w:r>
          </w:p>
        </w:tc>
        <w:tc>
          <w:tcPr>
            <w:shd w:fill="auto" w:val="clear"/>
          </w:tcPr>
          <w:p w:rsidR="00000000" w:rsidDel="00000000" w:rsidP="00000000" w:rsidRDefault="00000000" w:rsidRPr="00000000" w14:paraId="00001433">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NET-VAL</w:t>
            </w:r>
          </w:p>
        </w:tc>
        <w:tc>
          <w:tcPr>
            <w:shd w:fill="auto" w:val="clear"/>
          </w:tcPr>
          <w:p w:rsidR="00000000" w:rsidDel="00000000" w:rsidP="00000000" w:rsidRDefault="00000000" w:rsidRPr="00000000" w14:paraId="00001434">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CURR</w:t>
            </w:r>
          </w:p>
        </w:tc>
        <w:tc>
          <w:tcPr>
            <w:shd w:fill="auto" w:val="clear"/>
          </w:tcPr>
          <w:p w:rsidR="00000000" w:rsidDel="00000000" w:rsidP="00000000" w:rsidRDefault="00000000" w:rsidRPr="00000000" w14:paraId="00001435">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EXCH</w:t>
            </w:r>
          </w:p>
        </w:tc>
        <w:tc>
          <w:tcPr>
            <w:shd w:fill="auto" w:val="clear"/>
            <w:vAlign w:val="center"/>
          </w:tcPr>
          <w:p w:rsidR="00000000" w:rsidDel="00000000" w:rsidP="00000000" w:rsidRDefault="00000000" w:rsidRPr="00000000" w14:paraId="00001436">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DRAW</w:t>
            </w:r>
          </w:p>
        </w:tc>
        <w:tc>
          <w:tcPr>
            <w:shd w:fill="auto" w:val="clear"/>
            <w:vAlign w:val="center"/>
          </w:tcPr>
          <w:p w:rsidR="00000000" w:rsidDel="00000000" w:rsidP="00000000" w:rsidRDefault="00000000" w:rsidRPr="00000000" w14:paraId="00001437">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QTY-DISC</w:t>
            </w:r>
          </w:p>
        </w:tc>
        <w:tc>
          <w:tcPr>
            <w:shd w:fill="auto" w:val="clear"/>
            <w:vAlign w:val="center"/>
          </w:tcPr>
          <w:p w:rsidR="00000000" w:rsidDel="00000000" w:rsidP="00000000" w:rsidRDefault="00000000" w:rsidRPr="00000000" w14:paraId="00001438">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OTH-DISC</w:t>
            </w:r>
          </w:p>
        </w:tc>
        <w:tc>
          <w:tcPr>
            <w:shd w:fill="auto" w:val="clear"/>
            <w:vAlign w:val="center"/>
          </w:tcPr>
          <w:p w:rsidR="00000000" w:rsidDel="00000000" w:rsidP="00000000" w:rsidRDefault="00000000" w:rsidRPr="00000000" w14:paraId="00001439">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REB</w:t>
            </w:r>
          </w:p>
        </w:tc>
        <w:tc>
          <w:tcPr>
            <w:shd w:fill="auto" w:val="clear"/>
            <w:vAlign w:val="center"/>
          </w:tcPr>
          <w:p w:rsidR="00000000" w:rsidDel="00000000" w:rsidP="00000000" w:rsidRDefault="00000000" w:rsidRPr="00000000" w14:paraId="0000143A">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LEV-ADJ</w:t>
            </w:r>
          </w:p>
        </w:tc>
        <w:tc>
          <w:tcPr>
            <w:shd w:fill="auto" w:val="clear"/>
            <w:vAlign w:val="center"/>
          </w:tcPr>
          <w:p w:rsidR="00000000" w:rsidDel="00000000" w:rsidP="00000000" w:rsidRDefault="00000000" w:rsidRPr="00000000" w14:paraId="0000143B">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INL-FRE</w:t>
            </w:r>
          </w:p>
        </w:tc>
        <w:tc>
          <w:tcPr>
            <w:shd w:fill="auto" w:val="clear"/>
            <w:vAlign w:val="center"/>
          </w:tcPr>
          <w:p w:rsidR="00000000" w:rsidDel="00000000" w:rsidP="00000000" w:rsidRDefault="00000000" w:rsidRPr="00000000" w14:paraId="0000143C">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PACK</w:t>
            </w:r>
          </w:p>
        </w:tc>
        <w:tc>
          <w:tcPr>
            <w:shd w:fill="auto" w:val="clear"/>
            <w:vAlign w:val="center"/>
          </w:tcPr>
          <w:p w:rsidR="00000000" w:rsidDel="00000000" w:rsidP="00000000" w:rsidRDefault="00000000" w:rsidRPr="00000000" w14:paraId="0000143D">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CRED</w:t>
            </w:r>
          </w:p>
        </w:tc>
        <w:tc>
          <w:tcPr>
            <w:shd w:fill="auto" w:val="clear"/>
            <w:vAlign w:val="center"/>
          </w:tcPr>
          <w:p w:rsidR="00000000" w:rsidDel="00000000" w:rsidP="00000000" w:rsidRDefault="00000000" w:rsidRPr="00000000" w14:paraId="0000143E">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WARR</w:t>
            </w:r>
          </w:p>
        </w:tc>
        <w:tc>
          <w:tcPr>
            <w:shd w:fill="auto" w:val="clear"/>
            <w:vAlign w:val="center"/>
          </w:tcPr>
          <w:p w:rsidR="00000000" w:rsidDel="00000000" w:rsidP="00000000" w:rsidRDefault="00000000" w:rsidRPr="00000000" w14:paraId="0000143F">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AFT-SALE</w:t>
            </w:r>
          </w:p>
        </w:tc>
        <w:tc>
          <w:tcPr>
            <w:shd w:fill="auto" w:val="clear"/>
            <w:vAlign w:val="center"/>
          </w:tcPr>
          <w:p w:rsidR="00000000" w:rsidDel="00000000" w:rsidP="00000000" w:rsidRDefault="00000000" w:rsidRPr="00000000" w14:paraId="00001440">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COMM</w:t>
            </w:r>
          </w:p>
        </w:tc>
        <w:tc>
          <w:tcPr>
            <w:shd w:fill="auto" w:val="clear"/>
            <w:vAlign w:val="center"/>
          </w:tcPr>
          <w:p w:rsidR="00000000" w:rsidDel="00000000" w:rsidP="00000000" w:rsidRDefault="00000000" w:rsidRPr="00000000" w14:paraId="00001441">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OTHER</w:t>
            </w:r>
          </w:p>
        </w:tc>
      </w:tr>
      <w:tr>
        <w:trPr>
          <w:cantSplit w:val="1"/>
          <w:trHeight w:val="340" w:hRule="atLeast"/>
          <w:tblHeader w:val="0"/>
        </w:trPr>
        <w:tc>
          <w:tcPr>
            <w:shd w:fill="auto" w:val="clear"/>
            <w:vAlign w:val="center"/>
          </w:tcPr>
          <w:p w:rsidR="00000000" w:rsidDel="00000000" w:rsidP="00000000" w:rsidRDefault="00000000" w:rsidRPr="00000000" w14:paraId="00001442">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43">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44">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45">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46">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47">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48">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49">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4A">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4B">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4C">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4D">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4E">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4F">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50">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51">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52">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53">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54">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55">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56">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57">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58">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59">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5A">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5B">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5C">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5D">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5E">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5F">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60">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61">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62">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63">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64">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65">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66">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67">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68">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69">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6A">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6B">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r>
      <w:tr>
        <w:trPr>
          <w:cantSplit w:val="1"/>
          <w:trHeight w:val="340" w:hRule="atLeast"/>
          <w:tblHeader w:val="0"/>
        </w:trPr>
        <w:tc>
          <w:tcPr>
            <w:shd w:fill="auto" w:val="clear"/>
            <w:vAlign w:val="center"/>
          </w:tcPr>
          <w:p w:rsidR="00000000" w:rsidDel="00000000" w:rsidP="00000000" w:rsidRDefault="00000000" w:rsidRPr="00000000" w14:paraId="0000146C">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6D">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6E">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6F">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70">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71">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72">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73">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74">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75">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76">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77">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78">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79">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7A">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7B">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7C">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7D">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7E">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7F">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80">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81">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82">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83">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84">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85">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86">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87">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88">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89">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8A">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8B">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8C">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8D">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8E">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8F">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90">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91">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92">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93">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94">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95">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r>
      <w:tr>
        <w:trPr>
          <w:cantSplit w:val="1"/>
          <w:trHeight w:val="340" w:hRule="atLeast"/>
          <w:tblHeader w:val="0"/>
        </w:trPr>
        <w:tc>
          <w:tcPr>
            <w:shd w:fill="auto" w:val="clear"/>
            <w:vAlign w:val="center"/>
          </w:tcPr>
          <w:p w:rsidR="00000000" w:rsidDel="00000000" w:rsidP="00000000" w:rsidRDefault="00000000" w:rsidRPr="00000000" w14:paraId="00001496">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97">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98">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99">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9A">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9B">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9C">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9D">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9E">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9F">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A0">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A1">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A2">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A3">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A4">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A5">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A6">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A7">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A8">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A9">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AA">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AB">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AC">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AD">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AE">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AF">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B0">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B1">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B2">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B3">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B4">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B5">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B6">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B7">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B8">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B9">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BA">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BB">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BC">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BD">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BE">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BF">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r>
      <w:tr>
        <w:trPr>
          <w:cantSplit w:val="1"/>
          <w:trHeight w:val="430" w:hRule="atLeast"/>
          <w:tblHeader w:val="0"/>
        </w:trPr>
        <w:tc>
          <w:tcPr>
            <w:shd w:fill="auto" w:val="clear"/>
            <w:vAlign w:val="center"/>
          </w:tcPr>
          <w:p w:rsidR="00000000" w:rsidDel="00000000" w:rsidP="00000000" w:rsidRDefault="00000000" w:rsidRPr="00000000" w14:paraId="000014C0">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C1">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C2">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C3">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C4">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C5">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C6">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C7">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C8">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C9">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CA">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CB">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CC">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CD">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CE">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CF">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D0">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D1">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D2">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D3">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D4">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D5">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D6">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D7">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D8">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D9">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DA">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DB">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DC">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DD">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DE">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DF">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E0">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E1">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E2">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E3">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E4">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E5">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E6">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E7">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E8">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E9">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r>
      <w:tr>
        <w:trPr>
          <w:cantSplit w:val="1"/>
          <w:trHeight w:val="349" w:hRule="atLeast"/>
          <w:tblHeader w:val="0"/>
        </w:trPr>
        <w:tc>
          <w:tcPr>
            <w:shd w:fill="auto" w:val="clear"/>
            <w:vAlign w:val="center"/>
          </w:tcPr>
          <w:p w:rsidR="00000000" w:rsidDel="00000000" w:rsidP="00000000" w:rsidRDefault="00000000" w:rsidRPr="00000000" w14:paraId="000014EA">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EB">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EC">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ED">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EE">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EF">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F0">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F1">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F2">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F3">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F4">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F5">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F6">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F7">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F8">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F9">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FA">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FB">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FC">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FD">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FE">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4FF">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00">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01">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02">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03">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04">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05">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06">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07">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08">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09">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0A">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0B">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0C">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0D">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0E">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0F">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10">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11">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12">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13">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r>
      <w:tr>
        <w:trPr>
          <w:cantSplit w:val="1"/>
          <w:trHeight w:val="430" w:hRule="atLeast"/>
          <w:tblHeader w:val="0"/>
        </w:trPr>
        <w:tc>
          <w:tcPr>
            <w:shd w:fill="auto" w:val="clear"/>
            <w:vAlign w:val="center"/>
          </w:tcPr>
          <w:p w:rsidR="00000000" w:rsidDel="00000000" w:rsidP="00000000" w:rsidRDefault="00000000" w:rsidRPr="00000000" w14:paraId="00001514">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15">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16">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17">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18">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19">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1A">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1B">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1C">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1D">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1E">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1F">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20">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21">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22">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23">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24">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25">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26">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27">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28">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29">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2A">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2B">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2C">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2D">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2E">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2F">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30">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31">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32">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33">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34">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35">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36">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37">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38">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39">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3A">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3B">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3C">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153D">
            <w:pPr>
              <w:ind w:left="113" w:right="113" w:firstLine="0"/>
              <w:jc w:val="center"/>
              <w:rPr>
                <w:rFonts w:ascii="Arial Narrow" w:cs="Arial Narrow" w:eastAsia="Arial Narrow" w:hAnsi="Arial Narrow"/>
                <w:color w:val="000000"/>
                <w:sz w:val="18"/>
                <w:szCs w:val="18"/>
              </w:rPr>
            </w:pPr>
            <w:r w:rsidDel="00000000" w:rsidR="00000000" w:rsidRPr="00000000">
              <w:rPr>
                <w:rtl w:val="0"/>
              </w:rPr>
            </w:r>
          </w:p>
        </w:tc>
      </w:tr>
    </w:tbl>
    <w:p w:rsidR="00000000" w:rsidDel="00000000" w:rsidP="00000000" w:rsidRDefault="00000000" w:rsidRPr="00000000" w14:paraId="0000153E">
      <w:pPr>
        <w:rPr/>
      </w:pPr>
      <w:r w:rsidDel="00000000" w:rsidR="00000000" w:rsidRPr="00000000">
        <w:rPr>
          <w:rtl w:val="0"/>
        </w:rPr>
      </w:r>
    </w:p>
    <w:p w:rsidR="00000000" w:rsidDel="00000000" w:rsidP="00000000" w:rsidRDefault="00000000" w:rsidRPr="00000000" w14:paraId="0000153F">
      <w:pPr>
        <w:rPr>
          <w:rFonts w:ascii="Arial" w:cs="Arial" w:eastAsia="Arial" w:hAnsi="Arial"/>
        </w:rPr>
      </w:pPr>
      <w:r w:rsidDel="00000000" w:rsidR="00000000" w:rsidRPr="00000000">
        <w:br w:type="column"/>
      </w:r>
      <w:r w:rsidDel="00000000" w:rsidR="00000000" w:rsidRPr="00000000">
        <w:rPr>
          <w:rtl w:val="0"/>
        </w:rPr>
      </w:r>
    </w:p>
    <w:p w:rsidR="00000000" w:rsidDel="00000000" w:rsidP="00000000" w:rsidRDefault="00000000" w:rsidRPr="00000000" w14:paraId="00001540">
      <w:pPr>
        <w:pStyle w:val="Heading2"/>
        <w:jc w:val="right"/>
        <w:rPr>
          <w:rFonts w:ascii="Arial" w:cs="Arial" w:eastAsia="Arial" w:hAnsi="Arial"/>
          <w:b w:val="1"/>
          <w:color w:val="000000"/>
        </w:rPr>
      </w:pPr>
      <w:bookmarkStart w:colFirst="0" w:colLast="0" w:name="_heading=h.2zbgiuw" w:id="56"/>
      <w:bookmarkEnd w:id="56"/>
      <w:r w:rsidDel="00000000" w:rsidR="00000000" w:rsidRPr="00000000">
        <w:rPr>
          <w:rFonts w:ascii="Arial" w:cs="Arial" w:eastAsia="Arial" w:hAnsi="Arial"/>
          <w:b w:val="1"/>
          <w:color w:val="000000"/>
          <w:rtl w:val="0"/>
        </w:rPr>
        <w:t xml:space="preserve">Appendix 4</w:t>
      </w:r>
    </w:p>
    <w:p w:rsidR="00000000" w:rsidDel="00000000" w:rsidP="00000000" w:rsidRDefault="00000000" w:rsidRPr="00000000" w14:paraId="00001541">
      <w:pPr>
        <w:jc w:val="right"/>
        <w:rPr>
          <w:rFonts w:ascii="Arial" w:cs="Arial" w:eastAsia="Arial" w:hAnsi="Arial"/>
          <w:b w:val="1"/>
        </w:rPr>
      </w:pPr>
      <w:r w:rsidDel="00000000" w:rsidR="00000000" w:rsidRPr="00000000">
        <w:rPr>
          <w:rtl w:val="0"/>
        </w:rPr>
      </w:r>
    </w:p>
    <w:p w:rsidR="00000000" w:rsidDel="00000000" w:rsidP="00000000" w:rsidRDefault="00000000" w:rsidRPr="00000000" w14:paraId="00001542">
      <w:pPr>
        <w:pBdr>
          <w:bottom w:color="000000" w:space="1" w:sz="4" w:val="single"/>
        </w:pBdr>
        <w:jc w:val="center"/>
        <w:rPr>
          <w:rFonts w:ascii="Arial" w:cs="Arial" w:eastAsia="Arial" w:hAnsi="Arial"/>
        </w:rPr>
      </w:pPr>
      <w:bookmarkStart w:colFirst="0" w:colLast="0" w:name="_heading=h.1egqt2p" w:id="57"/>
      <w:bookmarkEnd w:id="57"/>
      <w:r w:rsidDel="00000000" w:rsidR="00000000" w:rsidRPr="00000000">
        <w:rPr>
          <w:rFonts w:ascii="Arial" w:cs="Arial" w:eastAsia="Arial" w:hAnsi="Arial"/>
          <w:b w:val="1"/>
          <w:rtl w:val="0"/>
        </w:rPr>
        <w:t xml:space="preserve">Table D-4.3: Sales to Domestic Market – Credit and Debit Notes Listing (DOM-NOTE)</w:t>
      </w:r>
      <w:r w:rsidDel="00000000" w:rsidR="00000000" w:rsidRPr="00000000">
        <w:rPr>
          <w:rtl w:val="0"/>
        </w:rPr>
      </w:r>
    </w:p>
    <w:p w:rsidR="00000000" w:rsidDel="00000000" w:rsidP="00000000" w:rsidRDefault="00000000" w:rsidRPr="00000000" w14:paraId="00001543">
      <w:pPr>
        <w:rPr>
          <w:rFonts w:ascii="Arial" w:cs="Arial" w:eastAsia="Arial" w:hAnsi="Arial"/>
        </w:rPr>
      </w:pPr>
      <w:r w:rsidDel="00000000" w:rsidR="00000000" w:rsidRPr="00000000">
        <w:rPr>
          <w:rtl w:val="0"/>
        </w:rPr>
      </w:r>
    </w:p>
    <w:tbl>
      <w:tblPr>
        <w:tblStyle w:val="Table43"/>
        <w:tblW w:w="13948.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58"/>
        <w:gridCol w:w="1473"/>
        <w:gridCol w:w="1492"/>
        <w:gridCol w:w="1437"/>
        <w:gridCol w:w="1677"/>
        <w:gridCol w:w="1456"/>
        <w:gridCol w:w="1345"/>
        <w:gridCol w:w="1197"/>
        <w:gridCol w:w="1160"/>
        <w:gridCol w:w="1253"/>
        <w:tblGridChange w:id="0">
          <w:tblGrid>
            <w:gridCol w:w="1458"/>
            <w:gridCol w:w="1473"/>
            <w:gridCol w:w="1492"/>
            <w:gridCol w:w="1437"/>
            <w:gridCol w:w="1677"/>
            <w:gridCol w:w="1456"/>
            <w:gridCol w:w="1345"/>
            <w:gridCol w:w="1197"/>
            <w:gridCol w:w="1160"/>
            <w:gridCol w:w="1253"/>
          </w:tblGrid>
        </w:tblGridChange>
      </w:tblGrid>
      <w:tr>
        <w:trPr>
          <w:cantSplit w:val="0"/>
          <w:trHeight w:val="760" w:hRule="atLeast"/>
          <w:tblHeader w:val="0"/>
        </w:trPr>
        <w:tc>
          <w:tcPr>
            <w:shd w:fill="auto" w:val="clear"/>
            <w:vAlign w:val="center"/>
          </w:tcPr>
          <w:p w:rsidR="00000000" w:rsidDel="00000000" w:rsidP="00000000" w:rsidRDefault="00000000" w:rsidRPr="00000000" w14:paraId="0000154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Sequential number</w:t>
            </w:r>
          </w:p>
        </w:tc>
        <w:tc>
          <w:tcPr>
            <w:shd w:fill="auto" w:val="clear"/>
            <w:vAlign w:val="center"/>
          </w:tcPr>
          <w:p w:rsidR="00000000" w:rsidDel="00000000" w:rsidP="00000000" w:rsidRDefault="00000000" w:rsidRPr="00000000" w14:paraId="0000154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Product sales code</w:t>
            </w:r>
          </w:p>
        </w:tc>
        <w:tc>
          <w:tcPr>
            <w:shd w:fill="auto" w:val="clear"/>
            <w:vAlign w:val="center"/>
          </w:tcPr>
          <w:p w:rsidR="00000000" w:rsidDel="00000000" w:rsidP="00000000" w:rsidRDefault="00000000" w:rsidRPr="00000000" w14:paraId="0000154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Type document</w:t>
            </w:r>
          </w:p>
        </w:tc>
        <w:tc>
          <w:tcPr>
            <w:shd w:fill="auto" w:val="clear"/>
            <w:vAlign w:val="center"/>
          </w:tcPr>
          <w:p w:rsidR="00000000" w:rsidDel="00000000" w:rsidP="00000000" w:rsidRDefault="00000000" w:rsidRPr="00000000" w14:paraId="0000154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Document number</w:t>
            </w:r>
          </w:p>
        </w:tc>
        <w:tc>
          <w:tcPr>
            <w:shd w:fill="auto" w:val="clear"/>
            <w:vAlign w:val="center"/>
          </w:tcPr>
          <w:p w:rsidR="00000000" w:rsidDel="00000000" w:rsidP="00000000" w:rsidRDefault="00000000" w:rsidRPr="00000000" w14:paraId="0000154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Date of issue</w:t>
            </w:r>
          </w:p>
        </w:tc>
        <w:tc>
          <w:tcPr>
            <w:shd w:fill="auto" w:val="clear"/>
            <w:vAlign w:val="center"/>
          </w:tcPr>
          <w:p w:rsidR="00000000" w:rsidDel="00000000" w:rsidP="00000000" w:rsidRDefault="00000000" w:rsidRPr="00000000" w14:paraId="0000154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Sequence number in Table D-4.2</w:t>
            </w:r>
          </w:p>
        </w:tc>
        <w:tc>
          <w:tcPr>
            <w:shd w:fill="ffffff" w:val="clear"/>
            <w:vAlign w:val="center"/>
          </w:tcPr>
          <w:p w:rsidR="00000000" w:rsidDel="00000000" w:rsidP="00000000" w:rsidRDefault="00000000" w:rsidRPr="00000000" w14:paraId="0000154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p w:rsidR="00000000" w:rsidDel="00000000" w:rsidP="00000000" w:rsidRDefault="00000000" w:rsidRPr="00000000" w14:paraId="0000154B">
            <w:pPr>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154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shd w:fill="auto" w:val="clear"/>
            <w:vAlign w:val="center"/>
          </w:tcPr>
          <w:p w:rsidR="00000000" w:rsidDel="00000000" w:rsidP="00000000" w:rsidRDefault="00000000" w:rsidRPr="00000000" w14:paraId="0000154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Currency</w:t>
            </w:r>
          </w:p>
        </w:tc>
        <w:tc>
          <w:tcPr>
            <w:shd w:fill="auto" w:val="clear"/>
            <w:vAlign w:val="center"/>
          </w:tcPr>
          <w:p w:rsidR="00000000" w:rsidDel="00000000" w:rsidP="00000000" w:rsidRDefault="00000000" w:rsidRPr="00000000" w14:paraId="0000154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Remarks</w:t>
            </w:r>
          </w:p>
        </w:tc>
      </w:tr>
      <w:tr>
        <w:trPr>
          <w:cantSplit w:val="0"/>
          <w:trHeight w:val="300" w:hRule="atLeast"/>
          <w:tblHeader w:val="0"/>
        </w:trPr>
        <w:tc>
          <w:tcPr>
            <w:shd w:fill="auto" w:val="clear"/>
            <w:vAlign w:val="center"/>
          </w:tcPr>
          <w:p w:rsidR="00000000" w:rsidDel="00000000" w:rsidP="00000000" w:rsidRDefault="00000000" w:rsidRPr="00000000" w14:paraId="0000154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c>
          <w:tcPr>
            <w:shd w:fill="auto" w:val="clear"/>
            <w:vAlign w:val="center"/>
          </w:tcPr>
          <w:p w:rsidR="00000000" w:rsidDel="00000000" w:rsidP="00000000" w:rsidRDefault="00000000" w:rsidRPr="00000000" w14:paraId="0000155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PDT-CODE</w:t>
            </w:r>
          </w:p>
        </w:tc>
        <w:tc>
          <w:tcPr>
            <w:shd w:fill="auto" w:val="clear"/>
            <w:vAlign w:val="center"/>
          </w:tcPr>
          <w:p w:rsidR="00000000" w:rsidDel="00000000" w:rsidP="00000000" w:rsidRDefault="00000000" w:rsidRPr="00000000" w14:paraId="0000155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DOC-TYP</w:t>
            </w:r>
          </w:p>
        </w:tc>
        <w:tc>
          <w:tcPr>
            <w:shd w:fill="auto" w:val="clear"/>
            <w:vAlign w:val="center"/>
          </w:tcPr>
          <w:p w:rsidR="00000000" w:rsidDel="00000000" w:rsidP="00000000" w:rsidRDefault="00000000" w:rsidRPr="00000000" w14:paraId="0000155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DOC-NO</w:t>
            </w:r>
          </w:p>
        </w:tc>
        <w:tc>
          <w:tcPr>
            <w:shd w:fill="auto" w:val="clear"/>
            <w:vAlign w:val="center"/>
          </w:tcPr>
          <w:p w:rsidR="00000000" w:rsidDel="00000000" w:rsidP="00000000" w:rsidRDefault="00000000" w:rsidRPr="00000000" w14:paraId="0000155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DATE</w:t>
            </w:r>
          </w:p>
        </w:tc>
        <w:tc>
          <w:tcPr>
            <w:shd w:fill="auto" w:val="clear"/>
            <w:vAlign w:val="center"/>
          </w:tcPr>
          <w:p w:rsidR="00000000" w:rsidDel="00000000" w:rsidP="00000000" w:rsidRDefault="00000000" w:rsidRPr="00000000" w14:paraId="0000155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REF</w:t>
            </w:r>
          </w:p>
        </w:tc>
        <w:tc>
          <w:tcPr>
            <w:shd w:fill="auto" w:val="clear"/>
            <w:vAlign w:val="center"/>
          </w:tcPr>
          <w:p w:rsidR="00000000" w:rsidDel="00000000" w:rsidP="00000000" w:rsidRDefault="00000000" w:rsidRPr="00000000" w14:paraId="0000155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QTY</w:t>
            </w:r>
          </w:p>
        </w:tc>
        <w:tc>
          <w:tcPr>
            <w:shd w:fill="auto" w:val="clear"/>
            <w:vAlign w:val="center"/>
          </w:tcPr>
          <w:p w:rsidR="00000000" w:rsidDel="00000000" w:rsidP="00000000" w:rsidRDefault="00000000" w:rsidRPr="00000000" w14:paraId="0000155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w:t>
            </w:r>
          </w:p>
        </w:tc>
        <w:tc>
          <w:tcPr>
            <w:shd w:fill="auto" w:val="clear"/>
            <w:vAlign w:val="center"/>
          </w:tcPr>
          <w:p w:rsidR="00000000" w:rsidDel="00000000" w:rsidP="00000000" w:rsidRDefault="00000000" w:rsidRPr="00000000" w14:paraId="0000155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CURR</w:t>
            </w:r>
          </w:p>
        </w:tc>
        <w:tc>
          <w:tcPr>
            <w:shd w:fill="auto" w:val="clear"/>
            <w:vAlign w:val="center"/>
          </w:tcPr>
          <w:p w:rsidR="00000000" w:rsidDel="00000000" w:rsidP="00000000" w:rsidRDefault="00000000" w:rsidRPr="00000000" w14:paraId="0000155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REM</w:t>
            </w:r>
          </w:p>
        </w:tc>
      </w:tr>
      <w:tr>
        <w:trPr>
          <w:cantSplit w:val="0"/>
          <w:trHeight w:val="310" w:hRule="atLeast"/>
          <w:tblHeader w:val="0"/>
        </w:trPr>
        <w:tc>
          <w:tcPr>
            <w:shd w:fill="auto" w:val="clear"/>
            <w:vAlign w:val="center"/>
          </w:tcPr>
          <w:p w:rsidR="00000000" w:rsidDel="00000000" w:rsidP="00000000" w:rsidRDefault="00000000" w:rsidRPr="00000000" w14:paraId="00001559">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5A">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5B">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5C">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5D">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5E">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5F">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60">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61">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62">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10" w:hRule="atLeast"/>
          <w:tblHeader w:val="0"/>
        </w:trPr>
        <w:tc>
          <w:tcPr>
            <w:shd w:fill="auto" w:val="clear"/>
            <w:vAlign w:val="center"/>
          </w:tcPr>
          <w:p w:rsidR="00000000" w:rsidDel="00000000" w:rsidP="00000000" w:rsidRDefault="00000000" w:rsidRPr="00000000" w14:paraId="00001563">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64">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65">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66">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67">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68">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69">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6A">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6B">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6C">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10" w:hRule="atLeast"/>
          <w:tblHeader w:val="0"/>
        </w:trPr>
        <w:tc>
          <w:tcPr>
            <w:shd w:fill="auto" w:val="clear"/>
            <w:vAlign w:val="center"/>
          </w:tcPr>
          <w:p w:rsidR="00000000" w:rsidDel="00000000" w:rsidP="00000000" w:rsidRDefault="00000000" w:rsidRPr="00000000" w14:paraId="0000156D">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6E">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6F">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70">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71">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72">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73">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74">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75">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76">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10" w:hRule="atLeast"/>
          <w:tblHeader w:val="0"/>
        </w:trPr>
        <w:tc>
          <w:tcPr>
            <w:shd w:fill="auto" w:val="clear"/>
            <w:vAlign w:val="center"/>
          </w:tcPr>
          <w:p w:rsidR="00000000" w:rsidDel="00000000" w:rsidP="00000000" w:rsidRDefault="00000000" w:rsidRPr="00000000" w14:paraId="00001577">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78">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79">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7A">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7B">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7C">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7D">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7E">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7F">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80">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10" w:hRule="atLeast"/>
          <w:tblHeader w:val="0"/>
        </w:trPr>
        <w:tc>
          <w:tcPr>
            <w:shd w:fill="auto" w:val="clear"/>
            <w:vAlign w:val="center"/>
          </w:tcPr>
          <w:p w:rsidR="00000000" w:rsidDel="00000000" w:rsidP="00000000" w:rsidRDefault="00000000" w:rsidRPr="00000000" w14:paraId="00001581">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82">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83">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84">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85">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86">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87">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88">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89">
            <w:pPr>
              <w:rPr>
                <w:rFonts w:ascii="Arial" w:cs="Arial" w:eastAsia="Arial" w:hAnsi="Arial"/>
              </w:rPr>
            </w:pPr>
            <w:r w:rsidDel="00000000" w:rsidR="00000000" w:rsidRPr="00000000">
              <w:rPr>
                <w:rFonts w:ascii="Arial" w:cs="Arial" w:eastAsia="Arial" w:hAnsi="Arial"/>
                <w:rtl w:val="0"/>
              </w:rPr>
              <w:t xml:space="preserve"> </w:t>
            </w:r>
          </w:p>
        </w:tc>
        <w:tc>
          <w:tcPr>
            <w:shd w:fill="auto" w:val="clear"/>
            <w:vAlign w:val="center"/>
          </w:tcPr>
          <w:p w:rsidR="00000000" w:rsidDel="00000000" w:rsidP="00000000" w:rsidRDefault="00000000" w:rsidRPr="00000000" w14:paraId="0000158A">
            <w:pPr>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158B">
      <w:pPr>
        <w:rPr>
          <w:rFonts w:ascii="Arial" w:cs="Arial" w:eastAsia="Arial" w:hAnsi="Arial"/>
          <w:sz w:val="40"/>
          <w:szCs w:val="40"/>
        </w:rPr>
      </w:pPr>
      <w:r w:rsidDel="00000000" w:rsidR="00000000" w:rsidRPr="00000000">
        <w:rPr>
          <w:rtl w:val="0"/>
        </w:rPr>
      </w:r>
    </w:p>
    <w:p w:rsidR="00000000" w:rsidDel="00000000" w:rsidP="00000000" w:rsidRDefault="00000000" w:rsidRPr="00000000" w14:paraId="0000158C">
      <w:pPr>
        <w:rPr>
          <w:rFonts w:ascii="Arial" w:cs="Arial" w:eastAsia="Arial" w:hAnsi="Arial"/>
        </w:rPr>
      </w:pPr>
      <w:r w:rsidDel="00000000" w:rsidR="00000000" w:rsidRPr="00000000">
        <w:rPr>
          <w:rtl w:val="0"/>
        </w:rPr>
      </w:r>
    </w:p>
    <w:p w:rsidR="00000000" w:rsidDel="00000000" w:rsidP="00000000" w:rsidRDefault="00000000" w:rsidRPr="00000000" w14:paraId="0000158D">
      <w:pPr>
        <w:jc w:val="both"/>
        <w:rPr>
          <w:rFonts w:ascii="Arial" w:cs="Arial" w:eastAsia="Arial" w:hAnsi="Arial"/>
        </w:rPr>
      </w:pPr>
      <w:r w:rsidDel="00000000" w:rsidR="00000000" w:rsidRPr="00000000">
        <w:rPr>
          <w:rtl w:val="0"/>
        </w:rPr>
      </w:r>
    </w:p>
    <w:p w:rsidR="00000000" w:rsidDel="00000000" w:rsidP="00000000" w:rsidRDefault="00000000" w:rsidRPr="00000000" w14:paraId="0000158E">
      <w:pPr>
        <w:jc w:val="right"/>
        <w:rPr>
          <w:rFonts w:ascii="Arial" w:cs="Arial" w:eastAsia="Arial" w:hAnsi="Arial"/>
        </w:rPr>
      </w:pPr>
      <w:r w:rsidDel="00000000" w:rsidR="00000000" w:rsidRPr="00000000">
        <w:rPr>
          <w:rtl w:val="0"/>
        </w:rPr>
      </w:r>
    </w:p>
    <w:p w:rsidR="00000000" w:rsidDel="00000000" w:rsidP="00000000" w:rsidRDefault="00000000" w:rsidRPr="00000000" w14:paraId="0000158F">
      <w:pPr>
        <w:pStyle w:val="Heading2"/>
        <w:jc w:val="right"/>
        <w:rPr>
          <w:rFonts w:ascii="Arial" w:cs="Arial" w:eastAsia="Arial" w:hAnsi="Arial"/>
          <w:b w:val="1"/>
          <w:color w:val="000000"/>
        </w:rPr>
      </w:pPr>
      <w:bookmarkStart w:colFirst="0" w:colLast="0" w:name="_heading=h.3ygebqi" w:id="58"/>
      <w:bookmarkEnd w:id="58"/>
      <w:r w:rsidDel="00000000" w:rsidR="00000000" w:rsidRPr="00000000">
        <w:br w:type="column"/>
      </w:r>
      <w:r w:rsidDel="00000000" w:rsidR="00000000" w:rsidRPr="00000000">
        <w:rPr>
          <w:rFonts w:ascii="Arial" w:cs="Arial" w:eastAsia="Arial" w:hAnsi="Arial"/>
          <w:b w:val="1"/>
          <w:color w:val="000000"/>
          <w:rtl w:val="0"/>
        </w:rPr>
        <w:t xml:space="preserve">Appendix 5</w:t>
      </w:r>
    </w:p>
    <w:p w:rsidR="00000000" w:rsidDel="00000000" w:rsidP="00000000" w:rsidRDefault="00000000" w:rsidRPr="00000000" w14:paraId="00001590">
      <w:pPr>
        <w:jc w:val="right"/>
        <w:rPr>
          <w:rFonts w:ascii="Arial" w:cs="Arial" w:eastAsia="Arial" w:hAnsi="Arial"/>
          <w:b w:val="1"/>
        </w:rPr>
      </w:pPr>
      <w:r w:rsidDel="00000000" w:rsidR="00000000" w:rsidRPr="00000000">
        <w:rPr>
          <w:rtl w:val="0"/>
        </w:rPr>
      </w:r>
    </w:p>
    <w:p w:rsidR="00000000" w:rsidDel="00000000" w:rsidP="00000000" w:rsidRDefault="00000000" w:rsidRPr="00000000" w14:paraId="00001591">
      <w:pPr>
        <w:pBdr>
          <w:bottom w:color="000000" w:space="1" w:sz="4" w:val="single"/>
        </w:pBdr>
        <w:jc w:val="center"/>
        <w:rPr>
          <w:rFonts w:ascii="Arial" w:cs="Arial" w:eastAsia="Arial" w:hAnsi="Arial"/>
          <w:b w:val="1"/>
        </w:rPr>
      </w:pPr>
      <w:r w:rsidDel="00000000" w:rsidR="00000000" w:rsidRPr="00000000">
        <w:rPr>
          <w:rFonts w:ascii="Arial" w:cs="Arial" w:eastAsia="Arial" w:hAnsi="Arial"/>
          <w:b w:val="1"/>
          <w:rtl w:val="0"/>
        </w:rPr>
        <w:t xml:space="preserve">Table E-4.1: Sales to Malaysia – Customer Listing (MY-CUST)</w:t>
      </w:r>
    </w:p>
    <w:p w:rsidR="00000000" w:rsidDel="00000000" w:rsidP="00000000" w:rsidRDefault="00000000" w:rsidRPr="00000000" w14:paraId="00001592">
      <w:pPr>
        <w:jc w:val="both"/>
        <w:rPr>
          <w:rFonts w:ascii="Arial" w:cs="Arial" w:eastAsia="Arial" w:hAnsi="Arial"/>
        </w:rPr>
      </w:pPr>
      <w:r w:rsidDel="00000000" w:rsidR="00000000" w:rsidRPr="00000000">
        <w:rPr>
          <w:rtl w:val="0"/>
        </w:rPr>
      </w:r>
    </w:p>
    <w:tbl>
      <w:tblPr>
        <w:tblStyle w:val="Table44"/>
        <w:tblW w:w="14766.999999999998" w:type="dxa"/>
        <w:jc w:val="left"/>
        <w:tblInd w:w="-4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8"/>
        <w:gridCol w:w="905"/>
        <w:gridCol w:w="905"/>
        <w:gridCol w:w="905"/>
        <w:gridCol w:w="905"/>
        <w:gridCol w:w="905"/>
        <w:gridCol w:w="905"/>
        <w:gridCol w:w="925"/>
        <w:gridCol w:w="1080"/>
        <w:gridCol w:w="774"/>
        <w:gridCol w:w="784"/>
        <w:gridCol w:w="810"/>
        <w:gridCol w:w="815"/>
        <w:gridCol w:w="856"/>
        <w:gridCol w:w="955"/>
        <w:gridCol w:w="787"/>
        <w:gridCol w:w="823"/>
        <w:tblGridChange w:id="0">
          <w:tblGrid>
            <w:gridCol w:w="728"/>
            <w:gridCol w:w="905"/>
            <w:gridCol w:w="905"/>
            <w:gridCol w:w="905"/>
            <w:gridCol w:w="905"/>
            <w:gridCol w:w="905"/>
            <w:gridCol w:w="905"/>
            <w:gridCol w:w="925"/>
            <w:gridCol w:w="1080"/>
            <w:gridCol w:w="774"/>
            <w:gridCol w:w="784"/>
            <w:gridCol w:w="810"/>
            <w:gridCol w:w="815"/>
            <w:gridCol w:w="856"/>
            <w:gridCol w:w="955"/>
            <w:gridCol w:w="787"/>
            <w:gridCol w:w="823"/>
          </w:tblGrid>
        </w:tblGridChange>
      </w:tblGrid>
      <w:tr>
        <w:trPr>
          <w:cantSplit w:val="0"/>
          <w:trHeight w:val="800" w:hRule="atLeast"/>
          <w:tblHeader w:val="0"/>
        </w:trPr>
        <w:tc>
          <w:tcPr>
            <w:shd w:fill="auto" w:val="clear"/>
            <w:vAlign w:val="center"/>
          </w:tcPr>
          <w:p w:rsidR="00000000" w:rsidDel="00000000" w:rsidP="00000000" w:rsidRDefault="00000000" w:rsidRPr="00000000" w14:paraId="00001593">
            <w:pPr>
              <w:ind w:left="-22" w:firstLine="0"/>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Quarter / Year </w:t>
            </w:r>
          </w:p>
        </w:tc>
        <w:tc>
          <w:tcPr>
            <w:shd w:fill="auto" w:val="clear"/>
            <w:vAlign w:val="center"/>
          </w:tcPr>
          <w:p w:rsidR="00000000" w:rsidDel="00000000" w:rsidP="00000000" w:rsidRDefault="00000000" w:rsidRPr="00000000" w14:paraId="0000159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Trading Company name</w:t>
            </w:r>
          </w:p>
        </w:tc>
        <w:tc>
          <w:tcPr>
            <w:shd w:fill="auto" w:val="clear"/>
            <w:vAlign w:val="center"/>
          </w:tcPr>
          <w:p w:rsidR="00000000" w:rsidDel="00000000" w:rsidP="00000000" w:rsidRDefault="00000000" w:rsidRPr="00000000" w14:paraId="0000159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Trading Company number</w:t>
            </w:r>
          </w:p>
        </w:tc>
        <w:tc>
          <w:tcPr>
            <w:shd w:fill="auto" w:val="clear"/>
            <w:vAlign w:val="center"/>
          </w:tcPr>
          <w:p w:rsidR="00000000" w:rsidDel="00000000" w:rsidP="00000000" w:rsidRDefault="00000000" w:rsidRPr="00000000" w14:paraId="0000159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Trading Company relation</w:t>
            </w:r>
          </w:p>
        </w:tc>
        <w:tc>
          <w:tcPr>
            <w:shd w:fill="auto" w:val="clear"/>
            <w:vAlign w:val="center"/>
          </w:tcPr>
          <w:p w:rsidR="00000000" w:rsidDel="00000000" w:rsidP="00000000" w:rsidRDefault="00000000" w:rsidRPr="00000000" w14:paraId="0000159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Customer name</w:t>
            </w:r>
          </w:p>
        </w:tc>
        <w:tc>
          <w:tcPr>
            <w:shd w:fill="auto" w:val="clear"/>
            <w:vAlign w:val="center"/>
          </w:tcPr>
          <w:p w:rsidR="00000000" w:rsidDel="00000000" w:rsidP="00000000" w:rsidRDefault="00000000" w:rsidRPr="00000000" w14:paraId="0000159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Customer number</w:t>
            </w:r>
          </w:p>
        </w:tc>
        <w:tc>
          <w:tcPr>
            <w:shd w:fill="auto" w:val="clear"/>
            <w:vAlign w:val="center"/>
          </w:tcPr>
          <w:p w:rsidR="00000000" w:rsidDel="00000000" w:rsidP="00000000" w:rsidRDefault="00000000" w:rsidRPr="00000000" w14:paraId="0000159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Customer address</w:t>
            </w:r>
          </w:p>
        </w:tc>
        <w:tc>
          <w:tcPr>
            <w:shd w:fill="auto" w:val="clear"/>
            <w:vAlign w:val="center"/>
          </w:tcPr>
          <w:p w:rsidR="00000000" w:rsidDel="00000000" w:rsidP="00000000" w:rsidRDefault="00000000" w:rsidRPr="00000000" w14:paraId="0000159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Customer relation</w:t>
            </w:r>
          </w:p>
        </w:tc>
        <w:tc>
          <w:tcPr>
            <w:shd w:fill="auto" w:val="clear"/>
            <w:vAlign w:val="center"/>
          </w:tcPr>
          <w:p w:rsidR="00000000" w:rsidDel="00000000" w:rsidP="00000000" w:rsidRDefault="00000000" w:rsidRPr="00000000" w14:paraId="0000159B">
            <w:pPr>
              <w:ind w:right="30"/>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Distribution Channel</w:t>
            </w:r>
          </w:p>
        </w:tc>
        <w:tc>
          <w:tcPr>
            <w:shd w:fill="auto" w:val="clear"/>
            <w:vAlign w:val="center"/>
          </w:tcPr>
          <w:p w:rsidR="00000000" w:rsidDel="00000000" w:rsidP="00000000" w:rsidRDefault="00000000" w:rsidRPr="00000000" w14:paraId="0000159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Product Grade</w:t>
            </w:r>
          </w:p>
        </w:tc>
        <w:tc>
          <w:tcPr>
            <w:shd w:fill="auto" w:val="clear"/>
            <w:vAlign w:val="center"/>
          </w:tcPr>
          <w:p w:rsidR="00000000" w:rsidDel="00000000" w:rsidP="00000000" w:rsidRDefault="00000000" w:rsidRPr="00000000" w14:paraId="0000159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Product Usage</w:t>
            </w:r>
          </w:p>
        </w:tc>
        <w:tc>
          <w:tcPr>
            <w:shd w:fill="auto" w:val="clear"/>
            <w:vAlign w:val="center"/>
          </w:tcPr>
          <w:p w:rsidR="00000000" w:rsidDel="00000000" w:rsidP="00000000" w:rsidRDefault="00000000" w:rsidRPr="00000000" w14:paraId="0000159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Total quantity</w:t>
            </w:r>
          </w:p>
        </w:tc>
        <w:tc>
          <w:tcPr>
            <w:shd w:fill="auto" w:val="clear"/>
            <w:vAlign w:val="center"/>
          </w:tcPr>
          <w:p w:rsidR="00000000" w:rsidDel="00000000" w:rsidP="00000000" w:rsidRDefault="00000000" w:rsidRPr="00000000" w14:paraId="0000159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Total turnover</w:t>
            </w:r>
          </w:p>
        </w:tc>
        <w:tc>
          <w:tcPr>
            <w:shd w:fill="auto" w:val="clear"/>
            <w:vAlign w:val="center"/>
          </w:tcPr>
          <w:p w:rsidR="00000000" w:rsidDel="00000000" w:rsidP="00000000" w:rsidRDefault="00000000" w:rsidRPr="00000000" w14:paraId="000015A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Turnover of the SM</w:t>
            </w:r>
          </w:p>
        </w:tc>
        <w:tc>
          <w:tcPr>
            <w:shd w:fill="auto" w:val="clear"/>
            <w:vAlign w:val="center"/>
          </w:tcPr>
          <w:p w:rsidR="00000000" w:rsidDel="00000000" w:rsidP="00000000" w:rsidRDefault="00000000" w:rsidRPr="00000000" w14:paraId="000015A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Total amount of discounts, rebates etc.</w:t>
            </w:r>
          </w:p>
        </w:tc>
        <w:tc>
          <w:tcPr>
            <w:shd w:fill="auto" w:val="clear"/>
            <w:vAlign w:val="center"/>
          </w:tcPr>
          <w:p w:rsidR="00000000" w:rsidDel="00000000" w:rsidP="00000000" w:rsidRDefault="00000000" w:rsidRPr="00000000" w14:paraId="000015A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General terms of delivery</w:t>
            </w:r>
          </w:p>
        </w:tc>
        <w:tc>
          <w:tcPr>
            <w:shd w:fill="auto" w:val="clear"/>
            <w:vAlign w:val="center"/>
          </w:tcPr>
          <w:p w:rsidR="00000000" w:rsidDel="00000000" w:rsidP="00000000" w:rsidRDefault="00000000" w:rsidRPr="00000000" w14:paraId="000015A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General terms of payment</w:t>
            </w:r>
          </w:p>
        </w:tc>
      </w:tr>
      <w:tr>
        <w:trPr>
          <w:cantSplit w:val="0"/>
          <w:trHeight w:val="580" w:hRule="atLeast"/>
          <w:tblHeader w:val="0"/>
        </w:trPr>
        <w:tc>
          <w:tcPr>
            <w:shd w:fill="auto" w:val="clear"/>
            <w:vAlign w:val="center"/>
          </w:tcPr>
          <w:p w:rsidR="00000000" w:rsidDel="00000000" w:rsidP="00000000" w:rsidRDefault="00000000" w:rsidRPr="00000000" w14:paraId="000015A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Q/Y</w:t>
            </w:r>
          </w:p>
        </w:tc>
        <w:tc>
          <w:tcPr>
            <w:shd w:fill="auto" w:val="clear"/>
            <w:vAlign w:val="center"/>
          </w:tcPr>
          <w:p w:rsidR="00000000" w:rsidDel="00000000" w:rsidP="00000000" w:rsidRDefault="00000000" w:rsidRPr="00000000" w14:paraId="000015A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TRCOMP-NAME</w:t>
            </w:r>
          </w:p>
        </w:tc>
        <w:tc>
          <w:tcPr>
            <w:shd w:fill="auto" w:val="clear"/>
            <w:vAlign w:val="center"/>
          </w:tcPr>
          <w:p w:rsidR="00000000" w:rsidDel="00000000" w:rsidP="00000000" w:rsidRDefault="00000000" w:rsidRPr="00000000" w14:paraId="000015A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TRCOMP-NO</w:t>
            </w:r>
          </w:p>
        </w:tc>
        <w:tc>
          <w:tcPr>
            <w:shd w:fill="auto" w:val="clear"/>
            <w:vAlign w:val="center"/>
          </w:tcPr>
          <w:p w:rsidR="00000000" w:rsidDel="00000000" w:rsidP="00000000" w:rsidRDefault="00000000" w:rsidRPr="00000000" w14:paraId="000015A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TRCOMP-REL</w:t>
            </w:r>
          </w:p>
        </w:tc>
        <w:tc>
          <w:tcPr>
            <w:shd w:fill="auto" w:val="clear"/>
            <w:vAlign w:val="center"/>
          </w:tcPr>
          <w:p w:rsidR="00000000" w:rsidDel="00000000" w:rsidP="00000000" w:rsidRDefault="00000000" w:rsidRPr="00000000" w14:paraId="000015A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CUST-NAME</w:t>
            </w:r>
          </w:p>
        </w:tc>
        <w:tc>
          <w:tcPr>
            <w:shd w:fill="auto" w:val="clear"/>
            <w:vAlign w:val="center"/>
          </w:tcPr>
          <w:p w:rsidR="00000000" w:rsidDel="00000000" w:rsidP="00000000" w:rsidRDefault="00000000" w:rsidRPr="00000000" w14:paraId="000015A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CUST-NO</w:t>
            </w:r>
          </w:p>
        </w:tc>
        <w:tc>
          <w:tcPr>
            <w:shd w:fill="auto" w:val="clear"/>
            <w:vAlign w:val="center"/>
          </w:tcPr>
          <w:p w:rsidR="00000000" w:rsidDel="00000000" w:rsidP="00000000" w:rsidRDefault="00000000" w:rsidRPr="00000000" w14:paraId="000015A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CUST-ADD</w:t>
            </w:r>
          </w:p>
        </w:tc>
        <w:tc>
          <w:tcPr>
            <w:shd w:fill="auto" w:val="clear"/>
            <w:vAlign w:val="center"/>
          </w:tcPr>
          <w:p w:rsidR="00000000" w:rsidDel="00000000" w:rsidP="00000000" w:rsidRDefault="00000000" w:rsidRPr="00000000" w14:paraId="000015A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CUST-REL</w:t>
            </w:r>
          </w:p>
        </w:tc>
        <w:tc>
          <w:tcPr>
            <w:shd w:fill="auto" w:val="clear"/>
            <w:vAlign w:val="center"/>
          </w:tcPr>
          <w:p w:rsidR="00000000" w:rsidDel="00000000" w:rsidP="00000000" w:rsidRDefault="00000000" w:rsidRPr="00000000" w14:paraId="000015A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DIST</w:t>
            </w:r>
          </w:p>
        </w:tc>
        <w:tc>
          <w:tcPr>
            <w:shd w:fill="auto" w:val="clear"/>
            <w:vAlign w:val="center"/>
          </w:tcPr>
          <w:p w:rsidR="00000000" w:rsidDel="00000000" w:rsidP="00000000" w:rsidRDefault="00000000" w:rsidRPr="00000000" w14:paraId="000015A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PDT-GRADE</w:t>
            </w:r>
          </w:p>
        </w:tc>
        <w:tc>
          <w:tcPr>
            <w:shd w:fill="auto" w:val="clear"/>
            <w:vAlign w:val="center"/>
          </w:tcPr>
          <w:p w:rsidR="00000000" w:rsidDel="00000000" w:rsidP="00000000" w:rsidRDefault="00000000" w:rsidRPr="00000000" w14:paraId="000015A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PDT-USAGE</w:t>
            </w:r>
          </w:p>
        </w:tc>
        <w:tc>
          <w:tcPr>
            <w:shd w:fill="auto" w:val="clear"/>
            <w:vAlign w:val="center"/>
          </w:tcPr>
          <w:p w:rsidR="00000000" w:rsidDel="00000000" w:rsidP="00000000" w:rsidRDefault="00000000" w:rsidRPr="00000000" w14:paraId="000015A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TOT-QTY</w:t>
            </w:r>
          </w:p>
        </w:tc>
        <w:tc>
          <w:tcPr>
            <w:shd w:fill="auto" w:val="clear"/>
            <w:vAlign w:val="center"/>
          </w:tcPr>
          <w:p w:rsidR="00000000" w:rsidDel="00000000" w:rsidP="00000000" w:rsidRDefault="00000000" w:rsidRPr="00000000" w14:paraId="000015B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TOT-TURN</w:t>
            </w:r>
          </w:p>
        </w:tc>
        <w:tc>
          <w:tcPr>
            <w:shd w:fill="auto" w:val="clear"/>
            <w:vAlign w:val="center"/>
          </w:tcPr>
          <w:p w:rsidR="00000000" w:rsidDel="00000000" w:rsidP="00000000" w:rsidRDefault="00000000" w:rsidRPr="00000000" w14:paraId="000015B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SM-TURN</w:t>
            </w:r>
          </w:p>
        </w:tc>
        <w:tc>
          <w:tcPr>
            <w:shd w:fill="auto" w:val="clear"/>
            <w:vAlign w:val="center"/>
          </w:tcPr>
          <w:p w:rsidR="00000000" w:rsidDel="00000000" w:rsidP="00000000" w:rsidRDefault="00000000" w:rsidRPr="00000000" w14:paraId="000015B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DISC-REB</w:t>
            </w:r>
          </w:p>
        </w:tc>
        <w:tc>
          <w:tcPr>
            <w:shd w:fill="auto" w:val="clear"/>
            <w:vAlign w:val="center"/>
          </w:tcPr>
          <w:p w:rsidR="00000000" w:rsidDel="00000000" w:rsidP="00000000" w:rsidRDefault="00000000" w:rsidRPr="00000000" w14:paraId="000015B3">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DEL-TERM</w:t>
            </w:r>
          </w:p>
        </w:tc>
        <w:tc>
          <w:tcPr>
            <w:shd w:fill="auto" w:val="clear"/>
            <w:vAlign w:val="center"/>
          </w:tcPr>
          <w:p w:rsidR="00000000" w:rsidDel="00000000" w:rsidP="00000000" w:rsidRDefault="00000000" w:rsidRPr="00000000" w14:paraId="000015B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PAY-TERM</w:t>
            </w:r>
          </w:p>
        </w:tc>
      </w:tr>
      <w:tr>
        <w:trPr>
          <w:cantSplit w:val="0"/>
          <w:trHeight w:val="320" w:hRule="atLeast"/>
          <w:tblHeader w:val="0"/>
        </w:trPr>
        <w:tc>
          <w:tcPr>
            <w:shd w:fill="auto" w:val="clear"/>
            <w:vAlign w:val="center"/>
          </w:tcPr>
          <w:p w:rsidR="00000000" w:rsidDel="00000000" w:rsidP="00000000" w:rsidRDefault="00000000" w:rsidRPr="00000000" w14:paraId="000015B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Y1/Q1</w:t>
            </w:r>
          </w:p>
        </w:tc>
        <w:tc>
          <w:tcPr>
            <w:shd w:fill="auto" w:val="clear"/>
            <w:vAlign w:val="bottom"/>
          </w:tcPr>
          <w:p w:rsidR="00000000" w:rsidDel="00000000" w:rsidP="00000000" w:rsidRDefault="00000000" w:rsidRPr="00000000" w14:paraId="000015B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5B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5B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B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B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B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B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B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B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B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C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C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C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C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C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C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5C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Y1/Q2</w:t>
            </w:r>
          </w:p>
        </w:tc>
        <w:tc>
          <w:tcPr>
            <w:shd w:fill="auto" w:val="clear"/>
            <w:vAlign w:val="bottom"/>
          </w:tcPr>
          <w:p w:rsidR="00000000" w:rsidDel="00000000" w:rsidP="00000000" w:rsidRDefault="00000000" w:rsidRPr="00000000" w14:paraId="000015C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5C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5C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C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C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C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C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C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C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D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D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D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D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D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D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D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10" w:hRule="atLeast"/>
          <w:tblHeader w:val="0"/>
        </w:trPr>
        <w:tc>
          <w:tcPr>
            <w:shd w:fill="auto" w:val="clear"/>
            <w:vAlign w:val="center"/>
          </w:tcPr>
          <w:p w:rsidR="00000000" w:rsidDel="00000000" w:rsidP="00000000" w:rsidRDefault="00000000" w:rsidRPr="00000000" w14:paraId="000015D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Y1/Q3</w:t>
            </w:r>
          </w:p>
        </w:tc>
        <w:tc>
          <w:tcPr>
            <w:shd w:fill="auto" w:val="clear"/>
            <w:vAlign w:val="bottom"/>
          </w:tcPr>
          <w:p w:rsidR="00000000" w:rsidDel="00000000" w:rsidP="00000000" w:rsidRDefault="00000000" w:rsidRPr="00000000" w14:paraId="000015D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5D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5D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D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D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D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D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D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E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E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E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E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E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E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E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E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5E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Y1/Q4</w:t>
            </w:r>
          </w:p>
        </w:tc>
        <w:tc>
          <w:tcPr>
            <w:shd w:fill="auto" w:val="clear"/>
            <w:vAlign w:val="bottom"/>
          </w:tcPr>
          <w:p w:rsidR="00000000" w:rsidDel="00000000" w:rsidP="00000000" w:rsidRDefault="00000000" w:rsidRPr="00000000" w14:paraId="000015E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5E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5E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E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E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E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E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F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F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F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F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F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F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F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F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F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5F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Y2/Q1</w:t>
            </w:r>
          </w:p>
        </w:tc>
        <w:tc>
          <w:tcPr>
            <w:shd w:fill="auto" w:val="clear"/>
            <w:vAlign w:val="bottom"/>
          </w:tcPr>
          <w:p w:rsidR="00000000" w:rsidDel="00000000" w:rsidP="00000000" w:rsidRDefault="00000000" w:rsidRPr="00000000" w14:paraId="000015F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5F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5F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F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F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5F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0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0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0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0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0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0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0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0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0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0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60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Y2/Q2</w:t>
            </w:r>
          </w:p>
        </w:tc>
        <w:tc>
          <w:tcPr>
            <w:shd w:fill="auto" w:val="clear"/>
            <w:vAlign w:val="bottom"/>
          </w:tcPr>
          <w:p w:rsidR="00000000" w:rsidDel="00000000" w:rsidP="00000000" w:rsidRDefault="00000000" w:rsidRPr="00000000" w14:paraId="0000160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0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0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0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0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1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1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1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1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1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1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1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1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1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1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1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61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Y2/Q3</w:t>
            </w:r>
          </w:p>
        </w:tc>
        <w:tc>
          <w:tcPr>
            <w:shd w:fill="auto" w:val="clear"/>
            <w:vAlign w:val="bottom"/>
          </w:tcPr>
          <w:p w:rsidR="00000000" w:rsidDel="00000000" w:rsidP="00000000" w:rsidRDefault="00000000" w:rsidRPr="00000000" w14:paraId="0000161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1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1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1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2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2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2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2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2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2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2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2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2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2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2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2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62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Y2/Q4</w:t>
            </w:r>
          </w:p>
        </w:tc>
        <w:tc>
          <w:tcPr>
            <w:shd w:fill="auto" w:val="clear"/>
            <w:vAlign w:val="bottom"/>
          </w:tcPr>
          <w:p w:rsidR="00000000" w:rsidDel="00000000" w:rsidP="00000000" w:rsidRDefault="00000000" w:rsidRPr="00000000" w14:paraId="0000162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2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2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3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3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3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3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3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3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3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3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3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3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3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3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3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63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POI/Q1</w:t>
            </w:r>
          </w:p>
        </w:tc>
        <w:tc>
          <w:tcPr>
            <w:shd w:fill="auto" w:val="clear"/>
            <w:vAlign w:val="bottom"/>
          </w:tcPr>
          <w:p w:rsidR="00000000" w:rsidDel="00000000" w:rsidP="00000000" w:rsidRDefault="00000000" w:rsidRPr="00000000" w14:paraId="0000163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3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4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4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4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4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4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4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4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4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4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4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4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4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4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4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64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POI/Q2</w:t>
            </w:r>
          </w:p>
        </w:tc>
        <w:tc>
          <w:tcPr>
            <w:shd w:fill="auto" w:val="clear"/>
            <w:vAlign w:val="bottom"/>
          </w:tcPr>
          <w:p w:rsidR="00000000" w:rsidDel="00000000" w:rsidP="00000000" w:rsidRDefault="00000000" w:rsidRPr="00000000" w14:paraId="0000164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5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5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5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5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5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5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5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5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5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5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5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5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5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5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5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65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POI/Q3</w:t>
            </w:r>
          </w:p>
        </w:tc>
        <w:tc>
          <w:tcPr>
            <w:shd w:fill="auto" w:val="clear"/>
            <w:vAlign w:val="bottom"/>
          </w:tcPr>
          <w:p w:rsidR="00000000" w:rsidDel="00000000" w:rsidP="00000000" w:rsidRDefault="00000000" w:rsidRPr="00000000" w14:paraId="0000166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6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6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6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6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6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6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6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6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6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6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6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6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6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6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6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20" w:hRule="atLeast"/>
          <w:tblHeader w:val="0"/>
        </w:trPr>
        <w:tc>
          <w:tcPr>
            <w:shd w:fill="auto" w:val="clear"/>
            <w:vAlign w:val="center"/>
          </w:tcPr>
          <w:p w:rsidR="00000000" w:rsidDel="00000000" w:rsidP="00000000" w:rsidRDefault="00000000" w:rsidRPr="00000000" w14:paraId="0000167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POI/Q4</w:t>
            </w:r>
          </w:p>
        </w:tc>
        <w:tc>
          <w:tcPr>
            <w:shd w:fill="auto" w:val="clear"/>
            <w:vAlign w:val="bottom"/>
          </w:tcPr>
          <w:p w:rsidR="00000000" w:rsidDel="00000000" w:rsidP="00000000" w:rsidRDefault="00000000" w:rsidRPr="00000000" w14:paraId="0000167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7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7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7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7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7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7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7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7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7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7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7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7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7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7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center"/>
          </w:tcPr>
          <w:p w:rsidR="00000000" w:rsidDel="00000000" w:rsidP="00000000" w:rsidRDefault="00000000" w:rsidRPr="00000000" w14:paraId="0000168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r>
        <w:trPr>
          <w:cantSplit w:val="0"/>
          <w:trHeight w:val="310" w:hRule="atLeast"/>
          <w:tblHeader w:val="0"/>
        </w:trPr>
        <w:tc>
          <w:tcPr>
            <w:shd w:fill="auto" w:val="clear"/>
            <w:vAlign w:val="center"/>
          </w:tcPr>
          <w:p w:rsidR="00000000" w:rsidDel="00000000" w:rsidP="00000000" w:rsidRDefault="00000000" w:rsidRPr="00000000" w14:paraId="0000168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82">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8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84">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85">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86">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87">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88">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89">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8A">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8B">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8C">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8D">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8E">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8F">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90">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shd w:fill="auto" w:val="clear"/>
            <w:vAlign w:val="bottom"/>
          </w:tcPr>
          <w:p w:rsidR="00000000" w:rsidDel="00000000" w:rsidP="00000000" w:rsidRDefault="00000000" w:rsidRPr="00000000" w14:paraId="00001691">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r>
    </w:tbl>
    <w:p w:rsidR="00000000" w:rsidDel="00000000" w:rsidP="00000000" w:rsidRDefault="00000000" w:rsidRPr="00000000" w14:paraId="00001692">
      <w:pPr>
        <w:jc w:val="both"/>
        <w:rPr>
          <w:rFonts w:ascii="Arial" w:cs="Arial" w:eastAsia="Arial" w:hAnsi="Arial"/>
        </w:rPr>
      </w:pPr>
      <w:r w:rsidDel="00000000" w:rsidR="00000000" w:rsidRPr="00000000">
        <w:rPr>
          <w:rtl w:val="0"/>
        </w:rPr>
      </w:r>
    </w:p>
    <w:p w:rsidR="00000000" w:rsidDel="00000000" w:rsidP="00000000" w:rsidRDefault="00000000" w:rsidRPr="00000000" w14:paraId="00001693">
      <w:pPr>
        <w:jc w:val="both"/>
        <w:rPr>
          <w:rFonts w:ascii="Arial" w:cs="Arial" w:eastAsia="Arial" w:hAnsi="Arial"/>
        </w:rPr>
      </w:pPr>
      <w:r w:rsidDel="00000000" w:rsidR="00000000" w:rsidRPr="00000000">
        <w:rPr>
          <w:rtl w:val="0"/>
        </w:rPr>
      </w:r>
    </w:p>
    <w:p w:rsidR="00000000" w:rsidDel="00000000" w:rsidP="00000000" w:rsidRDefault="00000000" w:rsidRPr="00000000" w14:paraId="00001694">
      <w:pPr>
        <w:jc w:val="both"/>
        <w:rPr>
          <w:rFonts w:ascii="Arial" w:cs="Arial" w:eastAsia="Arial" w:hAnsi="Arial"/>
        </w:rPr>
      </w:pPr>
      <w:r w:rsidDel="00000000" w:rsidR="00000000" w:rsidRPr="00000000">
        <w:rPr>
          <w:rtl w:val="0"/>
        </w:rPr>
      </w:r>
    </w:p>
    <w:p w:rsidR="00000000" w:rsidDel="00000000" w:rsidP="00000000" w:rsidRDefault="00000000" w:rsidRPr="00000000" w14:paraId="00001695">
      <w:pPr>
        <w:jc w:val="both"/>
        <w:rPr>
          <w:rFonts w:ascii="Arial" w:cs="Arial" w:eastAsia="Arial" w:hAnsi="Arial"/>
        </w:rPr>
      </w:pPr>
      <w:r w:rsidDel="00000000" w:rsidR="00000000" w:rsidRPr="00000000">
        <w:rPr>
          <w:rtl w:val="0"/>
        </w:rPr>
      </w:r>
    </w:p>
    <w:p w:rsidR="00000000" w:rsidDel="00000000" w:rsidP="00000000" w:rsidRDefault="00000000" w:rsidRPr="00000000" w14:paraId="00001696">
      <w:pPr>
        <w:pStyle w:val="Heading2"/>
        <w:jc w:val="right"/>
        <w:rPr>
          <w:rFonts w:ascii="Arial" w:cs="Arial" w:eastAsia="Arial" w:hAnsi="Arial"/>
          <w:b w:val="1"/>
          <w:color w:val="000000"/>
        </w:rPr>
      </w:pPr>
      <w:bookmarkStart w:colFirst="0" w:colLast="0" w:name="_heading=h.2dlolyb" w:id="59"/>
      <w:bookmarkEnd w:id="59"/>
      <w:r w:rsidDel="00000000" w:rsidR="00000000" w:rsidRPr="00000000">
        <w:br w:type="page"/>
      </w:r>
      <w:r w:rsidDel="00000000" w:rsidR="00000000" w:rsidRPr="00000000">
        <w:rPr>
          <w:rFonts w:ascii="Arial" w:cs="Arial" w:eastAsia="Arial" w:hAnsi="Arial"/>
          <w:b w:val="1"/>
          <w:color w:val="000000"/>
          <w:rtl w:val="0"/>
        </w:rPr>
        <w:t xml:space="preserve">Appendix 6</w:t>
      </w:r>
    </w:p>
    <w:p w:rsidR="00000000" w:rsidDel="00000000" w:rsidP="00000000" w:rsidRDefault="00000000" w:rsidRPr="00000000" w14:paraId="00001697">
      <w:pPr>
        <w:jc w:val="right"/>
        <w:rPr>
          <w:rFonts w:ascii="Arial" w:cs="Arial" w:eastAsia="Arial" w:hAnsi="Arial"/>
          <w:b w:val="1"/>
        </w:rPr>
      </w:pPr>
      <w:r w:rsidDel="00000000" w:rsidR="00000000" w:rsidRPr="00000000">
        <w:rPr>
          <w:rtl w:val="0"/>
        </w:rPr>
      </w:r>
    </w:p>
    <w:p w:rsidR="00000000" w:rsidDel="00000000" w:rsidP="00000000" w:rsidRDefault="00000000" w:rsidRPr="00000000" w14:paraId="00001698">
      <w:pPr>
        <w:pBdr>
          <w:bottom w:color="000000" w:space="1" w:sz="4" w:val="single"/>
        </w:pBdr>
        <w:jc w:val="center"/>
        <w:rPr>
          <w:rFonts w:ascii="Arial" w:cs="Arial" w:eastAsia="Arial" w:hAnsi="Arial"/>
        </w:rPr>
      </w:pPr>
      <w:r w:rsidDel="00000000" w:rsidR="00000000" w:rsidRPr="00000000">
        <w:rPr>
          <w:rFonts w:ascii="Arial" w:cs="Arial" w:eastAsia="Arial" w:hAnsi="Arial"/>
          <w:b w:val="1"/>
          <w:rtl w:val="0"/>
        </w:rPr>
        <w:t xml:space="preserve">Table E-4.2: Sales to Malaysia – Sales Listing (MY-SALE)</w:t>
      </w:r>
      <w:r w:rsidDel="00000000" w:rsidR="00000000" w:rsidRPr="00000000">
        <w:rPr>
          <w:rtl w:val="0"/>
        </w:rPr>
      </w:r>
    </w:p>
    <w:p w:rsidR="00000000" w:rsidDel="00000000" w:rsidP="00000000" w:rsidRDefault="00000000" w:rsidRPr="00000000" w14:paraId="00001699">
      <w:pPr>
        <w:rPr>
          <w:rFonts w:ascii="Arial" w:cs="Arial" w:eastAsia="Arial" w:hAnsi="Arial"/>
        </w:rPr>
      </w:pPr>
      <w:r w:rsidDel="00000000" w:rsidR="00000000" w:rsidRPr="00000000">
        <w:rPr>
          <w:rtl w:val="0"/>
        </w:rPr>
      </w:r>
    </w:p>
    <w:tbl>
      <w:tblPr>
        <w:tblStyle w:val="Table45"/>
        <w:tblW w:w="13938.0" w:type="dxa"/>
        <w:jc w:val="left"/>
        <w:tblLayout w:type="fixed"/>
        <w:tblLook w:val="0400"/>
      </w:tblPr>
      <w:tblGrid>
        <w:gridCol w:w="301"/>
        <w:gridCol w:w="338"/>
        <w:gridCol w:w="313"/>
        <w:gridCol w:w="312"/>
        <w:gridCol w:w="314"/>
        <w:gridCol w:w="302"/>
        <w:gridCol w:w="317"/>
        <w:gridCol w:w="296"/>
        <w:gridCol w:w="296"/>
        <w:gridCol w:w="300"/>
        <w:gridCol w:w="300"/>
        <w:gridCol w:w="317"/>
        <w:gridCol w:w="312"/>
        <w:gridCol w:w="316"/>
        <w:gridCol w:w="316"/>
        <w:gridCol w:w="303"/>
        <w:gridCol w:w="308"/>
        <w:gridCol w:w="296"/>
        <w:gridCol w:w="302"/>
        <w:gridCol w:w="313"/>
        <w:gridCol w:w="296"/>
        <w:gridCol w:w="312"/>
        <w:gridCol w:w="323"/>
        <w:gridCol w:w="302"/>
        <w:gridCol w:w="302"/>
        <w:gridCol w:w="307"/>
        <w:gridCol w:w="304"/>
        <w:gridCol w:w="305"/>
        <w:gridCol w:w="305"/>
        <w:gridCol w:w="305"/>
        <w:gridCol w:w="305"/>
        <w:gridCol w:w="305"/>
        <w:gridCol w:w="305"/>
        <w:gridCol w:w="320"/>
        <w:gridCol w:w="314"/>
        <w:gridCol w:w="305"/>
        <w:gridCol w:w="303"/>
        <w:gridCol w:w="303"/>
        <w:gridCol w:w="312"/>
        <w:gridCol w:w="303"/>
        <w:gridCol w:w="303"/>
        <w:gridCol w:w="303"/>
        <w:gridCol w:w="331"/>
        <w:gridCol w:w="305"/>
        <w:gridCol w:w="388"/>
        <w:tblGridChange w:id="0">
          <w:tblGrid>
            <w:gridCol w:w="301"/>
            <w:gridCol w:w="338"/>
            <w:gridCol w:w="313"/>
            <w:gridCol w:w="312"/>
            <w:gridCol w:w="314"/>
            <w:gridCol w:w="302"/>
            <w:gridCol w:w="317"/>
            <w:gridCol w:w="296"/>
            <w:gridCol w:w="296"/>
            <w:gridCol w:w="300"/>
            <w:gridCol w:w="300"/>
            <w:gridCol w:w="317"/>
            <w:gridCol w:w="312"/>
            <w:gridCol w:w="316"/>
            <w:gridCol w:w="316"/>
            <w:gridCol w:w="303"/>
            <w:gridCol w:w="308"/>
            <w:gridCol w:w="296"/>
            <w:gridCol w:w="302"/>
            <w:gridCol w:w="313"/>
            <w:gridCol w:w="296"/>
            <w:gridCol w:w="312"/>
            <w:gridCol w:w="323"/>
            <w:gridCol w:w="302"/>
            <w:gridCol w:w="302"/>
            <w:gridCol w:w="307"/>
            <w:gridCol w:w="304"/>
            <w:gridCol w:w="305"/>
            <w:gridCol w:w="305"/>
            <w:gridCol w:w="305"/>
            <w:gridCol w:w="305"/>
            <w:gridCol w:w="305"/>
            <w:gridCol w:w="305"/>
            <w:gridCol w:w="320"/>
            <w:gridCol w:w="314"/>
            <w:gridCol w:w="305"/>
            <w:gridCol w:w="303"/>
            <w:gridCol w:w="303"/>
            <w:gridCol w:w="312"/>
            <w:gridCol w:w="303"/>
            <w:gridCol w:w="303"/>
            <w:gridCol w:w="303"/>
            <w:gridCol w:w="331"/>
            <w:gridCol w:w="305"/>
            <w:gridCol w:w="388"/>
          </w:tblGrid>
        </w:tblGridChange>
      </w:tblGrid>
      <w:tr>
        <w:trPr>
          <w:cantSplit w:val="1"/>
          <w:trHeight w:val="253" w:hRule="atLeast"/>
          <w:tblHeader w:val="0"/>
        </w:trPr>
        <w:tc>
          <w:tcPr>
            <w:gridSpan w:val="45"/>
            <w:tcBorders>
              <w:top w:color="000000" w:space="0" w:sz="8" w:val="single"/>
              <w:left w:color="000000" w:space="0" w:sz="8" w:val="single"/>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9A">
            <w:pPr>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Sales to Malaysia for Year 1, Year 2 and POI</w:t>
            </w:r>
          </w:p>
        </w:tc>
      </w:tr>
      <w:tr>
        <w:trPr>
          <w:cantSplit w:val="1"/>
          <w:trHeight w:val="322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C7">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Sequence number</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C8">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Trading Company name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C9">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Trading Company number</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CA">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Trading Company relation</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CB">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Customer Name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CC">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Customer number</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CD">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Customer relation</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CE">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Invoice date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CF">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Invoice number</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D0">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Shipment Date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D1">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Bill of lading number</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D2">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H.S. Codes</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D3">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Product Grades/types</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D4">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Product sales code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D5">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Product Usage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D6">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Sales order /contract number</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D7">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Date of sales order/ contract</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D8">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Term of delivery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D9">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Term of payment</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DA">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Date of receipt of payment</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DB">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Quantity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DC">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Gross value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DD">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Sales discounts on the document</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DE">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Net value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DF">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Invoice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E0">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Rate of exchange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E1">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Net value in accounting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E2">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CIF value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E3">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Discount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E4">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Rebates Customer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E5">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VAT Rebate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E6">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Export Duty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E7">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Commission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E8">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Freight in exporting country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E9">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Ocean freight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EA">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Insurance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EB">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Freight in Malaysia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EC">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Handling charges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ED">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Packaging expenses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EE">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Credit costs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EF">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Bank charges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F0">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Warranty/ guarantee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F1">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Expenses for technical Assistance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F2">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Currency conversion (Currency)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F3">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Other adjustments (specify) (Currency)</w:t>
            </w:r>
          </w:p>
        </w:tc>
      </w:tr>
      <w:tr>
        <w:trPr>
          <w:cantSplit w:val="1"/>
          <w:trHeight w:val="1429"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F4">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SEQ</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F5">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TRCOMP-NAME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F6">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TRCOMP-NO</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F7">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TRCOMP-REL</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F8">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CUST-NAME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F9">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CUST-NO</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FA">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CUST-REL</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FB">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DATE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FC">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INV-NO</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FD">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SHIP-DATE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FE">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LAD-NO</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6FF">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H.S.</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00">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PDT-GRADE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01">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PDT-CODE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02">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PDT-USAGE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03">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ORDER-NO</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04">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ORD-DATE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05">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DEL-TER</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06">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PAY-TERM</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07">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PAY-REC</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08">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QTY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09">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GROS-VAL</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0A">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SALES-DISC</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0B">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NET-VAL</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0C">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CURR</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0D">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EXCH</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0E">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TURN</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0F">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CIF</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10">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DISC</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11">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REB-CUST</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12">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REB-VAT</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13">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EXP-DUTY</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14">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COM</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15">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INL-FRE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16">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OCE-FRE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17">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INS</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18">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MY-FRE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19">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CHAR</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1A">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PACK</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1B">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CRED</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1C">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BANK</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1D">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WARR</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1E">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AFT-SALE</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1F">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CONV</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20">
            <w:pPr>
              <w:ind w:left="113" w:right="113"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OTHER</w:t>
            </w:r>
          </w:p>
        </w:tc>
      </w:tr>
      <w:tr>
        <w:trPr>
          <w:cantSplit w:val="1"/>
          <w:trHeight w:val="349"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2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22">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23">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24">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2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2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2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2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2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2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2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2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2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2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2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3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3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3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3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34">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3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3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3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3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3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3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3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3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3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3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3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4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4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4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4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44">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4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4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4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4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4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4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4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4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4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r>
        <w:trPr>
          <w:cantSplit w:val="1"/>
          <w:trHeight w:val="331"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4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4F">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50">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51">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5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5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54">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5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5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5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5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5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5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5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5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5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5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5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6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6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6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6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64">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6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6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6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6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6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6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6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6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6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6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6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7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7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7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7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74">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7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7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7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7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7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7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r>
        <w:trPr>
          <w:cantSplit w:val="1"/>
          <w:trHeight w:val="349"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7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7C">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7D">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7E">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7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8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8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8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8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84">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8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8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8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8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8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8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8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8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8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8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8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9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9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9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9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94">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9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9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9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9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9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9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9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9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9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9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9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A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A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A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A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A4">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A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A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A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r>
        <w:trPr>
          <w:cantSplit w:val="1"/>
          <w:trHeight w:val="331"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A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A9">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AA">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AB">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A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A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A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A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B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B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B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B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B4">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B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B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B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B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B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B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B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B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B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B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B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C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C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C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C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C4">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C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C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C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C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C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C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C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C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C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C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C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D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D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D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D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D4">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r>
        <w:trPr>
          <w:cantSplit w:val="1"/>
          <w:trHeight w:val="349"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D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D6">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D7">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D8">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D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D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D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D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D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D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D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E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E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E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E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E4">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E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E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E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E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E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E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E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E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E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E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E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F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F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F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F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F4">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F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F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F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F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F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F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F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F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F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F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7F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0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0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r>
        <w:trPr>
          <w:cantSplit w:val="1"/>
          <w:trHeight w:val="331"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0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0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04">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05">
            <w:pPr>
              <w:ind w:left="113" w:right="113" w:firstLine="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0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0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0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0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0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0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0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0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0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0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1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1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1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1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14">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1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1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1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1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1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1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1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1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1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1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1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2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2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2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2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24">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2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2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2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2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2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2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2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2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2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5.0" w:type="dxa"/>
              <w:left w:w="15.0" w:type="dxa"/>
              <w:bottom w:w="0.0" w:type="dxa"/>
              <w:right w:w="15.0" w:type="dxa"/>
            </w:tcMar>
            <w:vAlign w:val="center"/>
          </w:tcPr>
          <w:p w:rsidR="00000000" w:rsidDel="00000000" w:rsidP="00000000" w:rsidRDefault="00000000" w:rsidRPr="00000000" w14:paraId="0000182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 </w:t>
            </w:r>
          </w:p>
        </w:tc>
      </w:tr>
    </w:tbl>
    <w:p w:rsidR="00000000" w:rsidDel="00000000" w:rsidP="00000000" w:rsidRDefault="00000000" w:rsidRPr="00000000" w14:paraId="0000182F">
      <w:pPr>
        <w:rPr>
          <w:rFonts w:ascii="Calibri" w:cs="Calibri" w:eastAsia="Calibri" w:hAnsi="Calibri"/>
          <w:sz w:val="22"/>
          <w:szCs w:val="22"/>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1830">
      <w:pPr>
        <w:rPr>
          <w:rFonts w:ascii="Arial" w:cs="Arial" w:eastAsia="Arial" w:hAnsi="Arial"/>
        </w:rPr>
      </w:pPr>
      <w:r w:rsidDel="00000000" w:rsidR="00000000" w:rsidRPr="00000000">
        <w:rPr>
          <w:rtl w:val="0"/>
        </w:rPr>
      </w:r>
    </w:p>
    <w:p w:rsidR="00000000" w:rsidDel="00000000" w:rsidP="00000000" w:rsidRDefault="00000000" w:rsidRPr="00000000" w14:paraId="00001831">
      <w:pPr>
        <w:pStyle w:val="Heading2"/>
        <w:jc w:val="right"/>
        <w:rPr>
          <w:rFonts w:ascii="Arial" w:cs="Arial" w:eastAsia="Arial" w:hAnsi="Arial"/>
          <w:b w:val="1"/>
          <w:color w:val="000000"/>
        </w:rPr>
      </w:pPr>
      <w:bookmarkStart w:colFirst="0" w:colLast="0" w:name="_heading=h.sqyw64" w:id="60"/>
      <w:bookmarkEnd w:id="60"/>
      <w:r w:rsidDel="00000000" w:rsidR="00000000" w:rsidRPr="00000000">
        <w:br w:type="column"/>
      </w:r>
      <w:r w:rsidDel="00000000" w:rsidR="00000000" w:rsidRPr="00000000">
        <w:rPr>
          <w:rFonts w:ascii="Arial" w:cs="Arial" w:eastAsia="Arial" w:hAnsi="Arial"/>
          <w:b w:val="1"/>
          <w:color w:val="000000"/>
          <w:rtl w:val="0"/>
        </w:rPr>
        <w:t xml:space="preserve">Appendix 7</w:t>
      </w:r>
    </w:p>
    <w:p w:rsidR="00000000" w:rsidDel="00000000" w:rsidP="00000000" w:rsidRDefault="00000000" w:rsidRPr="00000000" w14:paraId="00001832">
      <w:pPr>
        <w:jc w:val="right"/>
        <w:rPr>
          <w:rFonts w:ascii="Arial" w:cs="Arial" w:eastAsia="Arial" w:hAnsi="Arial"/>
          <w:b w:val="1"/>
        </w:rPr>
      </w:pPr>
      <w:r w:rsidDel="00000000" w:rsidR="00000000" w:rsidRPr="00000000">
        <w:rPr>
          <w:rtl w:val="0"/>
        </w:rPr>
      </w:r>
    </w:p>
    <w:p w:rsidR="00000000" w:rsidDel="00000000" w:rsidP="00000000" w:rsidRDefault="00000000" w:rsidRPr="00000000" w14:paraId="00001833">
      <w:pPr>
        <w:pBdr>
          <w:bottom w:color="000000" w:space="1" w:sz="4" w:val="single"/>
        </w:pBdr>
        <w:jc w:val="center"/>
        <w:rPr>
          <w:rFonts w:ascii="Arial" w:cs="Arial" w:eastAsia="Arial" w:hAnsi="Arial"/>
        </w:rPr>
      </w:pPr>
      <w:r w:rsidDel="00000000" w:rsidR="00000000" w:rsidRPr="00000000">
        <w:rPr>
          <w:rFonts w:ascii="Arial" w:cs="Arial" w:eastAsia="Arial" w:hAnsi="Arial"/>
          <w:b w:val="1"/>
          <w:rtl w:val="0"/>
        </w:rPr>
        <w:t xml:space="preserve">Table E-4.3: Sales to Malaysia - Credit and Debit Notes Listing (MY-NOTE)</w:t>
      </w:r>
      <w:r w:rsidDel="00000000" w:rsidR="00000000" w:rsidRPr="00000000">
        <w:rPr>
          <w:rtl w:val="0"/>
        </w:rPr>
      </w:r>
    </w:p>
    <w:p w:rsidR="00000000" w:rsidDel="00000000" w:rsidP="00000000" w:rsidRDefault="00000000" w:rsidRPr="00000000" w14:paraId="00001834">
      <w:pPr>
        <w:jc w:val="right"/>
        <w:rPr>
          <w:rFonts w:ascii="Arial" w:cs="Arial" w:eastAsia="Arial" w:hAnsi="Arial"/>
        </w:rPr>
      </w:pPr>
      <w:r w:rsidDel="00000000" w:rsidR="00000000" w:rsidRPr="00000000">
        <w:rPr>
          <w:rtl w:val="0"/>
        </w:rPr>
      </w:r>
    </w:p>
    <w:tbl>
      <w:tblPr>
        <w:tblStyle w:val="Table46"/>
        <w:tblW w:w="1394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49"/>
        <w:gridCol w:w="1558"/>
        <w:gridCol w:w="1174"/>
        <w:gridCol w:w="1224"/>
        <w:gridCol w:w="1060"/>
        <w:gridCol w:w="1559"/>
        <w:gridCol w:w="961"/>
        <w:gridCol w:w="728"/>
        <w:gridCol w:w="1028"/>
        <w:gridCol w:w="1084"/>
        <w:gridCol w:w="1206"/>
        <w:gridCol w:w="1017"/>
        <w:tblGridChange w:id="0">
          <w:tblGrid>
            <w:gridCol w:w="1349"/>
            <w:gridCol w:w="1558"/>
            <w:gridCol w:w="1174"/>
            <w:gridCol w:w="1224"/>
            <w:gridCol w:w="1060"/>
            <w:gridCol w:w="1559"/>
            <w:gridCol w:w="961"/>
            <w:gridCol w:w="728"/>
            <w:gridCol w:w="1028"/>
            <w:gridCol w:w="1084"/>
            <w:gridCol w:w="1206"/>
            <w:gridCol w:w="1017"/>
          </w:tblGrid>
        </w:tblGridChange>
      </w:tblGrid>
      <w:tr>
        <w:trPr>
          <w:cantSplit w:val="0"/>
          <w:trHeight w:val="690" w:hRule="atLeast"/>
          <w:tblHeader w:val="0"/>
        </w:trPr>
        <w:tc>
          <w:tcPr>
            <w:shd w:fill="auto" w:val="clear"/>
            <w:vAlign w:val="center"/>
          </w:tcPr>
          <w:p w:rsidR="00000000" w:rsidDel="00000000" w:rsidP="00000000" w:rsidRDefault="00000000" w:rsidRPr="00000000" w14:paraId="0000183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Sequential number</w:t>
            </w:r>
          </w:p>
        </w:tc>
        <w:tc>
          <w:tcPr>
            <w:shd w:fill="auto" w:val="clear"/>
            <w:vAlign w:val="center"/>
          </w:tcPr>
          <w:p w:rsidR="00000000" w:rsidDel="00000000" w:rsidP="00000000" w:rsidRDefault="00000000" w:rsidRPr="00000000" w14:paraId="0000183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Product sales code</w:t>
            </w:r>
          </w:p>
        </w:tc>
        <w:tc>
          <w:tcPr>
            <w:shd w:fill="auto" w:val="clear"/>
            <w:vAlign w:val="center"/>
          </w:tcPr>
          <w:p w:rsidR="00000000" w:rsidDel="00000000" w:rsidP="00000000" w:rsidRDefault="00000000" w:rsidRPr="00000000" w14:paraId="0000183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Type document</w:t>
            </w:r>
          </w:p>
        </w:tc>
        <w:tc>
          <w:tcPr>
            <w:shd w:fill="auto" w:val="clear"/>
            <w:vAlign w:val="center"/>
          </w:tcPr>
          <w:p w:rsidR="00000000" w:rsidDel="00000000" w:rsidP="00000000" w:rsidRDefault="00000000" w:rsidRPr="00000000" w14:paraId="0000183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Document number</w:t>
            </w:r>
          </w:p>
        </w:tc>
        <w:tc>
          <w:tcPr>
            <w:shd w:fill="auto" w:val="clear"/>
            <w:vAlign w:val="center"/>
          </w:tcPr>
          <w:p w:rsidR="00000000" w:rsidDel="00000000" w:rsidP="00000000" w:rsidRDefault="00000000" w:rsidRPr="00000000" w14:paraId="0000183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Date of issue</w:t>
            </w:r>
          </w:p>
        </w:tc>
        <w:tc>
          <w:tcPr>
            <w:shd w:fill="auto" w:val="clear"/>
            <w:vAlign w:val="center"/>
          </w:tcPr>
          <w:p w:rsidR="00000000" w:rsidDel="00000000" w:rsidP="00000000" w:rsidRDefault="00000000" w:rsidRPr="00000000" w14:paraId="0000183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Sequence number in Table E-4.2</w:t>
            </w:r>
          </w:p>
        </w:tc>
        <w:tc>
          <w:tcPr>
            <w:shd w:fill="auto" w:val="clear"/>
            <w:vAlign w:val="center"/>
          </w:tcPr>
          <w:p w:rsidR="00000000" w:rsidDel="00000000" w:rsidP="00000000" w:rsidRDefault="00000000" w:rsidRPr="00000000" w14:paraId="0000183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Quantity</w:t>
            </w:r>
          </w:p>
        </w:tc>
        <w:tc>
          <w:tcPr>
            <w:shd w:fill="auto" w:val="clear"/>
            <w:vAlign w:val="center"/>
          </w:tcPr>
          <w:p w:rsidR="00000000" w:rsidDel="00000000" w:rsidP="00000000" w:rsidRDefault="00000000" w:rsidRPr="00000000" w14:paraId="0000183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Value</w:t>
            </w:r>
          </w:p>
        </w:tc>
        <w:tc>
          <w:tcPr>
            <w:shd w:fill="auto" w:val="clear"/>
            <w:vAlign w:val="center"/>
          </w:tcPr>
          <w:p w:rsidR="00000000" w:rsidDel="00000000" w:rsidP="00000000" w:rsidRDefault="00000000" w:rsidRPr="00000000" w14:paraId="0000183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Currency</w:t>
            </w:r>
          </w:p>
        </w:tc>
        <w:tc>
          <w:tcPr>
            <w:shd w:fill="auto" w:val="clear"/>
            <w:vAlign w:val="center"/>
          </w:tcPr>
          <w:p w:rsidR="00000000" w:rsidDel="00000000" w:rsidP="00000000" w:rsidRDefault="00000000" w:rsidRPr="00000000" w14:paraId="0000183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Rate of exchange</w:t>
            </w:r>
          </w:p>
        </w:tc>
        <w:tc>
          <w:tcPr>
            <w:shd w:fill="auto" w:val="clear"/>
            <w:vAlign w:val="center"/>
          </w:tcPr>
          <w:p w:rsidR="00000000" w:rsidDel="00000000" w:rsidP="00000000" w:rsidRDefault="00000000" w:rsidRPr="00000000" w14:paraId="0000183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Accounting value</w:t>
            </w:r>
          </w:p>
        </w:tc>
        <w:tc>
          <w:tcPr>
            <w:shd w:fill="auto" w:val="clear"/>
            <w:vAlign w:val="center"/>
          </w:tcPr>
          <w:p w:rsidR="00000000" w:rsidDel="00000000" w:rsidP="00000000" w:rsidRDefault="00000000" w:rsidRPr="00000000" w14:paraId="0000184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Remarks</w:t>
            </w:r>
          </w:p>
        </w:tc>
      </w:tr>
      <w:tr>
        <w:trPr>
          <w:cantSplit w:val="0"/>
          <w:trHeight w:val="300" w:hRule="atLeast"/>
          <w:tblHeader w:val="0"/>
        </w:trPr>
        <w:tc>
          <w:tcPr>
            <w:shd w:fill="auto" w:val="clear"/>
            <w:vAlign w:val="center"/>
          </w:tcPr>
          <w:p w:rsidR="00000000" w:rsidDel="00000000" w:rsidP="00000000" w:rsidRDefault="00000000" w:rsidRPr="00000000" w14:paraId="0000184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c>
          <w:tcPr>
            <w:shd w:fill="auto" w:val="clear"/>
            <w:vAlign w:val="center"/>
          </w:tcPr>
          <w:p w:rsidR="00000000" w:rsidDel="00000000" w:rsidP="00000000" w:rsidRDefault="00000000" w:rsidRPr="00000000" w14:paraId="0000184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PDT-CODE</w:t>
            </w:r>
          </w:p>
        </w:tc>
        <w:tc>
          <w:tcPr>
            <w:shd w:fill="auto" w:val="clear"/>
            <w:vAlign w:val="center"/>
          </w:tcPr>
          <w:p w:rsidR="00000000" w:rsidDel="00000000" w:rsidP="00000000" w:rsidRDefault="00000000" w:rsidRPr="00000000" w14:paraId="0000184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DOC-TYP</w:t>
            </w:r>
          </w:p>
        </w:tc>
        <w:tc>
          <w:tcPr>
            <w:shd w:fill="auto" w:val="clear"/>
            <w:vAlign w:val="center"/>
          </w:tcPr>
          <w:p w:rsidR="00000000" w:rsidDel="00000000" w:rsidP="00000000" w:rsidRDefault="00000000" w:rsidRPr="00000000" w14:paraId="0000184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DOC-NO</w:t>
            </w:r>
          </w:p>
        </w:tc>
        <w:tc>
          <w:tcPr>
            <w:shd w:fill="auto" w:val="clear"/>
            <w:vAlign w:val="center"/>
          </w:tcPr>
          <w:p w:rsidR="00000000" w:rsidDel="00000000" w:rsidP="00000000" w:rsidRDefault="00000000" w:rsidRPr="00000000" w14:paraId="0000184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DATE</w:t>
            </w:r>
          </w:p>
        </w:tc>
        <w:tc>
          <w:tcPr>
            <w:shd w:fill="auto" w:val="clear"/>
            <w:vAlign w:val="center"/>
          </w:tcPr>
          <w:p w:rsidR="00000000" w:rsidDel="00000000" w:rsidP="00000000" w:rsidRDefault="00000000" w:rsidRPr="00000000" w14:paraId="0000184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REF</w:t>
            </w:r>
          </w:p>
        </w:tc>
        <w:tc>
          <w:tcPr>
            <w:shd w:fill="auto" w:val="clear"/>
            <w:vAlign w:val="center"/>
          </w:tcPr>
          <w:p w:rsidR="00000000" w:rsidDel="00000000" w:rsidP="00000000" w:rsidRDefault="00000000" w:rsidRPr="00000000" w14:paraId="0000184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QTY</w:t>
            </w:r>
          </w:p>
        </w:tc>
        <w:tc>
          <w:tcPr>
            <w:shd w:fill="auto" w:val="clear"/>
            <w:vAlign w:val="center"/>
          </w:tcPr>
          <w:p w:rsidR="00000000" w:rsidDel="00000000" w:rsidP="00000000" w:rsidRDefault="00000000" w:rsidRPr="00000000" w14:paraId="0000184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w:t>
            </w:r>
          </w:p>
        </w:tc>
        <w:tc>
          <w:tcPr>
            <w:shd w:fill="auto" w:val="clear"/>
            <w:vAlign w:val="center"/>
          </w:tcPr>
          <w:p w:rsidR="00000000" w:rsidDel="00000000" w:rsidP="00000000" w:rsidRDefault="00000000" w:rsidRPr="00000000" w14:paraId="0000184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CURR</w:t>
            </w:r>
          </w:p>
        </w:tc>
        <w:tc>
          <w:tcPr>
            <w:shd w:fill="auto" w:val="clear"/>
            <w:vAlign w:val="center"/>
          </w:tcPr>
          <w:p w:rsidR="00000000" w:rsidDel="00000000" w:rsidP="00000000" w:rsidRDefault="00000000" w:rsidRPr="00000000" w14:paraId="0000184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EXCH</w:t>
            </w:r>
          </w:p>
        </w:tc>
        <w:tc>
          <w:tcPr>
            <w:shd w:fill="auto" w:val="clear"/>
            <w:vAlign w:val="center"/>
          </w:tcPr>
          <w:p w:rsidR="00000000" w:rsidDel="00000000" w:rsidP="00000000" w:rsidRDefault="00000000" w:rsidRPr="00000000" w14:paraId="0000184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ACC-VAL</w:t>
            </w:r>
          </w:p>
        </w:tc>
        <w:tc>
          <w:tcPr>
            <w:shd w:fill="auto" w:val="clear"/>
            <w:vAlign w:val="center"/>
          </w:tcPr>
          <w:p w:rsidR="00000000" w:rsidDel="00000000" w:rsidP="00000000" w:rsidRDefault="00000000" w:rsidRPr="00000000" w14:paraId="0000184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REM</w:t>
            </w:r>
          </w:p>
        </w:tc>
      </w:tr>
      <w:tr>
        <w:trPr>
          <w:cantSplit w:val="0"/>
          <w:trHeight w:val="310" w:hRule="atLeast"/>
          <w:tblHeader w:val="0"/>
        </w:trPr>
        <w:tc>
          <w:tcPr>
            <w:shd w:fill="auto" w:val="clear"/>
            <w:vAlign w:val="center"/>
          </w:tcPr>
          <w:p w:rsidR="00000000" w:rsidDel="00000000" w:rsidP="00000000" w:rsidRDefault="00000000" w:rsidRPr="00000000" w14:paraId="0000184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4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4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5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5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5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5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5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5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5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5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5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center"/>
          </w:tcPr>
          <w:p w:rsidR="00000000" w:rsidDel="00000000" w:rsidP="00000000" w:rsidRDefault="00000000" w:rsidRPr="00000000" w14:paraId="0000185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5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5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5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5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5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5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6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6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6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6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6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center"/>
          </w:tcPr>
          <w:p w:rsidR="00000000" w:rsidDel="00000000" w:rsidP="00000000" w:rsidRDefault="00000000" w:rsidRPr="00000000" w14:paraId="0000186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6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6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6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6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6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6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6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6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6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6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7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center"/>
          </w:tcPr>
          <w:p w:rsidR="00000000" w:rsidDel="00000000" w:rsidP="00000000" w:rsidRDefault="00000000" w:rsidRPr="00000000" w14:paraId="0000187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7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7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7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7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7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7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7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7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7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7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7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center"/>
          </w:tcPr>
          <w:p w:rsidR="00000000" w:rsidDel="00000000" w:rsidP="00000000" w:rsidRDefault="00000000" w:rsidRPr="00000000" w14:paraId="0000187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7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7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8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8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8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8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8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8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8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8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center"/>
          </w:tcPr>
          <w:p w:rsidR="00000000" w:rsidDel="00000000" w:rsidP="00000000" w:rsidRDefault="00000000" w:rsidRPr="00000000" w14:paraId="0000188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bl>
    <w:p w:rsidR="00000000" w:rsidDel="00000000" w:rsidP="00000000" w:rsidRDefault="00000000" w:rsidRPr="00000000" w14:paraId="00001889">
      <w:pPr>
        <w:pStyle w:val="Heading2"/>
        <w:jc w:val="right"/>
        <w:rPr>
          <w:rFonts w:ascii="Arial" w:cs="Arial" w:eastAsia="Arial" w:hAnsi="Arial"/>
          <w:color w:val="000000"/>
        </w:rPr>
      </w:pPr>
      <w:r w:rsidDel="00000000" w:rsidR="00000000" w:rsidRPr="00000000">
        <w:rPr>
          <w:rtl w:val="0"/>
        </w:rPr>
      </w:r>
    </w:p>
    <w:p w:rsidR="00000000" w:rsidDel="00000000" w:rsidP="00000000" w:rsidRDefault="00000000" w:rsidRPr="00000000" w14:paraId="0000188A">
      <w:pPr>
        <w:pStyle w:val="Heading2"/>
        <w:jc w:val="right"/>
        <w:rPr>
          <w:rFonts w:ascii="Arial" w:cs="Arial" w:eastAsia="Arial" w:hAnsi="Arial"/>
          <w:b w:val="1"/>
          <w:color w:val="000000"/>
        </w:rPr>
      </w:pPr>
      <w:bookmarkStart w:colFirst="0" w:colLast="0" w:name="_heading=h.3cqmetx" w:id="61"/>
      <w:bookmarkEnd w:id="61"/>
      <w:r w:rsidDel="00000000" w:rsidR="00000000" w:rsidRPr="00000000">
        <w:br w:type="column"/>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b w:val="1"/>
          <w:color w:val="000000"/>
          <w:rtl w:val="0"/>
        </w:rPr>
        <w:t xml:space="preserve">Appendix 8</w:t>
      </w:r>
    </w:p>
    <w:p w:rsidR="00000000" w:rsidDel="00000000" w:rsidP="00000000" w:rsidRDefault="00000000" w:rsidRPr="00000000" w14:paraId="0000188B">
      <w:pPr>
        <w:pBdr>
          <w:bottom w:color="000000" w:space="1" w:sz="4" w:val="single"/>
        </w:pBdr>
        <w:jc w:val="center"/>
        <w:rPr>
          <w:rFonts w:ascii="Arial" w:cs="Arial" w:eastAsia="Arial" w:hAnsi="Arial"/>
          <w:b w:val="1"/>
        </w:rPr>
      </w:pPr>
      <w:r w:rsidDel="00000000" w:rsidR="00000000" w:rsidRPr="00000000">
        <w:rPr>
          <w:rtl w:val="0"/>
        </w:rPr>
      </w:r>
    </w:p>
    <w:p w:rsidR="00000000" w:rsidDel="00000000" w:rsidP="00000000" w:rsidRDefault="00000000" w:rsidRPr="00000000" w14:paraId="0000188C">
      <w:pPr>
        <w:pBdr>
          <w:bottom w:color="000000" w:space="1" w:sz="4" w:val="single"/>
        </w:pBdr>
        <w:jc w:val="center"/>
        <w:rPr>
          <w:rFonts w:ascii="Arial" w:cs="Arial" w:eastAsia="Arial" w:hAnsi="Arial"/>
          <w:b w:val="1"/>
        </w:rPr>
      </w:pPr>
      <w:r w:rsidDel="00000000" w:rsidR="00000000" w:rsidRPr="00000000">
        <w:rPr>
          <w:rFonts w:ascii="Arial" w:cs="Arial" w:eastAsia="Arial" w:hAnsi="Arial"/>
          <w:b w:val="1"/>
          <w:rtl w:val="0"/>
        </w:rPr>
        <w:t xml:space="preserve">Table F-2.1: Raw Materials/Finished Goods Purchase Listing</w:t>
      </w:r>
    </w:p>
    <w:p w:rsidR="00000000" w:rsidDel="00000000" w:rsidP="00000000" w:rsidRDefault="00000000" w:rsidRPr="00000000" w14:paraId="0000188D">
      <w:pPr>
        <w:rPr>
          <w:rFonts w:ascii="Arial" w:cs="Arial" w:eastAsia="Arial" w:hAnsi="Arial"/>
          <w:b w:val="1"/>
        </w:rPr>
      </w:pPr>
      <w:r w:rsidDel="00000000" w:rsidR="00000000" w:rsidRPr="00000000">
        <w:rPr>
          <w:rtl w:val="0"/>
        </w:rPr>
      </w:r>
    </w:p>
    <w:tbl>
      <w:tblPr>
        <w:tblStyle w:val="Table47"/>
        <w:tblW w:w="13947.999999999996"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64"/>
        <w:gridCol w:w="1019"/>
        <w:gridCol w:w="866"/>
        <w:gridCol w:w="835"/>
        <w:gridCol w:w="900"/>
        <w:gridCol w:w="1128"/>
        <w:gridCol w:w="1547"/>
        <w:gridCol w:w="987"/>
        <w:gridCol w:w="912"/>
        <w:gridCol w:w="1043"/>
        <w:gridCol w:w="878"/>
        <w:gridCol w:w="956"/>
        <w:gridCol w:w="912"/>
        <w:gridCol w:w="901"/>
        <w:tblGridChange w:id="0">
          <w:tblGrid>
            <w:gridCol w:w="1064"/>
            <w:gridCol w:w="1019"/>
            <w:gridCol w:w="866"/>
            <w:gridCol w:w="835"/>
            <w:gridCol w:w="900"/>
            <w:gridCol w:w="1128"/>
            <w:gridCol w:w="1547"/>
            <w:gridCol w:w="987"/>
            <w:gridCol w:w="912"/>
            <w:gridCol w:w="1043"/>
            <w:gridCol w:w="878"/>
            <w:gridCol w:w="956"/>
            <w:gridCol w:w="912"/>
            <w:gridCol w:w="901"/>
          </w:tblGrid>
        </w:tblGridChange>
      </w:tblGrid>
      <w:tr>
        <w:trPr>
          <w:cantSplit w:val="0"/>
          <w:trHeight w:val="795" w:hRule="atLeast"/>
          <w:tblHeader w:val="0"/>
        </w:trPr>
        <w:tc>
          <w:tcPr>
            <w:shd w:fill="auto" w:val="clear"/>
          </w:tcPr>
          <w:p w:rsidR="00000000" w:rsidDel="00000000" w:rsidP="00000000" w:rsidRDefault="00000000" w:rsidRPr="00000000" w14:paraId="0000188E">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Sequence number</w:t>
            </w:r>
          </w:p>
        </w:tc>
        <w:tc>
          <w:tcPr>
            <w:shd w:fill="auto" w:val="clear"/>
          </w:tcPr>
          <w:p w:rsidR="00000000" w:rsidDel="00000000" w:rsidP="00000000" w:rsidRDefault="00000000" w:rsidRPr="00000000" w14:paraId="0000188F">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Company internal coding system</w:t>
            </w:r>
          </w:p>
        </w:tc>
        <w:tc>
          <w:tcPr>
            <w:shd w:fill="auto" w:val="clear"/>
          </w:tcPr>
          <w:p w:rsidR="00000000" w:rsidDel="00000000" w:rsidP="00000000" w:rsidRDefault="00000000" w:rsidRPr="00000000" w14:paraId="00001890">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Invoice </w:t>
              <w:br w:type="textWrapping"/>
              <w:t xml:space="preserve">number</w:t>
            </w:r>
          </w:p>
        </w:tc>
        <w:tc>
          <w:tcPr>
            <w:shd w:fill="auto" w:val="clear"/>
          </w:tcPr>
          <w:p w:rsidR="00000000" w:rsidDel="00000000" w:rsidP="00000000" w:rsidRDefault="00000000" w:rsidRPr="00000000" w14:paraId="00001891">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Invoice </w:t>
              <w:br w:type="textWrapping"/>
              <w:t xml:space="preserve">date</w:t>
            </w:r>
          </w:p>
        </w:tc>
        <w:tc>
          <w:tcPr>
            <w:shd w:fill="auto" w:val="clear"/>
          </w:tcPr>
          <w:p w:rsidR="00000000" w:rsidDel="00000000" w:rsidP="00000000" w:rsidRDefault="00000000" w:rsidRPr="00000000" w14:paraId="00001892">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Supplier</w:t>
              <w:br w:type="textWrapping"/>
              <w:t xml:space="preserve"> name</w:t>
            </w:r>
          </w:p>
        </w:tc>
        <w:tc>
          <w:tcPr>
            <w:shd w:fill="auto" w:val="clear"/>
          </w:tcPr>
          <w:p w:rsidR="00000000" w:rsidDel="00000000" w:rsidP="00000000" w:rsidRDefault="00000000" w:rsidRPr="00000000" w14:paraId="00001893">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Relation of the Customers</w:t>
            </w:r>
          </w:p>
        </w:tc>
        <w:tc>
          <w:tcPr>
            <w:shd w:fill="auto" w:val="clear"/>
          </w:tcPr>
          <w:p w:rsidR="00000000" w:rsidDel="00000000" w:rsidP="00000000" w:rsidRDefault="00000000" w:rsidRPr="00000000" w14:paraId="00001894">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Type of Raw Materials/Finished Goods</w:t>
            </w:r>
          </w:p>
        </w:tc>
        <w:tc>
          <w:tcPr>
            <w:shd w:fill="auto" w:val="clear"/>
          </w:tcPr>
          <w:p w:rsidR="00000000" w:rsidDel="00000000" w:rsidP="00000000" w:rsidRDefault="00000000" w:rsidRPr="00000000" w14:paraId="00001895">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Quantity </w:t>
              <w:br w:type="textWrapping"/>
              <w:t xml:space="preserve">of purchase</w:t>
            </w:r>
          </w:p>
        </w:tc>
        <w:tc>
          <w:tcPr>
            <w:shd w:fill="auto" w:val="clear"/>
          </w:tcPr>
          <w:p w:rsidR="00000000" w:rsidDel="00000000" w:rsidP="00000000" w:rsidRDefault="00000000" w:rsidRPr="00000000" w14:paraId="00001896">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Gross invoice</w:t>
              <w:br w:type="textWrapping"/>
              <w:t xml:space="preserve"> value</w:t>
            </w:r>
          </w:p>
        </w:tc>
        <w:tc>
          <w:tcPr>
            <w:shd w:fill="auto" w:val="clear"/>
          </w:tcPr>
          <w:p w:rsidR="00000000" w:rsidDel="00000000" w:rsidP="00000000" w:rsidRDefault="00000000" w:rsidRPr="00000000" w14:paraId="00001897">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Discounts </w:t>
            </w:r>
          </w:p>
        </w:tc>
        <w:tc>
          <w:tcPr>
            <w:shd w:fill="auto" w:val="clear"/>
          </w:tcPr>
          <w:p w:rsidR="00000000" w:rsidDel="00000000" w:rsidP="00000000" w:rsidRDefault="00000000" w:rsidRPr="00000000" w14:paraId="00001898">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Net invoice </w:t>
              <w:br w:type="textWrapping"/>
              <w:t xml:space="preserve">value</w:t>
            </w:r>
          </w:p>
        </w:tc>
        <w:tc>
          <w:tcPr>
            <w:shd w:fill="auto" w:val="clear"/>
          </w:tcPr>
          <w:p w:rsidR="00000000" w:rsidDel="00000000" w:rsidP="00000000" w:rsidRDefault="00000000" w:rsidRPr="00000000" w14:paraId="00001899">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Payment </w:t>
              <w:br w:type="textWrapping"/>
              <w:t xml:space="preserve">terms</w:t>
            </w:r>
          </w:p>
        </w:tc>
        <w:tc>
          <w:tcPr>
            <w:shd w:fill="auto" w:val="clear"/>
          </w:tcPr>
          <w:p w:rsidR="00000000" w:rsidDel="00000000" w:rsidP="00000000" w:rsidRDefault="00000000" w:rsidRPr="00000000" w14:paraId="0000189A">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Delivery </w:t>
              <w:br w:type="textWrapping"/>
              <w:t xml:space="preserve">terms</w:t>
            </w:r>
          </w:p>
        </w:tc>
        <w:tc>
          <w:tcPr>
            <w:shd w:fill="auto" w:val="clear"/>
          </w:tcPr>
          <w:p w:rsidR="00000000" w:rsidDel="00000000" w:rsidP="00000000" w:rsidRDefault="00000000" w:rsidRPr="00000000" w14:paraId="0000189B">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Delivery </w:t>
              <w:br w:type="textWrapping"/>
              <w:t xml:space="preserve">costs</w:t>
            </w:r>
          </w:p>
        </w:tc>
      </w:tr>
      <w:tr>
        <w:trPr>
          <w:cantSplit w:val="0"/>
          <w:trHeight w:val="315" w:hRule="atLeast"/>
          <w:tblHeader w:val="0"/>
        </w:trPr>
        <w:tc>
          <w:tcPr>
            <w:shd w:fill="auto" w:val="clear"/>
            <w:vAlign w:val="center"/>
          </w:tcPr>
          <w:p w:rsidR="00000000" w:rsidDel="00000000" w:rsidP="00000000" w:rsidRDefault="00000000" w:rsidRPr="00000000" w14:paraId="0000189C">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NO</w:t>
            </w:r>
          </w:p>
        </w:tc>
        <w:tc>
          <w:tcPr>
            <w:shd w:fill="auto" w:val="clear"/>
            <w:vAlign w:val="center"/>
          </w:tcPr>
          <w:p w:rsidR="00000000" w:rsidDel="00000000" w:rsidP="00000000" w:rsidRDefault="00000000" w:rsidRPr="00000000" w14:paraId="0000189D">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CODE</w:t>
            </w:r>
          </w:p>
        </w:tc>
        <w:tc>
          <w:tcPr>
            <w:shd w:fill="auto" w:val="clear"/>
            <w:vAlign w:val="center"/>
          </w:tcPr>
          <w:p w:rsidR="00000000" w:rsidDel="00000000" w:rsidP="00000000" w:rsidRDefault="00000000" w:rsidRPr="00000000" w14:paraId="0000189E">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INV-NO</w:t>
            </w:r>
          </w:p>
        </w:tc>
        <w:tc>
          <w:tcPr>
            <w:shd w:fill="auto" w:val="clear"/>
            <w:vAlign w:val="center"/>
          </w:tcPr>
          <w:p w:rsidR="00000000" w:rsidDel="00000000" w:rsidP="00000000" w:rsidRDefault="00000000" w:rsidRPr="00000000" w14:paraId="0000189F">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INV-DT</w:t>
            </w:r>
          </w:p>
        </w:tc>
        <w:tc>
          <w:tcPr>
            <w:shd w:fill="auto" w:val="clear"/>
            <w:vAlign w:val="center"/>
          </w:tcPr>
          <w:p w:rsidR="00000000" w:rsidDel="00000000" w:rsidP="00000000" w:rsidRDefault="00000000" w:rsidRPr="00000000" w14:paraId="000018A0">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SUPP</w:t>
            </w:r>
          </w:p>
        </w:tc>
        <w:tc>
          <w:tcPr>
            <w:shd w:fill="auto" w:val="clear"/>
            <w:vAlign w:val="center"/>
          </w:tcPr>
          <w:p w:rsidR="00000000" w:rsidDel="00000000" w:rsidP="00000000" w:rsidRDefault="00000000" w:rsidRPr="00000000" w14:paraId="000018A1">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REL</w:t>
            </w:r>
          </w:p>
        </w:tc>
        <w:tc>
          <w:tcPr>
            <w:shd w:fill="auto" w:val="clear"/>
            <w:vAlign w:val="center"/>
          </w:tcPr>
          <w:p w:rsidR="00000000" w:rsidDel="00000000" w:rsidP="00000000" w:rsidRDefault="00000000" w:rsidRPr="00000000" w14:paraId="000018A2">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RM-TYPE</w:t>
            </w:r>
          </w:p>
        </w:tc>
        <w:tc>
          <w:tcPr>
            <w:shd w:fill="auto" w:val="clear"/>
            <w:vAlign w:val="center"/>
          </w:tcPr>
          <w:p w:rsidR="00000000" w:rsidDel="00000000" w:rsidP="00000000" w:rsidRDefault="00000000" w:rsidRPr="00000000" w14:paraId="000018A3">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QTY</w:t>
            </w:r>
          </w:p>
        </w:tc>
        <w:tc>
          <w:tcPr>
            <w:shd w:fill="auto" w:val="clear"/>
            <w:vAlign w:val="center"/>
          </w:tcPr>
          <w:p w:rsidR="00000000" w:rsidDel="00000000" w:rsidP="00000000" w:rsidRDefault="00000000" w:rsidRPr="00000000" w14:paraId="000018A4">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GR-VAL</w:t>
            </w:r>
          </w:p>
        </w:tc>
        <w:tc>
          <w:tcPr>
            <w:shd w:fill="auto" w:val="clear"/>
            <w:vAlign w:val="center"/>
          </w:tcPr>
          <w:p w:rsidR="00000000" w:rsidDel="00000000" w:rsidP="00000000" w:rsidRDefault="00000000" w:rsidRPr="00000000" w14:paraId="000018A5">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DISC</w:t>
            </w:r>
          </w:p>
        </w:tc>
        <w:tc>
          <w:tcPr>
            <w:shd w:fill="auto" w:val="clear"/>
            <w:vAlign w:val="center"/>
          </w:tcPr>
          <w:p w:rsidR="00000000" w:rsidDel="00000000" w:rsidP="00000000" w:rsidRDefault="00000000" w:rsidRPr="00000000" w14:paraId="000018A6">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NT-VAL</w:t>
            </w:r>
          </w:p>
        </w:tc>
        <w:tc>
          <w:tcPr>
            <w:shd w:fill="auto" w:val="clear"/>
            <w:vAlign w:val="center"/>
          </w:tcPr>
          <w:p w:rsidR="00000000" w:rsidDel="00000000" w:rsidP="00000000" w:rsidRDefault="00000000" w:rsidRPr="00000000" w14:paraId="000018A7">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PAY-TM</w:t>
            </w:r>
          </w:p>
        </w:tc>
        <w:tc>
          <w:tcPr>
            <w:shd w:fill="auto" w:val="clear"/>
            <w:vAlign w:val="center"/>
          </w:tcPr>
          <w:p w:rsidR="00000000" w:rsidDel="00000000" w:rsidP="00000000" w:rsidRDefault="00000000" w:rsidRPr="00000000" w14:paraId="000018A8">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DEL-TM</w:t>
            </w:r>
          </w:p>
        </w:tc>
        <w:tc>
          <w:tcPr>
            <w:shd w:fill="auto" w:val="clear"/>
            <w:vAlign w:val="center"/>
          </w:tcPr>
          <w:p w:rsidR="00000000" w:rsidDel="00000000" w:rsidP="00000000" w:rsidRDefault="00000000" w:rsidRPr="00000000" w14:paraId="000018A9">
            <w:pPr>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DEL-CS</w:t>
            </w:r>
          </w:p>
        </w:tc>
      </w:tr>
      <w:tr>
        <w:trPr>
          <w:cantSplit w:val="0"/>
          <w:trHeight w:val="310" w:hRule="atLeast"/>
          <w:tblHeader w:val="0"/>
        </w:trPr>
        <w:tc>
          <w:tcPr>
            <w:shd w:fill="auto" w:val="clear"/>
            <w:vAlign w:val="bottom"/>
          </w:tcPr>
          <w:p w:rsidR="00000000" w:rsidDel="00000000" w:rsidP="00000000" w:rsidRDefault="00000000" w:rsidRPr="00000000" w14:paraId="000018A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A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A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A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A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A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B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B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B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B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B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B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B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B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8B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B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B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B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B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B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B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B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C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C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C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C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C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C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8C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C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C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C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C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C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C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C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C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C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D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D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D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D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8D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D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D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D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D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D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D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D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D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D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D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D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E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E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8E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E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E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E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E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E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E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E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E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E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E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E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E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E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8F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F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F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F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F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F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F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F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F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F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F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F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F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F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8F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8F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0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0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0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0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0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0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0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0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0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0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0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0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90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0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0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0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1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1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1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1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1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1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1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1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1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1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91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1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1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1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1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1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2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2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2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2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2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2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2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2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92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2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2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2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2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2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2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2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3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3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3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3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3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3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93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3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3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3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3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3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3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3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3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3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4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4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4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4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94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4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4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4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4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4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4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4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4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4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4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4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5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5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95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5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5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5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5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5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5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5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5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5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5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5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5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5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96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6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6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6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6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6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6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6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6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6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6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6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6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6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96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6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7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7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7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7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7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7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7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7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7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7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7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7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97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7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7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7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8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8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8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8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8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8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8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8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8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8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98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8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8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8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8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8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9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9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9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9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9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9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9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9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99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9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9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9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9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9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9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9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A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A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A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A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A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A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9A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A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A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A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A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A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A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A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A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A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B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B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B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B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10" w:hRule="atLeast"/>
          <w:tblHeader w:val="0"/>
        </w:trPr>
        <w:tc>
          <w:tcPr>
            <w:shd w:fill="auto" w:val="clear"/>
            <w:vAlign w:val="bottom"/>
          </w:tcPr>
          <w:p w:rsidR="00000000" w:rsidDel="00000000" w:rsidP="00000000" w:rsidRDefault="00000000" w:rsidRPr="00000000" w14:paraId="000019B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B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B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B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B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B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B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B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B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B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B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B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C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shd w:fill="auto" w:val="clear"/>
            <w:vAlign w:val="bottom"/>
          </w:tcPr>
          <w:p w:rsidR="00000000" w:rsidDel="00000000" w:rsidP="00000000" w:rsidRDefault="00000000" w:rsidRPr="00000000" w14:paraId="000019C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bl>
    <w:p w:rsidR="00000000" w:rsidDel="00000000" w:rsidP="00000000" w:rsidRDefault="00000000" w:rsidRPr="00000000" w14:paraId="000019C2">
      <w:pPr>
        <w:pStyle w:val="Heading2"/>
        <w:jc w:val="right"/>
        <w:rPr>
          <w:rFonts w:ascii="Arial" w:cs="Arial" w:eastAsia="Arial" w:hAnsi="Arial"/>
          <w:b w:val="1"/>
          <w:color w:val="000000"/>
        </w:rPr>
      </w:pPr>
      <w:bookmarkStart w:colFirst="0" w:colLast="0" w:name="_heading=h.1rvwp1q" w:id="62"/>
      <w:bookmarkEnd w:id="62"/>
      <w:r w:rsidDel="00000000" w:rsidR="00000000" w:rsidRPr="00000000">
        <w:br w:type="column"/>
      </w:r>
      <w:r w:rsidDel="00000000" w:rsidR="00000000" w:rsidRPr="00000000">
        <w:rPr>
          <w:rFonts w:ascii="Arial" w:cs="Arial" w:eastAsia="Arial" w:hAnsi="Arial"/>
          <w:b w:val="1"/>
          <w:color w:val="000000"/>
          <w:rtl w:val="0"/>
        </w:rPr>
        <w:t xml:space="preserve">Appendix 9</w:t>
      </w:r>
    </w:p>
    <w:p w:rsidR="00000000" w:rsidDel="00000000" w:rsidP="00000000" w:rsidRDefault="00000000" w:rsidRPr="00000000" w14:paraId="000019C3">
      <w:pPr>
        <w:jc w:val="right"/>
        <w:rPr>
          <w:rFonts w:ascii="Arial" w:cs="Arial" w:eastAsia="Arial" w:hAnsi="Arial"/>
          <w:b w:val="1"/>
        </w:rPr>
      </w:pPr>
      <w:r w:rsidDel="00000000" w:rsidR="00000000" w:rsidRPr="00000000">
        <w:rPr>
          <w:rtl w:val="0"/>
        </w:rPr>
      </w:r>
    </w:p>
    <w:p w:rsidR="00000000" w:rsidDel="00000000" w:rsidP="00000000" w:rsidRDefault="00000000" w:rsidRPr="00000000" w14:paraId="000019C4">
      <w:pPr>
        <w:pBdr>
          <w:bottom w:color="000000" w:space="1" w:sz="4" w:val="single"/>
        </w:pBdr>
        <w:jc w:val="center"/>
        <w:rPr>
          <w:rFonts w:ascii="Arial" w:cs="Arial" w:eastAsia="Arial" w:hAnsi="Arial"/>
        </w:rPr>
      </w:pPr>
      <w:r w:rsidDel="00000000" w:rsidR="00000000" w:rsidRPr="00000000">
        <w:rPr>
          <w:rFonts w:ascii="Arial" w:cs="Arial" w:eastAsia="Arial" w:hAnsi="Arial"/>
          <w:b w:val="1"/>
          <w:rtl w:val="0"/>
        </w:rPr>
        <w:t xml:space="preserve">Table F-2.2: Raw Materials/Finished Goods Purchase-Debit and Credit Notes Listing (RAWMAT/FG-NOTE)</w:t>
      </w:r>
      <w:r w:rsidDel="00000000" w:rsidR="00000000" w:rsidRPr="00000000">
        <w:rPr>
          <w:rtl w:val="0"/>
        </w:rPr>
      </w:r>
    </w:p>
    <w:p w:rsidR="00000000" w:rsidDel="00000000" w:rsidP="00000000" w:rsidRDefault="00000000" w:rsidRPr="00000000" w14:paraId="000019C5">
      <w:pPr>
        <w:rPr>
          <w:rFonts w:ascii="Arial" w:cs="Arial" w:eastAsia="Arial" w:hAnsi="Arial"/>
        </w:rPr>
      </w:pPr>
      <w:r w:rsidDel="00000000" w:rsidR="00000000" w:rsidRPr="00000000">
        <w:rPr>
          <w:rtl w:val="0"/>
        </w:rPr>
      </w:r>
    </w:p>
    <w:tbl>
      <w:tblPr>
        <w:tblStyle w:val="Table48"/>
        <w:tblW w:w="1394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5"/>
        <w:gridCol w:w="951"/>
        <w:gridCol w:w="951"/>
        <w:gridCol w:w="990"/>
        <w:gridCol w:w="1183"/>
        <w:gridCol w:w="1038"/>
        <w:gridCol w:w="1266"/>
        <w:gridCol w:w="1088"/>
        <w:gridCol w:w="1197"/>
        <w:gridCol w:w="1197"/>
        <w:gridCol w:w="1197"/>
        <w:gridCol w:w="1197"/>
        <w:gridCol w:w="798"/>
        <w:tblGridChange w:id="0">
          <w:tblGrid>
            <w:gridCol w:w="895"/>
            <w:gridCol w:w="951"/>
            <w:gridCol w:w="951"/>
            <w:gridCol w:w="990"/>
            <w:gridCol w:w="1183"/>
            <w:gridCol w:w="1038"/>
            <w:gridCol w:w="1266"/>
            <w:gridCol w:w="1088"/>
            <w:gridCol w:w="1197"/>
            <w:gridCol w:w="1197"/>
            <w:gridCol w:w="1197"/>
            <w:gridCol w:w="1197"/>
            <w:gridCol w:w="798"/>
          </w:tblGrid>
        </w:tblGridChange>
      </w:tblGrid>
      <w:tr>
        <w:trPr>
          <w:cantSplit w:val="0"/>
          <w:trHeight w:val="795" w:hRule="atLeast"/>
          <w:tblHeader w:val="0"/>
        </w:trPr>
        <w:tc>
          <w:tcPr>
            <w:shd w:fill="auto" w:val="clear"/>
            <w:tcMar>
              <w:top w:w="15.0" w:type="dxa"/>
              <w:left w:w="15.0" w:type="dxa"/>
              <w:bottom w:w="0.0" w:type="dxa"/>
              <w:right w:w="15.0" w:type="dxa"/>
            </w:tcMar>
          </w:tcPr>
          <w:p w:rsidR="00000000" w:rsidDel="00000000" w:rsidP="00000000" w:rsidRDefault="00000000" w:rsidRPr="00000000" w14:paraId="000019C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Sequence number</w:t>
            </w:r>
          </w:p>
        </w:tc>
        <w:tc>
          <w:tcPr>
            <w:shd w:fill="auto" w:val="clear"/>
            <w:tcMar>
              <w:top w:w="15.0" w:type="dxa"/>
              <w:left w:w="15.0" w:type="dxa"/>
              <w:bottom w:w="0.0" w:type="dxa"/>
              <w:right w:w="15.0" w:type="dxa"/>
            </w:tcMar>
          </w:tcPr>
          <w:p w:rsidR="00000000" w:rsidDel="00000000" w:rsidP="00000000" w:rsidRDefault="00000000" w:rsidRPr="00000000" w14:paraId="000019C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Company internal coding system</w:t>
            </w:r>
          </w:p>
        </w:tc>
        <w:tc>
          <w:tcPr>
            <w:shd w:fill="auto" w:val="clear"/>
            <w:tcMar>
              <w:top w:w="15.0" w:type="dxa"/>
              <w:left w:w="15.0" w:type="dxa"/>
              <w:bottom w:w="0.0" w:type="dxa"/>
              <w:right w:w="15.0" w:type="dxa"/>
            </w:tcMar>
          </w:tcPr>
          <w:p w:rsidR="00000000" w:rsidDel="00000000" w:rsidP="00000000" w:rsidRDefault="00000000" w:rsidRPr="00000000" w14:paraId="000019C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Type of document</w:t>
            </w:r>
          </w:p>
        </w:tc>
        <w:tc>
          <w:tcPr>
            <w:shd w:fill="auto" w:val="clear"/>
            <w:tcMar>
              <w:top w:w="15.0" w:type="dxa"/>
              <w:left w:w="15.0" w:type="dxa"/>
              <w:bottom w:w="0.0" w:type="dxa"/>
              <w:right w:w="15.0" w:type="dxa"/>
            </w:tcMar>
          </w:tcPr>
          <w:p w:rsidR="00000000" w:rsidDel="00000000" w:rsidP="00000000" w:rsidRDefault="00000000" w:rsidRPr="00000000" w14:paraId="000019C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Document</w:t>
              <w:br w:type="textWrapping"/>
              <w:t xml:space="preserve">number</w:t>
            </w:r>
          </w:p>
        </w:tc>
        <w:tc>
          <w:tcPr>
            <w:shd w:fill="auto" w:val="clear"/>
            <w:tcMar>
              <w:top w:w="15.0" w:type="dxa"/>
              <w:left w:w="15.0" w:type="dxa"/>
              <w:bottom w:w="0.0" w:type="dxa"/>
              <w:right w:w="15.0" w:type="dxa"/>
            </w:tcMar>
          </w:tcPr>
          <w:p w:rsidR="00000000" w:rsidDel="00000000" w:rsidP="00000000" w:rsidRDefault="00000000" w:rsidRPr="00000000" w14:paraId="000019C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Date of issue </w:t>
            </w:r>
          </w:p>
        </w:tc>
        <w:tc>
          <w:tcPr>
            <w:shd w:fill="auto" w:val="clear"/>
            <w:tcMar>
              <w:top w:w="15.0" w:type="dxa"/>
              <w:left w:w="15.0" w:type="dxa"/>
              <w:bottom w:w="0.0" w:type="dxa"/>
              <w:right w:w="15.0" w:type="dxa"/>
            </w:tcMar>
          </w:tcPr>
          <w:p w:rsidR="00000000" w:rsidDel="00000000" w:rsidP="00000000" w:rsidRDefault="00000000" w:rsidRPr="00000000" w14:paraId="000019C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Sequence number in Table F-2.1</w:t>
            </w:r>
          </w:p>
        </w:tc>
        <w:tc>
          <w:tcPr>
            <w:shd w:fill="auto" w:val="clear"/>
            <w:tcMar>
              <w:top w:w="15.0" w:type="dxa"/>
              <w:left w:w="15.0" w:type="dxa"/>
              <w:bottom w:w="0.0" w:type="dxa"/>
              <w:right w:w="15.0" w:type="dxa"/>
            </w:tcMar>
          </w:tcPr>
          <w:p w:rsidR="00000000" w:rsidDel="00000000" w:rsidP="00000000" w:rsidRDefault="00000000" w:rsidRPr="00000000" w14:paraId="000019CC">
            <w:pPr>
              <w:rPr>
                <w:rFonts w:ascii="Arial" w:cs="Arial" w:eastAsia="Arial" w:hAnsi="Arial"/>
                <w:sz w:val="18"/>
                <w:szCs w:val="18"/>
              </w:rPr>
            </w:pPr>
            <w:r w:rsidDel="00000000" w:rsidR="00000000" w:rsidRPr="00000000">
              <w:rPr>
                <w:rFonts w:ascii="Arial" w:cs="Arial" w:eastAsia="Arial" w:hAnsi="Arial"/>
                <w:sz w:val="18"/>
                <w:szCs w:val="18"/>
                <w:rtl w:val="0"/>
              </w:rPr>
              <w:t xml:space="preserve">Supplier name</w:t>
            </w:r>
          </w:p>
        </w:tc>
        <w:tc>
          <w:tcPr>
            <w:shd w:fill="auto" w:val="clear"/>
            <w:tcMar>
              <w:top w:w="15.0" w:type="dxa"/>
              <w:left w:w="15.0" w:type="dxa"/>
              <w:bottom w:w="0.0" w:type="dxa"/>
              <w:right w:w="15.0" w:type="dxa"/>
            </w:tcMar>
          </w:tcPr>
          <w:p w:rsidR="00000000" w:rsidDel="00000000" w:rsidP="00000000" w:rsidRDefault="00000000" w:rsidRPr="00000000" w14:paraId="000019C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Quantity </w:t>
              <w:br w:type="textWrapping"/>
              <w:t xml:space="preserve">of purchase (MT)</w:t>
            </w:r>
          </w:p>
        </w:tc>
        <w:tc>
          <w:tcPr>
            <w:shd w:fill="auto" w:val="clear"/>
            <w:tcMar>
              <w:top w:w="15.0" w:type="dxa"/>
              <w:left w:w="15.0" w:type="dxa"/>
              <w:bottom w:w="0.0" w:type="dxa"/>
              <w:right w:w="15.0" w:type="dxa"/>
            </w:tcMar>
          </w:tcPr>
          <w:p w:rsidR="00000000" w:rsidDel="00000000" w:rsidP="00000000" w:rsidRDefault="00000000" w:rsidRPr="00000000" w14:paraId="000019C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Value </w:t>
            </w:r>
          </w:p>
        </w:tc>
        <w:tc>
          <w:tcPr>
            <w:shd w:fill="auto" w:val="clear"/>
            <w:tcMar>
              <w:top w:w="15.0" w:type="dxa"/>
              <w:left w:w="15.0" w:type="dxa"/>
              <w:bottom w:w="0.0" w:type="dxa"/>
              <w:right w:w="15.0" w:type="dxa"/>
            </w:tcMar>
          </w:tcPr>
          <w:p w:rsidR="00000000" w:rsidDel="00000000" w:rsidP="00000000" w:rsidRDefault="00000000" w:rsidRPr="00000000" w14:paraId="000019C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Currency</w:t>
            </w:r>
          </w:p>
        </w:tc>
        <w:tc>
          <w:tcPr>
            <w:shd w:fill="auto" w:val="clear"/>
            <w:tcMar>
              <w:top w:w="15.0" w:type="dxa"/>
              <w:left w:w="15.0" w:type="dxa"/>
              <w:bottom w:w="0.0" w:type="dxa"/>
              <w:right w:w="15.0" w:type="dxa"/>
            </w:tcMar>
          </w:tcPr>
          <w:p w:rsidR="00000000" w:rsidDel="00000000" w:rsidP="00000000" w:rsidRDefault="00000000" w:rsidRPr="00000000" w14:paraId="000019D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Rate of Exchange</w:t>
            </w:r>
          </w:p>
        </w:tc>
        <w:tc>
          <w:tcPr>
            <w:shd w:fill="auto" w:val="clear"/>
            <w:tcMar>
              <w:top w:w="15.0" w:type="dxa"/>
              <w:left w:w="15.0" w:type="dxa"/>
              <w:bottom w:w="0.0" w:type="dxa"/>
              <w:right w:w="15.0" w:type="dxa"/>
            </w:tcMar>
          </w:tcPr>
          <w:p w:rsidR="00000000" w:rsidDel="00000000" w:rsidP="00000000" w:rsidRDefault="00000000" w:rsidRPr="00000000" w14:paraId="000019D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Accounting Value</w:t>
            </w:r>
          </w:p>
        </w:tc>
        <w:tc>
          <w:tcPr>
            <w:shd w:fill="auto" w:val="clear"/>
            <w:tcMar>
              <w:top w:w="15.0" w:type="dxa"/>
              <w:left w:w="15.0" w:type="dxa"/>
              <w:bottom w:w="0.0" w:type="dxa"/>
              <w:right w:w="15.0" w:type="dxa"/>
            </w:tcMar>
          </w:tcPr>
          <w:p w:rsidR="00000000" w:rsidDel="00000000" w:rsidP="00000000" w:rsidRDefault="00000000" w:rsidRPr="00000000" w14:paraId="000019D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Remarks</w:t>
            </w:r>
          </w:p>
        </w:tc>
      </w:tr>
      <w:tr>
        <w:trPr>
          <w:cantSplit w:val="0"/>
          <w:trHeight w:val="315" w:hRule="atLeast"/>
          <w:tblHeader w:val="0"/>
        </w:trPr>
        <w:tc>
          <w:tcPr>
            <w:shd w:fill="auto" w:val="clear"/>
            <w:tcMar>
              <w:top w:w="15.0" w:type="dxa"/>
              <w:left w:w="15.0" w:type="dxa"/>
              <w:bottom w:w="0.0" w:type="dxa"/>
              <w:right w:w="15.0" w:type="dxa"/>
            </w:tcMar>
            <w:vAlign w:val="center"/>
          </w:tcPr>
          <w:p w:rsidR="00000000" w:rsidDel="00000000" w:rsidP="00000000" w:rsidRDefault="00000000" w:rsidRPr="00000000" w14:paraId="000019D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NO</w:t>
            </w:r>
          </w:p>
        </w:tc>
        <w:tc>
          <w:tcPr>
            <w:shd w:fill="auto" w:val="clear"/>
            <w:tcMar>
              <w:top w:w="15.0" w:type="dxa"/>
              <w:left w:w="15.0" w:type="dxa"/>
              <w:bottom w:w="0.0" w:type="dxa"/>
              <w:right w:w="15.0" w:type="dxa"/>
            </w:tcMar>
            <w:vAlign w:val="center"/>
          </w:tcPr>
          <w:p w:rsidR="00000000" w:rsidDel="00000000" w:rsidP="00000000" w:rsidRDefault="00000000" w:rsidRPr="00000000" w14:paraId="000019D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CODE</w:t>
            </w:r>
          </w:p>
        </w:tc>
        <w:tc>
          <w:tcPr>
            <w:shd w:fill="auto" w:val="clear"/>
            <w:tcMar>
              <w:top w:w="15.0" w:type="dxa"/>
              <w:left w:w="15.0" w:type="dxa"/>
              <w:bottom w:w="0.0" w:type="dxa"/>
              <w:right w:w="15.0" w:type="dxa"/>
            </w:tcMar>
            <w:vAlign w:val="center"/>
          </w:tcPr>
          <w:p w:rsidR="00000000" w:rsidDel="00000000" w:rsidP="00000000" w:rsidRDefault="00000000" w:rsidRPr="00000000" w14:paraId="000019D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DOC-TYP</w:t>
            </w:r>
          </w:p>
        </w:tc>
        <w:tc>
          <w:tcPr>
            <w:shd w:fill="auto" w:val="clear"/>
            <w:tcMar>
              <w:top w:w="15.0" w:type="dxa"/>
              <w:left w:w="15.0" w:type="dxa"/>
              <w:bottom w:w="0.0" w:type="dxa"/>
              <w:right w:w="15.0" w:type="dxa"/>
            </w:tcMar>
            <w:vAlign w:val="center"/>
          </w:tcPr>
          <w:p w:rsidR="00000000" w:rsidDel="00000000" w:rsidP="00000000" w:rsidRDefault="00000000" w:rsidRPr="00000000" w14:paraId="000019D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DOC-NO</w:t>
            </w:r>
          </w:p>
        </w:tc>
        <w:tc>
          <w:tcPr>
            <w:shd w:fill="auto" w:val="clear"/>
            <w:tcMar>
              <w:top w:w="15.0" w:type="dxa"/>
              <w:left w:w="15.0" w:type="dxa"/>
              <w:bottom w:w="0.0" w:type="dxa"/>
              <w:right w:w="15.0" w:type="dxa"/>
            </w:tcMar>
            <w:vAlign w:val="center"/>
          </w:tcPr>
          <w:p w:rsidR="00000000" w:rsidDel="00000000" w:rsidP="00000000" w:rsidRDefault="00000000" w:rsidRPr="00000000" w14:paraId="000019D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DATE</w:t>
            </w:r>
          </w:p>
        </w:tc>
        <w:tc>
          <w:tcPr>
            <w:shd w:fill="auto" w:val="clear"/>
            <w:tcMar>
              <w:top w:w="15.0" w:type="dxa"/>
              <w:left w:w="15.0" w:type="dxa"/>
              <w:bottom w:w="0.0" w:type="dxa"/>
              <w:right w:w="15.0" w:type="dxa"/>
            </w:tcMar>
            <w:vAlign w:val="center"/>
          </w:tcPr>
          <w:p w:rsidR="00000000" w:rsidDel="00000000" w:rsidP="00000000" w:rsidRDefault="00000000" w:rsidRPr="00000000" w14:paraId="000019D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REF</w:t>
            </w:r>
          </w:p>
        </w:tc>
        <w:tc>
          <w:tcPr>
            <w:shd w:fill="auto" w:val="clear"/>
            <w:tcMar>
              <w:top w:w="15.0" w:type="dxa"/>
              <w:left w:w="15.0" w:type="dxa"/>
              <w:bottom w:w="0.0" w:type="dxa"/>
              <w:right w:w="15.0" w:type="dxa"/>
            </w:tcMar>
            <w:vAlign w:val="center"/>
          </w:tcPr>
          <w:p w:rsidR="00000000" w:rsidDel="00000000" w:rsidP="00000000" w:rsidRDefault="00000000" w:rsidRPr="00000000" w14:paraId="000019D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SUPP</w:t>
            </w:r>
          </w:p>
        </w:tc>
        <w:tc>
          <w:tcPr>
            <w:shd w:fill="auto" w:val="clear"/>
            <w:tcMar>
              <w:top w:w="15.0" w:type="dxa"/>
              <w:left w:w="15.0" w:type="dxa"/>
              <w:bottom w:w="0.0" w:type="dxa"/>
              <w:right w:w="15.0" w:type="dxa"/>
            </w:tcMar>
            <w:vAlign w:val="center"/>
          </w:tcPr>
          <w:p w:rsidR="00000000" w:rsidDel="00000000" w:rsidP="00000000" w:rsidRDefault="00000000" w:rsidRPr="00000000" w14:paraId="000019D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QTY</w:t>
            </w:r>
          </w:p>
        </w:tc>
        <w:tc>
          <w:tcPr>
            <w:shd w:fill="auto" w:val="clear"/>
            <w:tcMar>
              <w:top w:w="15.0" w:type="dxa"/>
              <w:left w:w="15.0" w:type="dxa"/>
              <w:bottom w:w="0.0" w:type="dxa"/>
              <w:right w:w="15.0" w:type="dxa"/>
            </w:tcMar>
            <w:vAlign w:val="center"/>
          </w:tcPr>
          <w:p w:rsidR="00000000" w:rsidDel="00000000" w:rsidP="00000000" w:rsidRDefault="00000000" w:rsidRPr="00000000" w14:paraId="000019D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VAL</w:t>
            </w:r>
          </w:p>
        </w:tc>
        <w:tc>
          <w:tcPr>
            <w:shd w:fill="auto" w:val="clear"/>
            <w:tcMar>
              <w:top w:w="15.0" w:type="dxa"/>
              <w:left w:w="15.0" w:type="dxa"/>
              <w:bottom w:w="0.0" w:type="dxa"/>
              <w:right w:w="15.0" w:type="dxa"/>
            </w:tcMar>
            <w:vAlign w:val="center"/>
          </w:tcPr>
          <w:p w:rsidR="00000000" w:rsidDel="00000000" w:rsidP="00000000" w:rsidRDefault="00000000" w:rsidRPr="00000000" w14:paraId="000019D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CURR</w:t>
            </w:r>
          </w:p>
        </w:tc>
        <w:tc>
          <w:tcPr>
            <w:shd w:fill="auto" w:val="clear"/>
            <w:tcMar>
              <w:top w:w="15.0" w:type="dxa"/>
              <w:left w:w="15.0" w:type="dxa"/>
              <w:bottom w:w="0.0" w:type="dxa"/>
              <w:right w:w="15.0" w:type="dxa"/>
            </w:tcMar>
            <w:vAlign w:val="center"/>
          </w:tcPr>
          <w:p w:rsidR="00000000" w:rsidDel="00000000" w:rsidP="00000000" w:rsidRDefault="00000000" w:rsidRPr="00000000" w14:paraId="000019D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EXCH</w:t>
            </w:r>
          </w:p>
        </w:tc>
        <w:tc>
          <w:tcPr>
            <w:shd w:fill="auto" w:val="clear"/>
            <w:tcMar>
              <w:top w:w="15.0" w:type="dxa"/>
              <w:left w:w="15.0" w:type="dxa"/>
              <w:bottom w:w="0.0" w:type="dxa"/>
              <w:right w:w="15.0" w:type="dxa"/>
            </w:tcMar>
            <w:vAlign w:val="center"/>
          </w:tcPr>
          <w:p w:rsidR="00000000" w:rsidDel="00000000" w:rsidP="00000000" w:rsidRDefault="00000000" w:rsidRPr="00000000" w14:paraId="000019D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ACC-VAL</w:t>
            </w:r>
          </w:p>
        </w:tc>
        <w:tc>
          <w:tcPr>
            <w:shd w:fill="auto" w:val="clear"/>
            <w:tcMar>
              <w:top w:w="15.0" w:type="dxa"/>
              <w:left w:w="15.0" w:type="dxa"/>
              <w:bottom w:w="0.0" w:type="dxa"/>
              <w:right w:w="15.0" w:type="dxa"/>
            </w:tcMar>
            <w:vAlign w:val="center"/>
          </w:tcPr>
          <w:p w:rsidR="00000000" w:rsidDel="00000000" w:rsidP="00000000" w:rsidRDefault="00000000" w:rsidRPr="00000000" w14:paraId="000019D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REM</w:t>
            </w:r>
          </w:p>
        </w:tc>
      </w:tr>
      <w:tr>
        <w:trPr>
          <w:cantSplit w:val="0"/>
          <w:trHeight w:val="310" w:hRule="atLeast"/>
          <w:tblHeader w:val="0"/>
        </w:trPr>
        <w:tc>
          <w:tcPr>
            <w:shd w:fill="auto" w:val="clear"/>
            <w:tcMar>
              <w:top w:w="15.0" w:type="dxa"/>
              <w:left w:w="15.0" w:type="dxa"/>
              <w:bottom w:w="0.0" w:type="dxa"/>
              <w:right w:w="15.0" w:type="dxa"/>
            </w:tcMar>
            <w:vAlign w:val="bottom"/>
          </w:tcPr>
          <w:p w:rsidR="00000000" w:rsidDel="00000000" w:rsidP="00000000" w:rsidRDefault="00000000" w:rsidRPr="00000000" w14:paraId="000019E0">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E1">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E2">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E3">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E4">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E5">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E6">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E7">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E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E9">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EA">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EB">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EC">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10" w:hRule="atLeast"/>
          <w:tblHeader w:val="0"/>
        </w:trPr>
        <w:tc>
          <w:tcPr>
            <w:shd w:fill="auto" w:val="clear"/>
            <w:tcMar>
              <w:top w:w="15.0" w:type="dxa"/>
              <w:left w:w="15.0" w:type="dxa"/>
              <w:bottom w:w="0.0" w:type="dxa"/>
              <w:right w:w="15.0" w:type="dxa"/>
            </w:tcMar>
            <w:vAlign w:val="bottom"/>
          </w:tcPr>
          <w:p w:rsidR="00000000" w:rsidDel="00000000" w:rsidP="00000000" w:rsidRDefault="00000000" w:rsidRPr="00000000" w14:paraId="000019ED">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EE">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EF">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F0">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F1">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F2">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F3">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F4">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F5">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F6">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F7">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F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F9">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10" w:hRule="atLeast"/>
          <w:tblHeader w:val="0"/>
        </w:trPr>
        <w:tc>
          <w:tcPr>
            <w:shd w:fill="auto" w:val="clear"/>
            <w:tcMar>
              <w:top w:w="15.0" w:type="dxa"/>
              <w:left w:w="15.0" w:type="dxa"/>
              <w:bottom w:w="0.0" w:type="dxa"/>
              <w:right w:w="15.0" w:type="dxa"/>
            </w:tcMar>
            <w:vAlign w:val="bottom"/>
          </w:tcPr>
          <w:p w:rsidR="00000000" w:rsidDel="00000000" w:rsidP="00000000" w:rsidRDefault="00000000" w:rsidRPr="00000000" w14:paraId="000019FA">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FB">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FC">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FD">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FE">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9FF">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00">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01">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02">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03">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04">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05">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06">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10" w:hRule="atLeast"/>
          <w:tblHeader w:val="0"/>
        </w:trPr>
        <w:tc>
          <w:tcPr>
            <w:shd w:fill="auto" w:val="clear"/>
            <w:tcMar>
              <w:top w:w="15.0" w:type="dxa"/>
              <w:left w:w="15.0" w:type="dxa"/>
              <w:bottom w:w="0.0" w:type="dxa"/>
              <w:right w:w="15.0" w:type="dxa"/>
            </w:tcMar>
            <w:vAlign w:val="bottom"/>
          </w:tcPr>
          <w:p w:rsidR="00000000" w:rsidDel="00000000" w:rsidP="00000000" w:rsidRDefault="00000000" w:rsidRPr="00000000" w14:paraId="00001A07">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0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09">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0A">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0B">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0C">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0D">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0E">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0F">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10">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11">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12">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13">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10" w:hRule="atLeast"/>
          <w:tblHeader w:val="0"/>
        </w:trPr>
        <w:tc>
          <w:tcPr>
            <w:shd w:fill="auto" w:val="clear"/>
            <w:tcMar>
              <w:top w:w="15.0" w:type="dxa"/>
              <w:left w:w="15.0" w:type="dxa"/>
              <w:bottom w:w="0.0" w:type="dxa"/>
              <w:right w:w="15.0" w:type="dxa"/>
            </w:tcMar>
            <w:vAlign w:val="bottom"/>
          </w:tcPr>
          <w:p w:rsidR="00000000" w:rsidDel="00000000" w:rsidP="00000000" w:rsidRDefault="00000000" w:rsidRPr="00000000" w14:paraId="00001A14">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15">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16">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17">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1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19">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1A">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1B">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1C">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1D">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1E">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1F">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20">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10" w:hRule="atLeast"/>
          <w:tblHeader w:val="0"/>
        </w:trPr>
        <w:tc>
          <w:tcPr>
            <w:shd w:fill="auto" w:val="clear"/>
            <w:tcMar>
              <w:top w:w="15.0" w:type="dxa"/>
              <w:left w:w="15.0" w:type="dxa"/>
              <w:bottom w:w="0.0" w:type="dxa"/>
              <w:right w:w="15.0" w:type="dxa"/>
            </w:tcMar>
            <w:vAlign w:val="bottom"/>
          </w:tcPr>
          <w:p w:rsidR="00000000" w:rsidDel="00000000" w:rsidP="00000000" w:rsidRDefault="00000000" w:rsidRPr="00000000" w14:paraId="00001A21">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22">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23">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24">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25">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26">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27">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2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29">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2A">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2B">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2C">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2D">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10" w:hRule="atLeast"/>
          <w:tblHeader w:val="0"/>
        </w:trPr>
        <w:tc>
          <w:tcPr>
            <w:shd w:fill="auto" w:val="clear"/>
            <w:tcMar>
              <w:top w:w="15.0" w:type="dxa"/>
              <w:left w:w="15.0" w:type="dxa"/>
              <w:bottom w:w="0.0" w:type="dxa"/>
              <w:right w:w="15.0" w:type="dxa"/>
            </w:tcMar>
            <w:vAlign w:val="bottom"/>
          </w:tcPr>
          <w:p w:rsidR="00000000" w:rsidDel="00000000" w:rsidP="00000000" w:rsidRDefault="00000000" w:rsidRPr="00000000" w14:paraId="00001A2E">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2F">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30">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31">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32">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33">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34">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35">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36">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37">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3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39">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3A">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10" w:hRule="atLeast"/>
          <w:tblHeader w:val="0"/>
        </w:trPr>
        <w:tc>
          <w:tcPr>
            <w:shd w:fill="auto" w:val="clear"/>
            <w:tcMar>
              <w:top w:w="15.0" w:type="dxa"/>
              <w:left w:w="15.0" w:type="dxa"/>
              <w:bottom w:w="0.0" w:type="dxa"/>
              <w:right w:w="15.0" w:type="dxa"/>
            </w:tcMar>
            <w:vAlign w:val="bottom"/>
          </w:tcPr>
          <w:p w:rsidR="00000000" w:rsidDel="00000000" w:rsidP="00000000" w:rsidRDefault="00000000" w:rsidRPr="00000000" w14:paraId="00001A3B">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3C">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3D">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3E">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3F">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40">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41">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42">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43">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44">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45">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46">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47">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10" w:hRule="atLeast"/>
          <w:tblHeader w:val="0"/>
        </w:trPr>
        <w:tc>
          <w:tcPr>
            <w:shd w:fill="auto" w:val="clear"/>
            <w:tcMar>
              <w:top w:w="15.0" w:type="dxa"/>
              <w:left w:w="15.0" w:type="dxa"/>
              <w:bottom w:w="0.0" w:type="dxa"/>
              <w:right w:w="15.0" w:type="dxa"/>
            </w:tcMar>
            <w:vAlign w:val="bottom"/>
          </w:tcPr>
          <w:p w:rsidR="00000000" w:rsidDel="00000000" w:rsidP="00000000" w:rsidRDefault="00000000" w:rsidRPr="00000000" w14:paraId="00001A4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49">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4A">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4B">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4C">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4D">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4E">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4F">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50">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51">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52">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53">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54">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10" w:hRule="atLeast"/>
          <w:tblHeader w:val="0"/>
        </w:trPr>
        <w:tc>
          <w:tcPr>
            <w:shd w:fill="auto" w:val="clear"/>
            <w:tcMar>
              <w:top w:w="15.0" w:type="dxa"/>
              <w:left w:w="15.0" w:type="dxa"/>
              <w:bottom w:w="0.0" w:type="dxa"/>
              <w:right w:w="15.0" w:type="dxa"/>
            </w:tcMar>
            <w:vAlign w:val="bottom"/>
          </w:tcPr>
          <w:p w:rsidR="00000000" w:rsidDel="00000000" w:rsidP="00000000" w:rsidRDefault="00000000" w:rsidRPr="00000000" w14:paraId="00001A55">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56">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57">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5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59">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5A">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5B">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5C">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5D">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5E">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5F">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60">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61">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10" w:hRule="atLeast"/>
          <w:tblHeader w:val="0"/>
        </w:trPr>
        <w:tc>
          <w:tcPr>
            <w:shd w:fill="auto" w:val="clear"/>
            <w:tcMar>
              <w:top w:w="15.0" w:type="dxa"/>
              <w:left w:w="15.0" w:type="dxa"/>
              <w:bottom w:w="0.0" w:type="dxa"/>
              <w:right w:w="15.0" w:type="dxa"/>
            </w:tcMar>
            <w:vAlign w:val="bottom"/>
          </w:tcPr>
          <w:p w:rsidR="00000000" w:rsidDel="00000000" w:rsidP="00000000" w:rsidRDefault="00000000" w:rsidRPr="00000000" w14:paraId="00001A62">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63">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64">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65">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66">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67">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6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69">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6A">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6B">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6C">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6D">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6E">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10" w:hRule="atLeast"/>
          <w:tblHeader w:val="0"/>
        </w:trPr>
        <w:tc>
          <w:tcPr>
            <w:shd w:fill="auto" w:val="clear"/>
            <w:tcMar>
              <w:top w:w="15.0" w:type="dxa"/>
              <w:left w:w="15.0" w:type="dxa"/>
              <w:bottom w:w="0.0" w:type="dxa"/>
              <w:right w:w="15.0" w:type="dxa"/>
            </w:tcMar>
            <w:vAlign w:val="bottom"/>
          </w:tcPr>
          <w:p w:rsidR="00000000" w:rsidDel="00000000" w:rsidP="00000000" w:rsidRDefault="00000000" w:rsidRPr="00000000" w14:paraId="00001A6F">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70">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71">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72">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73">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74">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75">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76">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77">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7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79">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7A">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7B">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10" w:hRule="atLeast"/>
          <w:tblHeader w:val="0"/>
        </w:trPr>
        <w:tc>
          <w:tcPr>
            <w:shd w:fill="auto" w:val="clear"/>
            <w:tcMar>
              <w:top w:w="15.0" w:type="dxa"/>
              <w:left w:w="15.0" w:type="dxa"/>
              <w:bottom w:w="0.0" w:type="dxa"/>
              <w:right w:w="15.0" w:type="dxa"/>
            </w:tcMar>
            <w:vAlign w:val="bottom"/>
          </w:tcPr>
          <w:p w:rsidR="00000000" w:rsidDel="00000000" w:rsidP="00000000" w:rsidRDefault="00000000" w:rsidRPr="00000000" w14:paraId="00001A7C">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7D">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7E">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7F">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80">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81">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82">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83">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84">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85">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86">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87">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8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10" w:hRule="atLeast"/>
          <w:tblHeader w:val="0"/>
        </w:trPr>
        <w:tc>
          <w:tcPr>
            <w:shd w:fill="auto" w:val="clear"/>
            <w:tcMar>
              <w:top w:w="15.0" w:type="dxa"/>
              <w:left w:w="15.0" w:type="dxa"/>
              <w:bottom w:w="0.0" w:type="dxa"/>
              <w:right w:w="15.0" w:type="dxa"/>
            </w:tcMar>
            <w:vAlign w:val="bottom"/>
          </w:tcPr>
          <w:p w:rsidR="00000000" w:rsidDel="00000000" w:rsidP="00000000" w:rsidRDefault="00000000" w:rsidRPr="00000000" w14:paraId="00001A89">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8A">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8B">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8C">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8D">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8E">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8F">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90">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91">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92">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93">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94">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95">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10" w:hRule="atLeast"/>
          <w:tblHeader w:val="0"/>
        </w:trPr>
        <w:tc>
          <w:tcPr>
            <w:shd w:fill="auto" w:val="clear"/>
            <w:tcMar>
              <w:top w:w="15.0" w:type="dxa"/>
              <w:left w:w="15.0" w:type="dxa"/>
              <w:bottom w:w="0.0" w:type="dxa"/>
              <w:right w:w="15.0" w:type="dxa"/>
            </w:tcMar>
            <w:vAlign w:val="bottom"/>
          </w:tcPr>
          <w:p w:rsidR="00000000" w:rsidDel="00000000" w:rsidP="00000000" w:rsidRDefault="00000000" w:rsidRPr="00000000" w14:paraId="00001A96">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97">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9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99">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9A">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9B">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9C">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9D">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9E">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9F">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A0">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A1">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A2">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10" w:hRule="atLeast"/>
          <w:tblHeader w:val="0"/>
        </w:trPr>
        <w:tc>
          <w:tcPr>
            <w:shd w:fill="auto" w:val="clear"/>
            <w:tcMar>
              <w:top w:w="15.0" w:type="dxa"/>
              <w:left w:w="15.0" w:type="dxa"/>
              <w:bottom w:w="0.0" w:type="dxa"/>
              <w:right w:w="15.0" w:type="dxa"/>
            </w:tcMar>
            <w:vAlign w:val="bottom"/>
          </w:tcPr>
          <w:p w:rsidR="00000000" w:rsidDel="00000000" w:rsidP="00000000" w:rsidRDefault="00000000" w:rsidRPr="00000000" w14:paraId="00001AA3">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A4">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A5">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A6">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A7">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A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A9">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AA">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AB">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AC">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AD">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AE">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Mar>
              <w:top w:w="15.0" w:type="dxa"/>
              <w:left w:w="15.0" w:type="dxa"/>
              <w:bottom w:w="0.0" w:type="dxa"/>
              <w:right w:w="15.0" w:type="dxa"/>
            </w:tcMar>
            <w:vAlign w:val="bottom"/>
          </w:tcPr>
          <w:p w:rsidR="00000000" w:rsidDel="00000000" w:rsidP="00000000" w:rsidRDefault="00000000" w:rsidRPr="00000000" w14:paraId="00001AAF">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bl>
    <w:p w:rsidR="00000000" w:rsidDel="00000000" w:rsidP="00000000" w:rsidRDefault="00000000" w:rsidRPr="00000000" w14:paraId="00001AB0">
      <w:pPr>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br w:type="column"/>
      </w:r>
      <w:r w:rsidDel="00000000" w:rsidR="00000000" w:rsidRPr="00000000">
        <w:rPr>
          <w:rtl w:val="0"/>
        </w:rPr>
      </w:r>
    </w:p>
    <w:p w:rsidR="00000000" w:rsidDel="00000000" w:rsidP="00000000" w:rsidRDefault="00000000" w:rsidRPr="00000000" w14:paraId="00001AB1">
      <w:pPr>
        <w:pStyle w:val="Heading2"/>
        <w:jc w:val="right"/>
        <w:rPr>
          <w:rFonts w:ascii="Arial" w:cs="Arial" w:eastAsia="Arial" w:hAnsi="Arial"/>
          <w:b w:val="1"/>
          <w:color w:val="000000"/>
        </w:rPr>
      </w:pPr>
      <w:bookmarkStart w:colFirst="0" w:colLast="0" w:name="_heading=h.4bvk7pj" w:id="63"/>
      <w:bookmarkEnd w:id="63"/>
      <w:r w:rsidDel="00000000" w:rsidR="00000000" w:rsidRPr="00000000">
        <w:rPr>
          <w:rFonts w:ascii="Arial" w:cs="Arial" w:eastAsia="Arial" w:hAnsi="Arial"/>
          <w:b w:val="1"/>
          <w:color w:val="000000"/>
          <w:rtl w:val="0"/>
        </w:rPr>
        <w:t xml:space="preserve">Appendix 10</w:t>
      </w:r>
    </w:p>
    <w:p w:rsidR="00000000" w:rsidDel="00000000" w:rsidP="00000000" w:rsidRDefault="00000000" w:rsidRPr="00000000" w14:paraId="00001AB2">
      <w:pPr>
        <w:jc w:val="right"/>
        <w:rPr>
          <w:rFonts w:ascii="Arial" w:cs="Arial" w:eastAsia="Arial" w:hAnsi="Arial"/>
          <w:b w:val="1"/>
        </w:rPr>
      </w:pPr>
      <w:r w:rsidDel="00000000" w:rsidR="00000000" w:rsidRPr="00000000">
        <w:rPr>
          <w:rtl w:val="0"/>
        </w:rPr>
      </w:r>
    </w:p>
    <w:p w:rsidR="00000000" w:rsidDel="00000000" w:rsidP="00000000" w:rsidRDefault="00000000" w:rsidRPr="00000000" w14:paraId="00001AB3">
      <w:pPr>
        <w:pBdr>
          <w:bottom w:color="000000" w:space="1" w:sz="4" w:val="single"/>
        </w:pBdr>
        <w:jc w:val="center"/>
        <w:rPr>
          <w:rFonts w:ascii="Arial" w:cs="Arial" w:eastAsia="Arial" w:hAnsi="Arial"/>
          <w:b w:val="1"/>
        </w:rPr>
      </w:pPr>
      <w:r w:rsidDel="00000000" w:rsidR="00000000" w:rsidRPr="00000000">
        <w:rPr>
          <w:rFonts w:ascii="Arial" w:cs="Arial" w:eastAsia="Arial" w:hAnsi="Arial"/>
          <w:b w:val="1"/>
          <w:rtl w:val="0"/>
        </w:rPr>
        <w:t xml:space="preserve">Table F-3.1: Cost of Production (COP)</w:t>
      </w:r>
    </w:p>
    <w:p w:rsidR="00000000" w:rsidDel="00000000" w:rsidP="00000000" w:rsidRDefault="00000000" w:rsidRPr="00000000" w14:paraId="00001AB4">
      <w:pPr>
        <w:jc w:val="both"/>
        <w:rPr>
          <w:rFonts w:ascii="Arial" w:cs="Arial" w:eastAsia="Arial" w:hAnsi="Arial"/>
        </w:rPr>
      </w:pPr>
      <w:r w:rsidDel="00000000" w:rsidR="00000000" w:rsidRPr="00000000">
        <w:rPr>
          <w:rtl w:val="0"/>
        </w:rPr>
      </w:r>
    </w:p>
    <w:tbl>
      <w:tblPr>
        <w:tblStyle w:val="Table49"/>
        <w:tblW w:w="1394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948"/>
        <w:gridCol w:w="4148"/>
        <w:gridCol w:w="3852"/>
        <w:tblGridChange w:id="0">
          <w:tblGrid>
            <w:gridCol w:w="5948"/>
            <w:gridCol w:w="4148"/>
            <w:gridCol w:w="3852"/>
          </w:tblGrid>
        </w:tblGridChange>
      </w:tblGrid>
      <w:tr>
        <w:trPr>
          <w:cantSplit w:val="0"/>
          <w:trHeight w:val="226" w:hRule="atLeast"/>
          <w:tblHeader w:val="1"/>
        </w:trPr>
        <w:tc>
          <w:tcPr>
            <w:tcBorders>
              <w:left w:color="000000" w:space="0" w:sz="4" w:val="single"/>
            </w:tcBorders>
            <w:vAlign w:val="center"/>
          </w:tcPr>
          <w:p w:rsidR="00000000" w:rsidDel="00000000" w:rsidP="00000000" w:rsidRDefault="00000000" w:rsidRPr="00000000" w14:paraId="00001AB5">
            <w:pPr>
              <w:tabs>
                <w:tab w:val="left" w:leader="none" w:pos="720"/>
              </w:tabs>
              <w:spacing w:after="120"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Item</w:t>
            </w:r>
          </w:p>
        </w:tc>
        <w:tc>
          <w:tcPr>
            <w:vAlign w:val="center"/>
          </w:tcPr>
          <w:p w:rsidR="00000000" w:rsidDel="00000000" w:rsidP="00000000" w:rsidRDefault="00000000" w:rsidRPr="00000000" w14:paraId="00001AB6">
            <w:pPr>
              <w:tabs>
                <w:tab w:val="left" w:leader="none" w:pos="720"/>
              </w:tabs>
              <w:spacing w:after="120"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Like Product and Subject Merchandise</w:t>
            </w:r>
          </w:p>
        </w:tc>
        <w:tc>
          <w:tcPr>
            <w:vAlign w:val="center"/>
          </w:tcPr>
          <w:p w:rsidR="00000000" w:rsidDel="00000000" w:rsidP="00000000" w:rsidRDefault="00000000" w:rsidRPr="00000000" w14:paraId="00001AB7">
            <w:pPr>
              <w:tabs>
                <w:tab w:val="left" w:leader="none" w:pos="720"/>
              </w:tabs>
              <w:spacing w:after="120"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All Products </w:t>
            </w:r>
          </w:p>
        </w:tc>
      </w:tr>
      <w:tr>
        <w:trPr>
          <w:cantSplit w:val="0"/>
          <w:trHeight w:val="521" w:hRule="atLeast"/>
          <w:tblHeader w:val="1"/>
        </w:trPr>
        <w:tc>
          <w:tcPr>
            <w:tcBorders>
              <w:left w:color="000000" w:space="0" w:sz="4" w:val="single"/>
            </w:tcBorders>
          </w:tcPr>
          <w:p w:rsidR="00000000" w:rsidDel="00000000" w:rsidP="00000000" w:rsidRDefault="00000000" w:rsidRPr="00000000" w14:paraId="00001AB8">
            <w:pPr>
              <w:tabs>
                <w:tab w:val="left" w:leader="none" w:pos="720"/>
              </w:tabs>
              <w:spacing w:after="120" w:before="120" w:lineRule="auto"/>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1AB9">
            <w:pPr>
              <w:tabs>
                <w:tab w:val="left" w:leader="none" w:pos="720"/>
              </w:tabs>
              <w:spacing w:after="0"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 Year 2 and POI</w:t>
            </w:r>
          </w:p>
          <w:p w:rsidR="00000000" w:rsidDel="00000000" w:rsidP="00000000" w:rsidRDefault="00000000" w:rsidRPr="00000000" w14:paraId="00001ABA">
            <w:pPr>
              <w:tabs>
                <w:tab w:val="left" w:leader="none" w:pos="720"/>
              </w:tabs>
              <w:spacing w:after="12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(Quarterly)</w:t>
            </w:r>
          </w:p>
        </w:tc>
        <w:tc>
          <w:tcPr/>
          <w:p w:rsidR="00000000" w:rsidDel="00000000" w:rsidP="00000000" w:rsidRDefault="00000000" w:rsidRPr="00000000" w14:paraId="00001ABB">
            <w:pPr>
              <w:tabs>
                <w:tab w:val="left" w:leader="none" w:pos="720"/>
              </w:tabs>
              <w:spacing w:after="0"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 Year 2 and POI</w:t>
            </w:r>
          </w:p>
          <w:p w:rsidR="00000000" w:rsidDel="00000000" w:rsidP="00000000" w:rsidRDefault="00000000" w:rsidRPr="00000000" w14:paraId="00001ABC">
            <w:pPr>
              <w:tabs>
                <w:tab w:val="left" w:leader="none" w:pos="720"/>
              </w:tabs>
              <w:spacing w:after="12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(Quarterly)</w:t>
            </w:r>
          </w:p>
        </w:tc>
      </w:tr>
      <w:tr>
        <w:trPr>
          <w:cantSplit w:val="0"/>
          <w:trHeight w:val="275" w:hRule="atLeast"/>
          <w:tblHeader w:val="1"/>
        </w:trPr>
        <w:tc>
          <w:tcPr>
            <w:tcBorders>
              <w:left w:color="000000" w:space="0" w:sz="4" w:val="single"/>
            </w:tcBorders>
          </w:tcPr>
          <w:p w:rsidR="00000000" w:rsidDel="00000000" w:rsidP="00000000" w:rsidRDefault="00000000" w:rsidRPr="00000000" w14:paraId="00001ABD">
            <w:pPr>
              <w:tabs>
                <w:tab w:val="left" w:leader="none" w:pos="720"/>
              </w:tabs>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Total quantity of production</w:t>
            </w:r>
          </w:p>
        </w:tc>
        <w:tc>
          <w:tcPr/>
          <w:p w:rsidR="00000000" w:rsidDel="00000000" w:rsidP="00000000" w:rsidRDefault="00000000" w:rsidRPr="00000000" w14:paraId="00001ABE">
            <w:pPr>
              <w:tabs>
                <w:tab w:val="left" w:leader="none" w:pos="720"/>
              </w:tabs>
              <w:spacing w:after="120" w:before="120" w:lineRule="auto"/>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1ABF">
            <w:pPr>
              <w:tabs>
                <w:tab w:val="left" w:leader="none" w:pos="720"/>
              </w:tabs>
              <w:spacing w:after="120" w:before="120" w:lineRule="auto"/>
              <w:jc w:val="center"/>
              <w:rPr>
                <w:rFonts w:ascii="Arial" w:cs="Arial" w:eastAsia="Arial" w:hAnsi="Arial"/>
                <w:sz w:val="20"/>
                <w:szCs w:val="20"/>
              </w:rPr>
            </w:pPr>
            <w:r w:rsidDel="00000000" w:rsidR="00000000" w:rsidRPr="00000000">
              <w:rPr>
                <w:rtl w:val="0"/>
              </w:rPr>
            </w:r>
          </w:p>
        </w:tc>
      </w:tr>
      <w:tr>
        <w:trPr>
          <w:cantSplit w:val="0"/>
          <w:trHeight w:val="1165" w:hRule="atLeast"/>
          <w:tblHeader w:val="0"/>
        </w:trPr>
        <w:tc>
          <w:tcPr>
            <w:tcBorders>
              <w:bottom w:color="000000" w:space="0" w:sz="4" w:val="single"/>
            </w:tcBorders>
          </w:tcPr>
          <w:p w:rsidR="00000000" w:rsidDel="00000000" w:rsidP="00000000" w:rsidRDefault="00000000" w:rsidRPr="00000000" w14:paraId="00001AC0">
            <w:pPr>
              <w:tabs>
                <w:tab w:val="left" w:leader="none" w:pos="720"/>
              </w:tabs>
              <w:rPr>
                <w:rFonts w:ascii="Arial" w:cs="Arial" w:eastAsia="Arial" w:hAnsi="Arial"/>
                <w:sz w:val="20"/>
                <w:szCs w:val="20"/>
              </w:rPr>
            </w:pPr>
            <w:r w:rsidDel="00000000" w:rsidR="00000000" w:rsidRPr="00000000">
              <w:rPr>
                <w:rFonts w:ascii="Arial" w:cs="Arial" w:eastAsia="Arial" w:hAnsi="Arial"/>
                <w:sz w:val="20"/>
                <w:szCs w:val="20"/>
                <w:rtl w:val="0"/>
              </w:rPr>
              <w:t xml:space="preserve">Variable manufacturing costs:</w:t>
            </w:r>
          </w:p>
          <w:p w:rsidR="00000000" w:rsidDel="00000000" w:rsidP="00000000" w:rsidRDefault="00000000" w:rsidRPr="00000000" w14:paraId="00001AC1">
            <w:pPr>
              <w:tabs>
                <w:tab w:val="left" w:leader="none" w:pos="252"/>
              </w:tabs>
              <w:rPr>
                <w:rFonts w:ascii="Arial" w:cs="Arial" w:eastAsia="Arial" w:hAnsi="Arial"/>
                <w:sz w:val="20"/>
                <w:szCs w:val="20"/>
              </w:rPr>
            </w:pPr>
            <w:r w:rsidDel="00000000" w:rsidR="00000000" w:rsidRPr="00000000">
              <w:rPr>
                <w:rFonts w:ascii="Arial" w:cs="Arial" w:eastAsia="Arial" w:hAnsi="Arial"/>
                <w:sz w:val="20"/>
                <w:szCs w:val="20"/>
                <w:rtl w:val="0"/>
              </w:rPr>
              <w:tab/>
              <w:t xml:space="preserve">Raw materials (specify)</w:t>
            </w:r>
          </w:p>
          <w:p w:rsidR="00000000" w:rsidDel="00000000" w:rsidP="00000000" w:rsidRDefault="00000000" w:rsidRPr="00000000" w14:paraId="00001AC2">
            <w:pPr>
              <w:tabs>
                <w:tab w:val="left" w:leader="none" w:pos="252"/>
              </w:tabs>
              <w:rPr>
                <w:rFonts w:ascii="Arial" w:cs="Arial" w:eastAsia="Arial" w:hAnsi="Arial"/>
                <w:sz w:val="20"/>
                <w:szCs w:val="20"/>
              </w:rPr>
            </w:pPr>
            <w:r w:rsidDel="00000000" w:rsidR="00000000" w:rsidRPr="00000000">
              <w:rPr>
                <w:rFonts w:ascii="Arial" w:cs="Arial" w:eastAsia="Arial" w:hAnsi="Arial"/>
                <w:sz w:val="20"/>
                <w:szCs w:val="20"/>
                <w:rtl w:val="0"/>
              </w:rPr>
              <w:tab/>
              <w:t xml:space="preserve">Direct Labour</w:t>
            </w:r>
          </w:p>
          <w:p w:rsidR="00000000" w:rsidDel="00000000" w:rsidP="00000000" w:rsidRDefault="00000000" w:rsidRPr="00000000" w14:paraId="00001A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2"/>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Variable manufacturing overhead (specify)</w:t>
            </w:r>
          </w:p>
          <w:p w:rsidR="00000000" w:rsidDel="00000000" w:rsidP="00000000" w:rsidRDefault="00000000" w:rsidRPr="00000000" w14:paraId="00001AC4">
            <w:pPr>
              <w:tabs>
                <w:tab w:val="left" w:leader="none" w:pos="252"/>
              </w:tabs>
              <w:rPr>
                <w:rFonts w:ascii="Arial" w:cs="Arial" w:eastAsia="Arial" w:hAnsi="Arial"/>
                <w:sz w:val="20"/>
                <w:szCs w:val="20"/>
              </w:rPr>
            </w:pPr>
            <w:r w:rsidDel="00000000" w:rsidR="00000000" w:rsidRPr="00000000">
              <w:rPr>
                <w:rFonts w:ascii="Arial" w:cs="Arial" w:eastAsia="Arial" w:hAnsi="Arial"/>
                <w:sz w:val="20"/>
                <w:szCs w:val="20"/>
                <w:rtl w:val="0"/>
              </w:rPr>
              <w:tab/>
              <w:t xml:space="preserve">Others (specify)</w:t>
            </w:r>
          </w:p>
          <w:p w:rsidR="00000000" w:rsidDel="00000000" w:rsidP="00000000" w:rsidRDefault="00000000" w:rsidRPr="00000000" w14:paraId="00001AC5">
            <w:pPr>
              <w:tabs>
                <w:tab w:val="left" w:leader="none" w:pos="252"/>
              </w:tabs>
              <w:rPr>
                <w:rFonts w:ascii="Arial" w:cs="Arial" w:eastAsia="Arial" w:hAnsi="Arial"/>
                <w:sz w:val="20"/>
                <w:szCs w:val="20"/>
              </w:rPr>
            </w:pPr>
            <w:r w:rsidDel="00000000" w:rsidR="00000000" w:rsidRPr="00000000">
              <w:rPr>
                <w:rtl w:val="0"/>
              </w:rPr>
            </w:r>
          </w:p>
        </w:tc>
        <w:tc>
          <w:tcPr>
            <w:tcBorders>
              <w:bottom w:color="000000" w:space="0" w:sz="4" w:val="single"/>
            </w:tcBorders>
          </w:tcPr>
          <w:p w:rsidR="00000000" w:rsidDel="00000000" w:rsidP="00000000" w:rsidRDefault="00000000" w:rsidRPr="00000000" w14:paraId="00001AC6">
            <w:pPr>
              <w:tabs>
                <w:tab w:val="left" w:leader="none" w:pos="720"/>
              </w:tabs>
              <w:rPr>
                <w:rFonts w:ascii="Arial" w:cs="Arial" w:eastAsia="Arial" w:hAnsi="Arial"/>
                <w:sz w:val="20"/>
                <w:szCs w:val="20"/>
              </w:rPr>
            </w:pPr>
            <w:r w:rsidDel="00000000" w:rsidR="00000000" w:rsidRPr="00000000">
              <w:rPr>
                <w:rtl w:val="0"/>
              </w:rPr>
            </w:r>
          </w:p>
        </w:tc>
        <w:tc>
          <w:tcPr>
            <w:tcBorders>
              <w:bottom w:color="000000" w:space="0" w:sz="4" w:val="single"/>
            </w:tcBorders>
          </w:tcPr>
          <w:p w:rsidR="00000000" w:rsidDel="00000000" w:rsidP="00000000" w:rsidRDefault="00000000" w:rsidRPr="00000000" w14:paraId="00001AC7">
            <w:pPr>
              <w:tabs>
                <w:tab w:val="left" w:leader="none" w:pos="720"/>
              </w:tabs>
              <w:rPr>
                <w:rFonts w:ascii="Arial" w:cs="Arial" w:eastAsia="Arial" w:hAnsi="Arial"/>
                <w:sz w:val="20"/>
                <w:szCs w:val="20"/>
              </w:rPr>
            </w:pPr>
            <w:r w:rsidDel="00000000" w:rsidR="00000000" w:rsidRPr="00000000">
              <w:rPr>
                <w:rtl w:val="0"/>
              </w:rPr>
            </w:r>
          </w:p>
        </w:tc>
      </w:tr>
      <w:tr>
        <w:trPr>
          <w:cantSplit w:val="0"/>
          <w:trHeight w:val="226" w:hRule="atLeast"/>
          <w:tblHeader w:val="0"/>
        </w:trPr>
        <w:tc>
          <w:tcPr>
            <w:tcBorders>
              <w:top w:color="000000" w:space="0" w:sz="4" w:val="single"/>
              <w:bottom w:color="000000" w:space="0" w:sz="4" w:val="single"/>
            </w:tcBorders>
          </w:tcPr>
          <w:p w:rsidR="00000000" w:rsidDel="00000000" w:rsidP="00000000" w:rsidRDefault="00000000" w:rsidRPr="00000000" w14:paraId="00001AC8">
            <w:pPr>
              <w:tabs>
                <w:tab w:val="left" w:leader="none" w:pos="252"/>
              </w:tabs>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w:t>
              <w:tab/>
              <w:t xml:space="preserve">Total variable manufacturing </w:t>
              <w:tab/>
              <w:t xml:space="preserve">costs</w:t>
            </w:r>
          </w:p>
        </w:tc>
        <w:tc>
          <w:tcPr>
            <w:tcBorders>
              <w:top w:color="000000" w:space="0" w:sz="4" w:val="single"/>
              <w:bottom w:color="000000" w:space="0" w:sz="4" w:val="single"/>
            </w:tcBorders>
          </w:tcPr>
          <w:p w:rsidR="00000000" w:rsidDel="00000000" w:rsidP="00000000" w:rsidRDefault="00000000" w:rsidRPr="00000000" w14:paraId="00001AC9">
            <w:pPr>
              <w:tabs>
                <w:tab w:val="left" w:leader="none" w:pos="720"/>
              </w:tabs>
              <w:spacing w:after="120" w:before="120" w:lineRule="auto"/>
              <w:rPr>
                <w:rFonts w:ascii="Arial" w:cs="Arial" w:eastAsia="Arial" w:hAnsi="Arial"/>
                <w:sz w:val="20"/>
                <w:szCs w:val="20"/>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1ACA">
            <w:pPr>
              <w:tabs>
                <w:tab w:val="left" w:leader="none" w:pos="720"/>
              </w:tabs>
              <w:spacing w:after="120" w:before="120" w:lineRule="auto"/>
              <w:rPr>
                <w:rFonts w:ascii="Arial" w:cs="Arial" w:eastAsia="Arial" w:hAnsi="Arial"/>
                <w:sz w:val="20"/>
                <w:szCs w:val="20"/>
              </w:rPr>
            </w:pPr>
            <w:r w:rsidDel="00000000" w:rsidR="00000000" w:rsidRPr="00000000">
              <w:rPr>
                <w:rtl w:val="0"/>
              </w:rPr>
            </w:r>
          </w:p>
        </w:tc>
      </w:tr>
      <w:tr>
        <w:trPr>
          <w:cantSplit w:val="0"/>
          <w:trHeight w:val="923" w:hRule="atLeast"/>
          <w:tblHeader w:val="0"/>
        </w:trPr>
        <w:tc>
          <w:tcPr>
            <w:tcBorders>
              <w:top w:color="000000" w:space="0" w:sz="0" w:val="nil"/>
            </w:tcBorders>
          </w:tcPr>
          <w:p w:rsidR="00000000" w:rsidDel="00000000" w:rsidP="00000000" w:rsidRDefault="00000000" w:rsidRPr="00000000" w14:paraId="00001ACB">
            <w:pPr>
              <w:tabs>
                <w:tab w:val="left" w:leader="none" w:pos="720"/>
              </w:tabs>
              <w:rPr>
                <w:rFonts w:ascii="Arial" w:cs="Arial" w:eastAsia="Arial" w:hAnsi="Arial"/>
                <w:sz w:val="20"/>
                <w:szCs w:val="20"/>
              </w:rPr>
            </w:pPr>
            <w:r w:rsidDel="00000000" w:rsidR="00000000" w:rsidRPr="00000000">
              <w:rPr>
                <w:rFonts w:ascii="Arial" w:cs="Arial" w:eastAsia="Arial" w:hAnsi="Arial"/>
                <w:sz w:val="20"/>
                <w:szCs w:val="20"/>
                <w:rtl w:val="0"/>
              </w:rPr>
              <w:t xml:space="preserve">Fixed manufacturing costs:</w:t>
            </w:r>
          </w:p>
          <w:p w:rsidR="00000000" w:rsidDel="00000000" w:rsidP="00000000" w:rsidRDefault="00000000" w:rsidRPr="00000000" w14:paraId="00001ACC">
            <w:pPr>
              <w:tabs>
                <w:tab w:val="left" w:leader="none" w:pos="252"/>
              </w:tabs>
              <w:rPr>
                <w:rFonts w:ascii="Arial" w:cs="Arial" w:eastAsia="Arial" w:hAnsi="Arial"/>
                <w:sz w:val="20"/>
                <w:szCs w:val="20"/>
              </w:rPr>
            </w:pPr>
            <w:r w:rsidDel="00000000" w:rsidR="00000000" w:rsidRPr="00000000">
              <w:rPr>
                <w:rFonts w:ascii="Arial" w:cs="Arial" w:eastAsia="Arial" w:hAnsi="Arial"/>
                <w:sz w:val="20"/>
                <w:szCs w:val="20"/>
                <w:rtl w:val="0"/>
              </w:rPr>
              <w:tab/>
              <w:t xml:space="preserve">Indirect Labour</w:t>
            </w:r>
          </w:p>
          <w:p w:rsidR="00000000" w:rsidDel="00000000" w:rsidP="00000000" w:rsidRDefault="00000000" w:rsidRPr="00000000" w14:paraId="00001ACD">
            <w:pPr>
              <w:tabs>
                <w:tab w:val="left" w:leader="none" w:pos="252"/>
              </w:tabs>
              <w:rPr>
                <w:rFonts w:ascii="Arial" w:cs="Arial" w:eastAsia="Arial" w:hAnsi="Arial"/>
                <w:sz w:val="20"/>
                <w:szCs w:val="20"/>
              </w:rPr>
            </w:pPr>
            <w:r w:rsidDel="00000000" w:rsidR="00000000" w:rsidRPr="00000000">
              <w:rPr>
                <w:rFonts w:ascii="Arial" w:cs="Arial" w:eastAsia="Arial" w:hAnsi="Arial"/>
                <w:sz w:val="20"/>
                <w:szCs w:val="20"/>
                <w:rtl w:val="0"/>
              </w:rPr>
              <w:tab/>
              <w:t xml:space="preserve">Fixed manufacturing overhead (specify)</w:t>
            </w:r>
          </w:p>
          <w:p w:rsidR="00000000" w:rsidDel="00000000" w:rsidP="00000000" w:rsidRDefault="00000000" w:rsidRPr="00000000" w14:paraId="00001ACE">
            <w:pPr>
              <w:tabs>
                <w:tab w:val="left" w:leader="none" w:pos="252"/>
              </w:tabs>
              <w:rPr>
                <w:rFonts w:ascii="Arial" w:cs="Arial" w:eastAsia="Arial" w:hAnsi="Arial"/>
                <w:sz w:val="20"/>
                <w:szCs w:val="20"/>
              </w:rPr>
            </w:pPr>
            <w:r w:rsidDel="00000000" w:rsidR="00000000" w:rsidRPr="00000000">
              <w:rPr>
                <w:rFonts w:ascii="Arial" w:cs="Arial" w:eastAsia="Arial" w:hAnsi="Arial"/>
                <w:sz w:val="20"/>
                <w:szCs w:val="20"/>
                <w:rtl w:val="0"/>
              </w:rPr>
              <w:tab/>
              <w:t xml:space="preserve">Other (specify)</w:t>
            </w:r>
          </w:p>
          <w:p w:rsidR="00000000" w:rsidDel="00000000" w:rsidP="00000000" w:rsidRDefault="00000000" w:rsidRPr="00000000" w14:paraId="00001ACF">
            <w:pPr>
              <w:tabs>
                <w:tab w:val="left" w:leader="none" w:pos="252"/>
              </w:tabs>
              <w:rPr>
                <w:rFonts w:ascii="Arial" w:cs="Arial" w:eastAsia="Arial" w:hAnsi="Arial"/>
                <w:sz w:val="20"/>
                <w:szCs w:val="20"/>
              </w:rPr>
            </w:pPr>
            <w:r w:rsidDel="00000000" w:rsidR="00000000" w:rsidRPr="00000000">
              <w:rPr>
                <w:rtl w:val="0"/>
              </w:rPr>
            </w:r>
          </w:p>
        </w:tc>
        <w:tc>
          <w:tcPr>
            <w:tcBorders>
              <w:top w:color="000000" w:space="0" w:sz="0" w:val="nil"/>
            </w:tcBorders>
          </w:tcPr>
          <w:p w:rsidR="00000000" w:rsidDel="00000000" w:rsidP="00000000" w:rsidRDefault="00000000" w:rsidRPr="00000000" w14:paraId="00001AD0">
            <w:pPr>
              <w:tabs>
                <w:tab w:val="left" w:leader="none" w:pos="720"/>
              </w:tabs>
              <w:rPr>
                <w:rFonts w:ascii="Arial" w:cs="Arial" w:eastAsia="Arial" w:hAnsi="Arial"/>
                <w:sz w:val="20"/>
                <w:szCs w:val="20"/>
              </w:rPr>
            </w:pPr>
            <w:r w:rsidDel="00000000" w:rsidR="00000000" w:rsidRPr="00000000">
              <w:rPr>
                <w:rtl w:val="0"/>
              </w:rPr>
            </w:r>
          </w:p>
        </w:tc>
        <w:tc>
          <w:tcPr>
            <w:tcBorders>
              <w:top w:color="000000" w:space="0" w:sz="0" w:val="nil"/>
            </w:tcBorders>
          </w:tcPr>
          <w:p w:rsidR="00000000" w:rsidDel="00000000" w:rsidP="00000000" w:rsidRDefault="00000000" w:rsidRPr="00000000" w14:paraId="00001AD1">
            <w:pPr>
              <w:tabs>
                <w:tab w:val="left" w:leader="none" w:pos="720"/>
              </w:tabs>
              <w:rPr>
                <w:rFonts w:ascii="Arial" w:cs="Arial" w:eastAsia="Arial" w:hAnsi="Arial"/>
                <w:sz w:val="20"/>
                <w:szCs w:val="20"/>
              </w:rPr>
            </w:pPr>
            <w:r w:rsidDel="00000000" w:rsidR="00000000" w:rsidRPr="00000000">
              <w:rPr>
                <w:rtl w:val="0"/>
              </w:rPr>
            </w:r>
          </w:p>
        </w:tc>
      </w:tr>
      <w:tr>
        <w:trPr>
          <w:cantSplit w:val="0"/>
          <w:trHeight w:val="226" w:hRule="atLeast"/>
          <w:tblHeader w:val="0"/>
        </w:trPr>
        <w:tc>
          <w:tcPr>
            <w:tcBorders>
              <w:top w:color="000000" w:space="0" w:sz="4" w:val="single"/>
            </w:tcBorders>
          </w:tcPr>
          <w:p w:rsidR="00000000" w:rsidDel="00000000" w:rsidP="00000000" w:rsidRDefault="00000000" w:rsidRPr="00000000" w14:paraId="00001AD2">
            <w:pPr>
              <w:tabs>
                <w:tab w:val="left" w:leader="none" w:pos="252"/>
              </w:tabs>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w:t>
              <w:tab/>
              <w:t xml:space="preserve">Total fixed manufacturing costs</w:t>
            </w:r>
          </w:p>
        </w:tc>
        <w:tc>
          <w:tcPr>
            <w:tcBorders>
              <w:top w:color="000000" w:space="0" w:sz="4" w:val="single"/>
            </w:tcBorders>
          </w:tcPr>
          <w:p w:rsidR="00000000" w:rsidDel="00000000" w:rsidP="00000000" w:rsidRDefault="00000000" w:rsidRPr="00000000" w14:paraId="00001AD3">
            <w:pPr>
              <w:tabs>
                <w:tab w:val="left" w:leader="none" w:pos="720"/>
              </w:tabs>
              <w:spacing w:after="120" w:before="120" w:lineRule="auto"/>
              <w:rPr>
                <w:rFonts w:ascii="Arial" w:cs="Arial" w:eastAsia="Arial" w:hAnsi="Arial"/>
                <w:sz w:val="20"/>
                <w:szCs w:val="20"/>
              </w:rPr>
            </w:pPr>
            <w:r w:rsidDel="00000000" w:rsidR="00000000" w:rsidRPr="00000000">
              <w:rPr>
                <w:rtl w:val="0"/>
              </w:rPr>
            </w:r>
          </w:p>
        </w:tc>
        <w:tc>
          <w:tcPr>
            <w:tcBorders>
              <w:top w:color="000000" w:space="0" w:sz="4" w:val="single"/>
            </w:tcBorders>
          </w:tcPr>
          <w:p w:rsidR="00000000" w:rsidDel="00000000" w:rsidP="00000000" w:rsidRDefault="00000000" w:rsidRPr="00000000" w14:paraId="00001AD4">
            <w:pPr>
              <w:tabs>
                <w:tab w:val="left" w:leader="none" w:pos="720"/>
              </w:tabs>
              <w:spacing w:after="120" w:before="120" w:lineRule="auto"/>
              <w:rPr>
                <w:rFonts w:ascii="Arial" w:cs="Arial" w:eastAsia="Arial" w:hAnsi="Arial"/>
                <w:sz w:val="20"/>
                <w:szCs w:val="20"/>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1AD5">
            <w:pPr>
              <w:tabs>
                <w:tab w:val="left" w:leader="none" w:pos="720"/>
              </w:tabs>
              <w:rPr>
                <w:rFonts w:ascii="Arial" w:cs="Arial" w:eastAsia="Arial" w:hAnsi="Arial"/>
                <w:sz w:val="20"/>
                <w:szCs w:val="20"/>
              </w:rPr>
            </w:pPr>
            <w:r w:rsidDel="00000000" w:rsidR="00000000" w:rsidRPr="00000000">
              <w:rPr>
                <w:rFonts w:ascii="Arial" w:cs="Arial" w:eastAsia="Arial" w:hAnsi="Arial"/>
                <w:sz w:val="20"/>
                <w:szCs w:val="20"/>
                <w:rtl w:val="0"/>
              </w:rPr>
              <w:t xml:space="preserve">Work in progress:</w:t>
            </w:r>
          </w:p>
          <w:p w:rsidR="00000000" w:rsidDel="00000000" w:rsidP="00000000" w:rsidRDefault="00000000" w:rsidRPr="00000000" w14:paraId="00001AD6">
            <w:pPr>
              <w:tabs>
                <w:tab w:val="left" w:leader="none" w:pos="252"/>
              </w:tabs>
              <w:rPr>
                <w:rFonts w:ascii="Arial" w:cs="Arial" w:eastAsia="Arial" w:hAnsi="Arial"/>
                <w:sz w:val="20"/>
                <w:szCs w:val="20"/>
              </w:rPr>
            </w:pPr>
            <w:r w:rsidDel="00000000" w:rsidR="00000000" w:rsidRPr="00000000">
              <w:rPr>
                <w:rFonts w:ascii="Arial" w:cs="Arial" w:eastAsia="Arial" w:hAnsi="Arial"/>
                <w:sz w:val="20"/>
                <w:szCs w:val="20"/>
                <w:rtl w:val="0"/>
              </w:rPr>
              <w:tab/>
              <w:t xml:space="preserve">(+) Opening work in progress</w:t>
            </w:r>
          </w:p>
          <w:p w:rsidR="00000000" w:rsidDel="00000000" w:rsidP="00000000" w:rsidRDefault="00000000" w:rsidRPr="00000000" w14:paraId="00001AD7">
            <w:pPr>
              <w:tabs>
                <w:tab w:val="left" w:leader="none" w:pos="252"/>
              </w:tabs>
              <w:rPr>
                <w:rFonts w:ascii="Arial" w:cs="Arial" w:eastAsia="Arial" w:hAnsi="Arial"/>
                <w:sz w:val="20"/>
                <w:szCs w:val="20"/>
              </w:rPr>
            </w:pPr>
            <w:r w:rsidDel="00000000" w:rsidR="00000000" w:rsidRPr="00000000">
              <w:rPr>
                <w:rFonts w:ascii="Arial" w:cs="Arial" w:eastAsia="Arial" w:hAnsi="Arial"/>
                <w:sz w:val="20"/>
                <w:szCs w:val="20"/>
                <w:rtl w:val="0"/>
              </w:rPr>
              <w:tab/>
              <w:t xml:space="preserve">(-) Closing work in progress</w:t>
            </w:r>
          </w:p>
          <w:p w:rsidR="00000000" w:rsidDel="00000000" w:rsidP="00000000" w:rsidRDefault="00000000" w:rsidRPr="00000000" w14:paraId="00001AD8">
            <w:pPr>
              <w:tabs>
                <w:tab w:val="left" w:leader="none" w:pos="252"/>
              </w:tabs>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1AD9">
            <w:pPr>
              <w:tabs>
                <w:tab w:val="left" w:leader="none" w:pos="720"/>
              </w:tabs>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1ADA">
            <w:pPr>
              <w:tabs>
                <w:tab w:val="left" w:leader="none" w:pos="720"/>
              </w:tabs>
              <w:rPr>
                <w:rFonts w:ascii="Arial" w:cs="Arial" w:eastAsia="Arial" w:hAnsi="Arial"/>
                <w:sz w:val="20"/>
                <w:szCs w:val="20"/>
              </w:rPr>
            </w:pPr>
            <w:r w:rsidDel="00000000" w:rsidR="00000000" w:rsidRPr="00000000">
              <w:rPr>
                <w:rtl w:val="0"/>
              </w:rPr>
            </w:r>
          </w:p>
        </w:tc>
      </w:tr>
      <w:tr>
        <w:trPr>
          <w:cantSplit w:val="0"/>
          <w:trHeight w:val="226" w:hRule="atLeast"/>
          <w:tblHeader w:val="0"/>
        </w:trPr>
        <w:tc>
          <w:tcPr>
            <w:tcBorders>
              <w:top w:color="000000" w:space="0" w:sz="4" w:val="single"/>
            </w:tcBorders>
          </w:tcPr>
          <w:p w:rsidR="00000000" w:rsidDel="00000000" w:rsidP="00000000" w:rsidRDefault="00000000" w:rsidRPr="00000000" w14:paraId="00001ADB">
            <w:pPr>
              <w:tabs>
                <w:tab w:val="left" w:leader="none" w:pos="252"/>
              </w:tabs>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w:t>
              <w:tab/>
              <w:t xml:space="preserve">Total work in progress</w:t>
            </w:r>
          </w:p>
        </w:tc>
        <w:tc>
          <w:tcPr>
            <w:tcBorders>
              <w:top w:color="000000" w:space="0" w:sz="4" w:val="single"/>
            </w:tcBorders>
          </w:tcPr>
          <w:p w:rsidR="00000000" w:rsidDel="00000000" w:rsidP="00000000" w:rsidRDefault="00000000" w:rsidRPr="00000000" w14:paraId="00001ADC">
            <w:pPr>
              <w:tabs>
                <w:tab w:val="left" w:leader="none" w:pos="720"/>
              </w:tabs>
              <w:spacing w:after="120" w:before="120" w:lineRule="auto"/>
              <w:rPr>
                <w:rFonts w:ascii="Arial" w:cs="Arial" w:eastAsia="Arial" w:hAnsi="Arial"/>
                <w:sz w:val="20"/>
                <w:szCs w:val="20"/>
              </w:rPr>
            </w:pPr>
            <w:r w:rsidDel="00000000" w:rsidR="00000000" w:rsidRPr="00000000">
              <w:rPr>
                <w:rtl w:val="0"/>
              </w:rPr>
            </w:r>
          </w:p>
        </w:tc>
        <w:tc>
          <w:tcPr>
            <w:tcBorders>
              <w:top w:color="000000" w:space="0" w:sz="4" w:val="single"/>
            </w:tcBorders>
          </w:tcPr>
          <w:p w:rsidR="00000000" w:rsidDel="00000000" w:rsidP="00000000" w:rsidRDefault="00000000" w:rsidRPr="00000000" w14:paraId="00001ADD">
            <w:pPr>
              <w:tabs>
                <w:tab w:val="left" w:leader="none" w:pos="720"/>
              </w:tabs>
              <w:spacing w:after="120" w:before="120" w:lineRule="auto"/>
              <w:rPr>
                <w:rFonts w:ascii="Arial" w:cs="Arial" w:eastAsia="Arial" w:hAnsi="Arial"/>
                <w:sz w:val="20"/>
                <w:szCs w:val="20"/>
              </w:rPr>
            </w:pPr>
            <w:r w:rsidDel="00000000" w:rsidR="00000000" w:rsidRPr="00000000">
              <w:rPr>
                <w:rtl w:val="0"/>
              </w:rPr>
            </w:r>
          </w:p>
        </w:tc>
      </w:tr>
      <w:tr>
        <w:trPr>
          <w:cantSplit w:val="0"/>
          <w:trHeight w:val="226" w:hRule="atLeast"/>
          <w:tblHeader w:val="0"/>
        </w:trPr>
        <w:tc>
          <w:tcPr/>
          <w:p w:rsidR="00000000" w:rsidDel="00000000" w:rsidP="00000000" w:rsidRDefault="00000000" w:rsidRPr="00000000" w14:paraId="00001ADE">
            <w:pPr>
              <w:tabs>
                <w:tab w:val="left" w:leader="none" w:pos="252"/>
              </w:tabs>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Total cost of production (A+B+C)</w:t>
            </w:r>
          </w:p>
        </w:tc>
        <w:tc>
          <w:tcPr/>
          <w:p w:rsidR="00000000" w:rsidDel="00000000" w:rsidP="00000000" w:rsidRDefault="00000000" w:rsidRPr="00000000" w14:paraId="00001ADF">
            <w:pPr>
              <w:tabs>
                <w:tab w:val="left" w:leader="none" w:pos="720"/>
              </w:tabs>
              <w:spacing w:after="120" w:before="12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1AE0">
            <w:pPr>
              <w:tabs>
                <w:tab w:val="left" w:leader="none" w:pos="720"/>
              </w:tabs>
              <w:spacing w:after="120" w:before="12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1AE1">
      <w:pPr>
        <w:jc w:val="both"/>
        <w:rPr>
          <w:rFonts w:ascii="Arial" w:cs="Arial" w:eastAsia="Arial" w:hAnsi="Arial"/>
        </w:rPr>
      </w:pPr>
      <w:r w:rsidDel="00000000" w:rsidR="00000000" w:rsidRPr="00000000">
        <w:rPr>
          <w:rtl w:val="0"/>
        </w:rPr>
      </w:r>
    </w:p>
    <w:p w:rsidR="00000000" w:rsidDel="00000000" w:rsidP="00000000" w:rsidRDefault="00000000" w:rsidRPr="00000000" w14:paraId="00001AE2">
      <w:pPr>
        <w:jc w:val="both"/>
        <w:rPr>
          <w:rFonts w:ascii="Arial" w:cs="Arial" w:eastAsia="Arial" w:hAnsi="Arial"/>
        </w:rPr>
      </w:pPr>
      <w:r w:rsidDel="00000000" w:rsidR="00000000" w:rsidRPr="00000000">
        <w:rPr>
          <w:rtl w:val="0"/>
        </w:rPr>
      </w:r>
    </w:p>
    <w:p w:rsidR="00000000" w:rsidDel="00000000" w:rsidP="00000000" w:rsidRDefault="00000000" w:rsidRPr="00000000" w14:paraId="00001AE3">
      <w:pPr>
        <w:pStyle w:val="Heading2"/>
        <w:jc w:val="right"/>
        <w:rPr>
          <w:rFonts w:ascii="Arial" w:cs="Arial" w:eastAsia="Arial" w:hAnsi="Arial"/>
          <w:b w:val="1"/>
          <w:color w:val="000000"/>
        </w:rPr>
      </w:pPr>
      <w:bookmarkStart w:colFirst="0" w:colLast="0" w:name="_heading=h.2r0uhxc" w:id="64"/>
      <w:bookmarkEnd w:id="64"/>
      <w:r w:rsidDel="00000000" w:rsidR="00000000" w:rsidRPr="00000000">
        <w:br w:type="page"/>
      </w:r>
      <w:r w:rsidDel="00000000" w:rsidR="00000000" w:rsidRPr="00000000">
        <w:rPr>
          <w:rFonts w:ascii="Arial" w:cs="Arial" w:eastAsia="Arial" w:hAnsi="Arial"/>
          <w:b w:val="1"/>
          <w:color w:val="000000"/>
          <w:rtl w:val="0"/>
        </w:rPr>
        <w:t xml:space="preserve">Appendix 11</w:t>
      </w:r>
    </w:p>
    <w:p w:rsidR="00000000" w:rsidDel="00000000" w:rsidP="00000000" w:rsidRDefault="00000000" w:rsidRPr="00000000" w14:paraId="00001AE4">
      <w:pPr>
        <w:jc w:val="right"/>
        <w:rPr>
          <w:rFonts w:ascii="Arial" w:cs="Arial" w:eastAsia="Arial" w:hAnsi="Arial"/>
          <w:b w:val="1"/>
        </w:rPr>
      </w:pPr>
      <w:r w:rsidDel="00000000" w:rsidR="00000000" w:rsidRPr="00000000">
        <w:rPr>
          <w:rtl w:val="0"/>
        </w:rPr>
      </w:r>
    </w:p>
    <w:p w:rsidR="00000000" w:rsidDel="00000000" w:rsidP="00000000" w:rsidRDefault="00000000" w:rsidRPr="00000000" w14:paraId="00001AE5">
      <w:pPr>
        <w:pBdr>
          <w:bottom w:color="000000" w:space="1" w:sz="4" w:val="single"/>
        </w:pBdr>
        <w:jc w:val="center"/>
        <w:rPr>
          <w:rFonts w:ascii="Arial" w:cs="Arial" w:eastAsia="Arial" w:hAnsi="Arial"/>
        </w:rPr>
      </w:pPr>
      <w:r w:rsidDel="00000000" w:rsidR="00000000" w:rsidRPr="00000000">
        <w:rPr>
          <w:rFonts w:ascii="Arial" w:cs="Arial" w:eastAsia="Arial" w:hAnsi="Arial"/>
          <w:b w:val="1"/>
          <w:rtl w:val="0"/>
        </w:rPr>
        <w:t xml:space="preserve">Table F-3.2: Cost to Make and Sell Per Unit</w:t>
      </w:r>
      <w:r w:rsidDel="00000000" w:rsidR="00000000" w:rsidRPr="00000000">
        <w:rPr>
          <w:rtl w:val="0"/>
        </w:rPr>
      </w:r>
    </w:p>
    <w:p w:rsidR="00000000" w:rsidDel="00000000" w:rsidP="00000000" w:rsidRDefault="00000000" w:rsidRPr="00000000" w14:paraId="00001AE6">
      <w:pPr>
        <w:tabs>
          <w:tab w:val="left" w:leader="none" w:pos="8040"/>
        </w:tabs>
        <w:rPr>
          <w:rFonts w:ascii="Arial" w:cs="Arial" w:eastAsia="Arial" w:hAnsi="Arial"/>
        </w:rPr>
      </w:pPr>
      <w:r w:rsidDel="00000000" w:rsidR="00000000" w:rsidRPr="00000000">
        <w:rPr>
          <w:rtl w:val="0"/>
        </w:rPr>
      </w:r>
    </w:p>
    <w:tbl>
      <w:tblPr>
        <w:tblStyle w:val="Table50"/>
        <w:tblW w:w="13948.000000000002" w:type="dxa"/>
        <w:jc w:val="left"/>
        <w:tblLayout w:type="fixed"/>
        <w:tblLook w:val="0400"/>
      </w:tblPr>
      <w:tblGrid>
        <w:gridCol w:w="406"/>
        <w:gridCol w:w="1738"/>
        <w:gridCol w:w="836"/>
        <w:gridCol w:w="836"/>
        <w:gridCol w:w="839"/>
        <w:gridCol w:w="825"/>
        <w:gridCol w:w="819"/>
        <w:gridCol w:w="1062"/>
        <w:gridCol w:w="808"/>
        <w:gridCol w:w="1062"/>
        <w:gridCol w:w="801"/>
        <w:gridCol w:w="1063"/>
        <w:gridCol w:w="784"/>
        <w:gridCol w:w="1063"/>
        <w:gridCol w:w="784"/>
        <w:gridCol w:w="222"/>
        <w:tblGridChange w:id="0">
          <w:tblGrid>
            <w:gridCol w:w="406"/>
            <w:gridCol w:w="1738"/>
            <w:gridCol w:w="836"/>
            <w:gridCol w:w="836"/>
            <w:gridCol w:w="839"/>
            <w:gridCol w:w="825"/>
            <w:gridCol w:w="819"/>
            <w:gridCol w:w="1062"/>
            <w:gridCol w:w="808"/>
            <w:gridCol w:w="1062"/>
            <w:gridCol w:w="801"/>
            <w:gridCol w:w="1063"/>
            <w:gridCol w:w="784"/>
            <w:gridCol w:w="1063"/>
            <w:gridCol w:w="784"/>
            <w:gridCol w:w="222"/>
          </w:tblGrid>
        </w:tblGridChange>
      </w:tblGrid>
      <w:tr>
        <w:trPr>
          <w:cantSplit w:val="0"/>
          <w:trHeight w:val="290" w:hRule="atLeast"/>
          <w:tblHeader w:val="1"/>
        </w:trPr>
        <w:tc>
          <w:tcPr>
            <w:gridSpan w:val="2"/>
            <w:vMerge w:val="restart"/>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1AE7">
            <w:pPr>
              <w:rPr>
                <w:rFonts w:ascii="Arial Narrow" w:cs="Arial Narrow" w:eastAsia="Arial Narrow" w:hAnsi="Arial Narrow"/>
                <w:sz w:val="20"/>
                <w:szCs w:val="20"/>
              </w:rPr>
            </w:pP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Total all products</w:t>
            </w:r>
          </w:p>
        </w:tc>
        <w:tc>
          <w:tcPr>
            <w:gridSpan w:val="4"/>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AE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Domestic market </w:t>
            </w:r>
          </w:p>
        </w:tc>
        <w:tc>
          <w:tcPr>
            <w:gridSpan w:val="4"/>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AE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Export market (Malaysia)</w:t>
            </w:r>
          </w:p>
        </w:tc>
        <w:tc>
          <w:tcPr>
            <w:gridSpan w:val="4"/>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AF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Export market (Other than Malaysia)</w:t>
            </w:r>
          </w:p>
        </w:tc>
      </w:tr>
      <w:tr>
        <w:trPr>
          <w:cantSplit w:val="0"/>
          <w:trHeight w:val="290" w:hRule="atLeast"/>
          <w:tblHeader w:val="1"/>
        </w:trPr>
        <w:tc>
          <w:tcPr>
            <w:gridSpan w:val="2"/>
            <w:vMerge w:val="continue"/>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1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gridSpan w:val="4"/>
            <w:tcBorders>
              <w:top w:color="000000" w:space="0" w:sz="0" w:val="nil"/>
              <w:left w:color="000000" w:space="0" w:sz="0" w:val="nil"/>
              <w:bottom w:color="000000" w:space="0" w:sz="0" w:val="nil"/>
              <w:right w:color="000000" w:space="0" w:sz="8" w:val="single"/>
            </w:tcBorders>
            <w:shd w:fill="auto" w:val="clear"/>
            <w:vAlign w:val="bottom"/>
          </w:tcPr>
          <w:p w:rsidR="00000000" w:rsidDel="00000000" w:rsidP="00000000" w:rsidRDefault="00000000" w:rsidRPr="00000000" w14:paraId="00001AF9">
            <w:pPr>
              <w:jc w:val="center"/>
              <w:rPr>
                <w:rFonts w:ascii="Arial Narrow" w:cs="Arial Narrow" w:eastAsia="Arial Narrow" w:hAnsi="Arial Narrow"/>
                <w:color w:val="000000"/>
                <w:sz w:val="22"/>
                <w:szCs w:val="22"/>
              </w:rPr>
            </w:pPr>
            <w:r w:rsidDel="00000000" w:rsidR="00000000" w:rsidRPr="00000000">
              <w:rPr>
                <w:rFonts w:ascii="Arial Narrow" w:cs="Arial Narrow" w:eastAsia="Arial Narrow" w:hAnsi="Arial Narrow"/>
                <w:color w:val="000000"/>
                <w:sz w:val="18"/>
                <w:szCs w:val="18"/>
                <w:rtl w:val="0"/>
              </w:rPr>
              <w:t xml:space="preserve">Sales for Year 1, Year 2 and POI</w:t>
            </w:r>
            <w:r w:rsidDel="00000000" w:rsidR="00000000" w:rsidRPr="00000000">
              <w:rPr>
                <w:rtl w:val="0"/>
              </w:rPr>
            </w:r>
          </w:p>
        </w:tc>
        <w:tc>
          <w:tcPr>
            <w:gridSpan w:val="4"/>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AF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Sales for Year 1, Year 2 and POI</w:t>
            </w:r>
          </w:p>
        </w:tc>
        <w:tc>
          <w:tcPr>
            <w:gridSpan w:val="4"/>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B0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Sales for Year 1, Year 2 and POI</w:t>
            </w:r>
          </w:p>
        </w:tc>
      </w:tr>
      <w:tr>
        <w:trPr>
          <w:cantSplit w:val="0"/>
          <w:trHeight w:val="300" w:hRule="atLeast"/>
          <w:tblHeader w:val="1"/>
        </w:trPr>
        <w:tc>
          <w:tcPr>
            <w:gridSpan w:val="2"/>
            <w:vMerge w:val="continue"/>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1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gridSpan w:val="4"/>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0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(Quarterly)</w:t>
            </w:r>
          </w:p>
        </w:tc>
        <w:tc>
          <w:tcPr>
            <w:gridSpan w:val="4"/>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0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(Quarterly)</w:t>
            </w:r>
          </w:p>
        </w:tc>
        <w:tc>
          <w:tcPr>
            <w:gridSpan w:val="4"/>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1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(Quarterly)</w:t>
            </w:r>
          </w:p>
        </w:tc>
      </w:tr>
      <w:tr>
        <w:trPr>
          <w:cantSplit w:val="0"/>
          <w:trHeight w:val="300" w:hRule="atLeast"/>
          <w:tblHeader w:val="1"/>
        </w:trPr>
        <w:tc>
          <w:tcPr>
            <w:gridSpan w:val="2"/>
            <w:vMerge w:val="continue"/>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1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1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Unrelated customers</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1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Related customers</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1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Unrelated customers</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1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Related customers</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1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Unrelated customers</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2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Related customers</w:t>
            </w:r>
          </w:p>
        </w:tc>
      </w:tr>
      <w:tr>
        <w:trPr>
          <w:cantSplit w:val="0"/>
          <w:trHeight w:val="290" w:hRule="atLeast"/>
          <w:tblHeader w:val="1"/>
        </w:trPr>
        <w:tc>
          <w:tcPr>
            <w:gridSpan w:val="2"/>
            <w:vMerge w:val="continue"/>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1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Year 1, Quarter 1</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Like Product</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Other products</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Like Product</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Other products</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Subject Merchandise</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Other products</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Subject Merchandise</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Other products</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Subject Merchandise</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Other products</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Subject Merchandise</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1">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Other products</w:t>
            </w:r>
          </w:p>
        </w:tc>
      </w:tr>
      <w:tr>
        <w:trPr>
          <w:cantSplit w:val="0"/>
          <w:trHeight w:val="290" w:hRule="atLeast"/>
          <w:tblHeader w:val="1"/>
        </w:trPr>
        <w:tc>
          <w:tcPr>
            <w:gridSpan w:val="2"/>
            <w:vMerge w:val="continue"/>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1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1B41">
            <w:pPr>
              <w:jc w:val="center"/>
              <w:rPr>
                <w:rFonts w:ascii="Arial Narrow" w:cs="Arial Narrow" w:eastAsia="Arial Narrow" w:hAnsi="Arial Narrow"/>
                <w:color w:val="000000"/>
                <w:sz w:val="18"/>
                <w:szCs w:val="18"/>
              </w:rPr>
            </w:pPr>
            <w:r w:rsidDel="00000000" w:rsidR="00000000" w:rsidRPr="00000000">
              <w:rPr>
                <w:rtl w:val="0"/>
              </w:rPr>
            </w:r>
          </w:p>
        </w:tc>
      </w:tr>
      <w:tr>
        <w:trPr>
          <w:cantSplit w:val="0"/>
          <w:trHeight w:val="300" w:hRule="atLeast"/>
          <w:tblHeader w:val="1"/>
        </w:trPr>
        <w:tc>
          <w:tcPr>
            <w:gridSpan w:val="2"/>
            <w:vMerge w:val="continue"/>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1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color w:val="000000"/>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1B51">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A. </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53">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Total Quantity of Sales</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5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5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5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5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5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5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5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5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5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5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5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5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6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B61">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B.</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63">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Total Net Value of Sales</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6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6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6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6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6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6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6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6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6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6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6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6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7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B71">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1B7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B73">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Cost of goods sold: </w:t>
            </w:r>
          </w:p>
        </w:tc>
        <w:tc>
          <w:tcPr>
            <w:gridSpan w:val="13"/>
            <w:tcBorders>
              <w:top w:color="000000" w:space="0" w:sz="8" w:val="single"/>
              <w:left w:color="000000" w:space="0" w:sz="0" w:val="nil"/>
              <w:bottom w:color="000000" w:space="0" w:sz="8" w:val="single"/>
              <w:right w:color="000000" w:space="0" w:sz="8" w:val="single"/>
            </w:tcBorders>
            <w:shd w:fill="a6a6a6" w:val="clear"/>
            <w:vAlign w:val="center"/>
          </w:tcPr>
          <w:p w:rsidR="00000000" w:rsidDel="00000000" w:rsidP="00000000" w:rsidRDefault="00000000" w:rsidRPr="00000000" w14:paraId="00001B7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B81">
            <w:pPr>
              <w:rPr>
                <w:rFonts w:ascii="Arial Narrow" w:cs="Arial Narrow" w:eastAsia="Arial Narrow" w:hAnsi="Arial Narrow"/>
                <w:sz w:val="20"/>
                <w:szCs w:val="20"/>
              </w:rPr>
            </w:pPr>
            <w:r w:rsidDel="00000000" w:rsidR="00000000" w:rsidRPr="00000000">
              <w:rPr>
                <w:rtl w:val="0"/>
              </w:rPr>
            </w:r>
          </w:p>
        </w:tc>
      </w:tr>
      <w:tr>
        <w:trPr>
          <w:cantSplit w:val="0"/>
          <w:trHeight w:val="47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1B8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B8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(1) Variable Manufacturing Costs (1(a)+1(b)+1(c))</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8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8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8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8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8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8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8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8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8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8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8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8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9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B91">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1B9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B93">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(a) Raw materials (i+ii):</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9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9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9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9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9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9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9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9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9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9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9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9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A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BA1">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1BA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BA3">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(i) Local</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A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A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A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A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A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A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A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A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A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A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A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A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B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BB1">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1BB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BB3">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(ii) Imported</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B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B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B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B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B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B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B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B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B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B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B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B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C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BC1">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1BC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BC3">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(b) Direct Labour</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C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C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C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C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C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C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C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C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C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C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C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C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D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BD1">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1BD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BD3">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 Other (Specify)</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D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D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D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D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D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D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D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D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D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D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D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D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E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BE1">
            <w:pPr>
              <w:rPr>
                <w:rFonts w:ascii="Arial Narrow" w:cs="Arial Narrow" w:eastAsia="Arial Narrow" w:hAnsi="Arial Narrow"/>
                <w:sz w:val="20"/>
                <w:szCs w:val="20"/>
              </w:rPr>
            </w:pPr>
            <w:r w:rsidDel="00000000" w:rsidR="00000000" w:rsidRPr="00000000">
              <w:rPr>
                <w:rtl w:val="0"/>
              </w:rPr>
            </w:r>
          </w:p>
        </w:tc>
      </w:tr>
      <w:tr>
        <w:trPr>
          <w:cantSplit w:val="0"/>
          <w:trHeight w:val="47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1BE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BE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(2) Fixed Manufacturing Costs (2(a)+2(b))</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E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E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E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E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E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E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E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E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E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E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E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E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F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BF1">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1BF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BF3">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(a) Depreciation</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F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F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F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F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F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F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F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F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F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F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F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BF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0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C01">
            <w:pPr>
              <w:rPr>
                <w:rFonts w:ascii="Arial Narrow" w:cs="Arial Narrow" w:eastAsia="Arial Narrow" w:hAnsi="Arial Narrow"/>
                <w:sz w:val="20"/>
                <w:szCs w:val="20"/>
              </w:rPr>
            </w:pPr>
            <w:r w:rsidDel="00000000" w:rsidR="00000000" w:rsidRPr="00000000">
              <w:rPr>
                <w:rtl w:val="0"/>
              </w:rPr>
            </w:r>
          </w:p>
        </w:tc>
      </w:tr>
      <w:tr>
        <w:trPr>
          <w:cantSplit w:val="0"/>
          <w:trHeight w:val="470"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1C0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03">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(b) Other Mfg. Overheads (specify)</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0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0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0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0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0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0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0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0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0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0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0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0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1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C11">
            <w:pPr>
              <w:rPr>
                <w:rFonts w:ascii="Arial Narrow" w:cs="Arial Narrow" w:eastAsia="Arial Narrow" w:hAnsi="Arial Narrow"/>
                <w:sz w:val="20"/>
                <w:szCs w:val="20"/>
              </w:rPr>
            </w:pPr>
            <w:r w:rsidDel="00000000" w:rsidR="00000000" w:rsidRPr="00000000">
              <w:rPr>
                <w:rtl w:val="0"/>
              </w:rPr>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D. </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13">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Total Cost of goods sold (C1+C2)</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1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1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1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1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1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1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1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1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1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1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1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1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2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C21">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E.</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23">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Unit COGS (D/A)</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2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2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2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2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2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2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2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2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2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2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2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2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3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C31">
            <w:pPr>
              <w:rPr>
                <w:rFonts w:ascii="Arial Narrow" w:cs="Arial Narrow" w:eastAsia="Arial Narrow" w:hAnsi="Arial Narrow"/>
                <w:sz w:val="20"/>
                <w:szCs w:val="20"/>
              </w:rPr>
            </w:pPr>
            <w:r w:rsidDel="00000000" w:rsidR="00000000" w:rsidRPr="00000000">
              <w:rPr>
                <w:rtl w:val="0"/>
              </w:rPr>
            </w:r>
          </w:p>
        </w:tc>
      </w:tr>
      <w:tr>
        <w:trPr>
          <w:cantSplit w:val="0"/>
          <w:trHeight w:val="7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F.</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3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Selling, general and administrative costs (SG&amp;A)</w:t>
            </w:r>
          </w:p>
        </w:tc>
        <w:tc>
          <w:tcPr>
            <w:gridSpan w:val="13"/>
            <w:tcBorders>
              <w:top w:color="000000" w:space="0" w:sz="8" w:val="single"/>
              <w:left w:color="000000" w:space="0" w:sz="0" w:val="nil"/>
              <w:bottom w:color="000000" w:space="0" w:sz="8" w:val="single"/>
              <w:right w:color="000000" w:space="0" w:sz="8" w:val="single"/>
            </w:tcBorders>
            <w:shd w:fill="a6a6a6" w:val="clear"/>
            <w:vAlign w:val="center"/>
          </w:tcPr>
          <w:p w:rsidR="00000000" w:rsidDel="00000000" w:rsidP="00000000" w:rsidRDefault="00000000" w:rsidRPr="00000000" w14:paraId="00001C3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C41">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43">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Selling/Advertising</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4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4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4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4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4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4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4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4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4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4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4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4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5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C51">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53">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Financing</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5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5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5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5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5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5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5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5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5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5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5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5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6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C61">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63">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Insurance</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6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6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6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6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6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6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6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6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6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6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6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6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7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C71">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73">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Freight/Transport</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7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7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7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7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7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7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7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7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7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7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7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7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8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C81">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83">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Packaging</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8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8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8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8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8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8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8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8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8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8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8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8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9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C91">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93">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Administration</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9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9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9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9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9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9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9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9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9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9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9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9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A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CA1">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A3">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Research &amp;  Development</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A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A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A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A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A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A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A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A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A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A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A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A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B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CB1">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B3">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Technical assistance</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B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B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B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B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B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B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B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B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B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B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B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B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C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CC1">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C3">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Security</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C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C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C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C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C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C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C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C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C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C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C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C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D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CD1">
            <w:pPr>
              <w:rPr>
                <w:rFonts w:ascii="Arial Narrow" w:cs="Arial Narrow" w:eastAsia="Arial Narrow" w:hAnsi="Arial Narrow"/>
                <w:sz w:val="20"/>
                <w:szCs w:val="20"/>
              </w:rPr>
            </w:pPr>
            <w:r w:rsidDel="00000000" w:rsidR="00000000" w:rsidRPr="00000000">
              <w:rPr>
                <w:rtl w:val="0"/>
              </w:rPr>
            </w:r>
          </w:p>
        </w:tc>
      </w:tr>
      <w:tr>
        <w:trPr>
          <w:cantSplit w:val="0"/>
          <w:trHeight w:val="29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D3">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Pollution control</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D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D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D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D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D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D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D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D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D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D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D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D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E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CE1">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E3">
            <w:pPr>
              <w:rPr>
                <w:rFonts w:ascii="Arial Narrow" w:cs="Arial Narrow" w:eastAsia="Arial Narrow" w:hAnsi="Arial Narrow"/>
                <w:i w:val="1"/>
                <w:color w:val="000000"/>
                <w:sz w:val="18"/>
                <w:szCs w:val="18"/>
              </w:rPr>
            </w:pPr>
            <w:r w:rsidDel="00000000" w:rsidR="00000000" w:rsidRPr="00000000">
              <w:rPr>
                <w:rFonts w:ascii="Arial Narrow" w:cs="Arial Narrow" w:eastAsia="Arial Narrow" w:hAnsi="Arial Narrow"/>
                <w:i w:val="1"/>
                <w:color w:val="000000"/>
                <w:sz w:val="18"/>
                <w:szCs w:val="18"/>
                <w:rtl w:val="0"/>
              </w:rPr>
              <w:t xml:space="preserve">Others (specify)</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E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E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E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E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E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E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E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E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E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E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E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E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1CF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CF1">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G.</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F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Total cost to sell*</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F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F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F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F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F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F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F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F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F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F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F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CF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0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D01">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H.</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0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Unit Cost to sell (G/A)</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0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0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0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0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0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0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0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0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0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0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0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0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1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D11">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I.</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13">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Cost Per Unit (E+H)</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1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1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1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1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1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1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1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1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1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1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1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1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2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D21">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J.</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23">
            <w:pPr>
              <w:jc w:val="both"/>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Operating Profit/(Loss)</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2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2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2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2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2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2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2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2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2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2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2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2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3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D31">
            <w:pPr>
              <w:rPr>
                <w:rFonts w:ascii="Arial Narrow" w:cs="Arial Narrow" w:eastAsia="Arial Narrow" w:hAnsi="Arial Narrow"/>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2">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K.</w:t>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33">
            <w:pP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Profit Margin</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34">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35">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36">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37">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38">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39">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3A">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3B">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3C">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3D">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3E">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3F">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1D40">
            <w:pPr>
              <w:jc w:val="center"/>
              <w:rPr>
                <w:rFonts w:ascii="Arial Narrow" w:cs="Arial Narrow" w:eastAsia="Arial Narrow" w:hAnsi="Arial Narrow"/>
                <w:color w:val="000000"/>
                <w:sz w:val="18"/>
                <w:szCs w:val="18"/>
              </w:rPr>
            </w:pPr>
            <w:r w:rsidDel="00000000" w:rsidR="00000000" w:rsidRPr="00000000">
              <w:rPr>
                <w:rFonts w:ascii="Arial Narrow" w:cs="Arial Narrow" w:eastAsia="Arial Narrow" w:hAnsi="Arial Narrow"/>
                <w:color w:val="000000"/>
                <w:sz w:val="18"/>
                <w:szCs w:val="18"/>
                <w:rtl w:val="0"/>
              </w:rPr>
              <w:t xml:space="preserve"> </w:t>
            </w:r>
          </w:p>
        </w:tc>
        <w:tc>
          <w:tcPr>
            <w:vAlign w:val="center"/>
          </w:tcPr>
          <w:p w:rsidR="00000000" w:rsidDel="00000000" w:rsidP="00000000" w:rsidRDefault="00000000" w:rsidRPr="00000000" w14:paraId="00001D41">
            <w:pPr>
              <w:rPr>
                <w:rFonts w:ascii="Arial Narrow" w:cs="Arial Narrow" w:eastAsia="Arial Narrow" w:hAnsi="Arial Narrow"/>
                <w:sz w:val="20"/>
                <w:szCs w:val="20"/>
              </w:rPr>
            </w:pPr>
            <w:r w:rsidDel="00000000" w:rsidR="00000000" w:rsidRPr="00000000">
              <w:rPr>
                <w:rtl w:val="0"/>
              </w:rPr>
            </w:r>
          </w:p>
        </w:tc>
      </w:tr>
    </w:tbl>
    <w:p w:rsidR="00000000" w:rsidDel="00000000" w:rsidP="00000000" w:rsidRDefault="00000000" w:rsidRPr="00000000" w14:paraId="00001D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*Total cost to Sell = Please list/indicate which item under SG&amp;A is included</w:t>
      </w:r>
      <w:r w:rsidDel="00000000" w:rsidR="00000000" w:rsidRPr="00000000">
        <w:rPr>
          <w:rtl w:val="0"/>
        </w:rPr>
      </w:r>
    </w:p>
    <w:p w:rsidR="00000000" w:rsidDel="00000000" w:rsidP="00000000" w:rsidRDefault="00000000" w:rsidRPr="00000000" w14:paraId="00001D43">
      <w:pPr>
        <w:pStyle w:val="Heading2"/>
        <w:jc w:val="right"/>
        <w:rPr>
          <w:rFonts w:ascii="Times New Roman" w:cs="Times New Roman" w:eastAsia="Times New Roman" w:hAnsi="Times New Roman"/>
        </w:rPr>
      </w:pPr>
      <w:bookmarkStart w:colFirst="0" w:colLast="0" w:name="_heading=h.1664s55" w:id="65"/>
      <w:bookmarkEnd w:id="65"/>
      <w:r w:rsidDel="00000000" w:rsidR="00000000" w:rsidRPr="00000000">
        <w:br w:type="page"/>
      </w:r>
      <w:r w:rsidDel="00000000" w:rsidR="00000000" w:rsidRPr="00000000">
        <w:rPr>
          <w:rFonts w:ascii="Arial" w:cs="Arial" w:eastAsia="Arial" w:hAnsi="Arial"/>
          <w:b w:val="1"/>
          <w:color w:val="000000"/>
          <w:rtl w:val="0"/>
        </w:rPr>
        <w:t xml:space="preserve">Appendix 12</w:t>
      </w:r>
      <w:r w:rsidDel="00000000" w:rsidR="00000000" w:rsidRPr="00000000">
        <w:rPr>
          <w:rtl w:val="0"/>
        </w:rPr>
      </w:r>
    </w:p>
    <w:p w:rsidR="00000000" w:rsidDel="00000000" w:rsidP="00000000" w:rsidRDefault="00000000" w:rsidRPr="00000000" w14:paraId="00001D44">
      <w:pPr>
        <w:jc w:val="right"/>
        <w:rPr>
          <w:rFonts w:ascii="Arial" w:cs="Arial" w:eastAsia="Arial" w:hAnsi="Arial"/>
          <w:b w:val="1"/>
        </w:rPr>
      </w:pPr>
      <w:r w:rsidDel="00000000" w:rsidR="00000000" w:rsidRPr="00000000">
        <w:rPr>
          <w:rtl w:val="0"/>
        </w:rPr>
      </w:r>
    </w:p>
    <w:p w:rsidR="00000000" w:rsidDel="00000000" w:rsidP="00000000" w:rsidRDefault="00000000" w:rsidRPr="00000000" w14:paraId="00001D45">
      <w:pPr>
        <w:pBdr>
          <w:bottom w:color="000000" w:space="1" w:sz="4" w:val="single"/>
        </w:pBdr>
        <w:jc w:val="center"/>
        <w:rPr>
          <w:rFonts w:ascii="Arial" w:cs="Arial" w:eastAsia="Arial" w:hAnsi="Arial"/>
        </w:rPr>
      </w:pPr>
      <w:r w:rsidDel="00000000" w:rsidR="00000000" w:rsidRPr="00000000">
        <w:rPr>
          <w:rFonts w:ascii="Arial" w:cs="Arial" w:eastAsia="Arial" w:hAnsi="Arial"/>
          <w:b w:val="1"/>
          <w:rtl w:val="0"/>
        </w:rPr>
        <w:t xml:space="preserve">Table F-3.3: Cost to Make and Sell (DOM-CTMS)</w:t>
      </w:r>
      <w:r w:rsidDel="00000000" w:rsidR="00000000" w:rsidRPr="00000000">
        <w:rPr>
          <w:rtl w:val="0"/>
        </w:rPr>
      </w:r>
    </w:p>
    <w:p w:rsidR="00000000" w:rsidDel="00000000" w:rsidP="00000000" w:rsidRDefault="00000000" w:rsidRPr="00000000" w14:paraId="00001D46">
      <w:pPr>
        <w:rPr>
          <w:rFonts w:ascii="Arial" w:cs="Arial" w:eastAsia="Arial" w:hAnsi="Arial"/>
        </w:rPr>
      </w:pPr>
      <w:r w:rsidDel="00000000" w:rsidR="00000000" w:rsidRPr="00000000">
        <w:rPr>
          <w:rtl w:val="0"/>
        </w:rPr>
      </w:r>
    </w:p>
    <w:tbl>
      <w:tblPr>
        <w:tblStyle w:val="Table51"/>
        <w:tblW w:w="13962.999999999993"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8"/>
        <w:gridCol w:w="458"/>
        <w:gridCol w:w="682"/>
        <w:gridCol w:w="457"/>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tblGridChange w:id="0">
          <w:tblGrid>
            <w:gridCol w:w="458"/>
            <w:gridCol w:w="458"/>
            <w:gridCol w:w="682"/>
            <w:gridCol w:w="457"/>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tblGrid>
        </w:tblGridChange>
      </w:tblGrid>
      <w:tr>
        <w:trPr>
          <w:cantSplit w:val="1"/>
          <w:trHeight w:val="2076" w:hRule="atLeast"/>
          <w:tblHeader w:val="0"/>
        </w:trPr>
        <w:tc>
          <w:tcPr>
            <w:shd w:fill="auto" w:val="clear"/>
            <w:vAlign w:val="center"/>
          </w:tcPr>
          <w:p w:rsidR="00000000" w:rsidDel="00000000" w:rsidP="00000000" w:rsidRDefault="00000000" w:rsidRPr="00000000" w14:paraId="00001D47">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Sequence number</w:t>
            </w:r>
          </w:p>
        </w:tc>
        <w:tc>
          <w:tcPr>
            <w:shd w:fill="auto" w:val="clear"/>
            <w:vAlign w:val="center"/>
          </w:tcPr>
          <w:p w:rsidR="00000000" w:rsidDel="00000000" w:rsidP="00000000" w:rsidRDefault="00000000" w:rsidRPr="00000000" w14:paraId="00001D48">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Production code</w:t>
            </w:r>
          </w:p>
        </w:tc>
        <w:tc>
          <w:tcPr>
            <w:shd w:fill="auto" w:val="clear"/>
            <w:vAlign w:val="center"/>
          </w:tcPr>
          <w:p w:rsidR="00000000" w:rsidDel="00000000" w:rsidP="00000000" w:rsidRDefault="00000000" w:rsidRPr="00000000" w14:paraId="00001D49">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Product Grades/ Types/ Specification</w:t>
            </w:r>
          </w:p>
        </w:tc>
        <w:tc>
          <w:tcPr>
            <w:shd w:fill="auto" w:val="clear"/>
            <w:vAlign w:val="center"/>
          </w:tcPr>
          <w:p w:rsidR="00000000" w:rsidDel="00000000" w:rsidP="00000000" w:rsidRDefault="00000000" w:rsidRPr="00000000" w14:paraId="00001D4A">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Quantity sold</w:t>
            </w:r>
          </w:p>
        </w:tc>
        <w:tc>
          <w:tcPr>
            <w:shd w:fill="auto" w:val="clear"/>
            <w:vAlign w:val="center"/>
          </w:tcPr>
          <w:p w:rsidR="00000000" w:rsidDel="00000000" w:rsidP="00000000" w:rsidRDefault="00000000" w:rsidRPr="00000000" w14:paraId="00001D4B">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Quantity produced</w:t>
            </w:r>
          </w:p>
        </w:tc>
        <w:tc>
          <w:tcPr>
            <w:shd w:fill="auto" w:val="clear"/>
            <w:vAlign w:val="center"/>
          </w:tcPr>
          <w:p w:rsidR="00000000" w:rsidDel="00000000" w:rsidP="00000000" w:rsidRDefault="00000000" w:rsidRPr="00000000" w14:paraId="00001D4C">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Direct raw material</w:t>
            </w:r>
          </w:p>
        </w:tc>
        <w:tc>
          <w:tcPr>
            <w:shd w:fill="auto" w:val="clear"/>
            <w:vAlign w:val="center"/>
          </w:tcPr>
          <w:p w:rsidR="00000000" w:rsidDel="00000000" w:rsidP="00000000" w:rsidRDefault="00000000" w:rsidRPr="00000000" w14:paraId="00001D4D">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Direct other material</w:t>
            </w:r>
          </w:p>
        </w:tc>
        <w:tc>
          <w:tcPr>
            <w:shd w:fill="auto" w:val="clear"/>
            <w:vAlign w:val="center"/>
          </w:tcPr>
          <w:p w:rsidR="00000000" w:rsidDel="00000000" w:rsidP="00000000" w:rsidRDefault="00000000" w:rsidRPr="00000000" w14:paraId="00001D4E">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Direct labour</w:t>
            </w:r>
          </w:p>
        </w:tc>
        <w:tc>
          <w:tcPr>
            <w:shd w:fill="auto" w:val="clear"/>
            <w:vAlign w:val="center"/>
          </w:tcPr>
          <w:p w:rsidR="00000000" w:rsidDel="00000000" w:rsidP="00000000" w:rsidRDefault="00000000" w:rsidRPr="00000000" w14:paraId="00001D4F">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Variable mfg overhead</w:t>
            </w:r>
          </w:p>
        </w:tc>
        <w:tc>
          <w:tcPr>
            <w:shd w:fill="auto" w:val="clear"/>
            <w:vAlign w:val="center"/>
          </w:tcPr>
          <w:p w:rsidR="00000000" w:rsidDel="00000000" w:rsidP="00000000" w:rsidRDefault="00000000" w:rsidRPr="00000000" w14:paraId="00001D50">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Others variable mfg cost</w:t>
            </w:r>
          </w:p>
        </w:tc>
        <w:tc>
          <w:tcPr>
            <w:shd w:fill="auto" w:val="clear"/>
            <w:vAlign w:val="center"/>
          </w:tcPr>
          <w:p w:rsidR="00000000" w:rsidDel="00000000" w:rsidP="00000000" w:rsidRDefault="00000000" w:rsidRPr="00000000" w14:paraId="00001D51">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Total variable mfg cost</w:t>
            </w:r>
          </w:p>
        </w:tc>
        <w:tc>
          <w:tcPr>
            <w:shd w:fill="auto" w:val="clear"/>
            <w:vAlign w:val="center"/>
          </w:tcPr>
          <w:p w:rsidR="00000000" w:rsidDel="00000000" w:rsidP="00000000" w:rsidRDefault="00000000" w:rsidRPr="00000000" w14:paraId="00001D52">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Indirect labour</w:t>
            </w:r>
          </w:p>
        </w:tc>
        <w:tc>
          <w:tcPr>
            <w:shd w:fill="auto" w:val="clear"/>
            <w:vAlign w:val="center"/>
          </w:tcPr>
          <w:p w:rsidR="00000000" w:rsidDel="00000000" w:rsidP="00000000" w:rsidRDefault="00000000" w:rsidRPr="00000000" w14:paraId="00001D53">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Fixed mfg overhead</w:t>
            </w:r>
          </w:p>
        </w:tc>
        <w:tc>
          <w:tcPr>
            <w:shd w:fill="auto" w:val="clear"/>
            <w:vAlign w:val="center"/>
          </w:tcPr>
          <w:p w:rsidR="00000000" w:rsidDel="00000000" w:rsidP="00000000" w:rsidRDefault="00000000" w:rsidRPr="00000000" w14:paraId="00001D54">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Others fixed mfg costs</w:t>
            </w:r>
          </w:p>
        </w:tc>
        <w:tc>
          <w:tcPr>
            <w:shd w:fill="auto" w:val="clear"/>
            <w:vAlign w:val="center"/>
          </w:tcPr>
          <w:p w:rsidR="00000000" w:rsidDel="00000000" w:rsidP="00000000" w:rsidRDefault="00000000" w:rsidRPr="00000000" w14:paraId="00001D55">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Total fixed mfg costs</w:t>
            </w:r>
          </w:p>
        </w:tc>
        <w:tc>
          <w:tcPr>
            <w:shd w:fill="auto" w:val="clear"/>
            <w:vAlign w:val="center"/>
          </w:tcPr>
          <w:p w:rsidR="00000000" w:rsidDel="00000000" w:rsidP="00000000" w:rsidRDefault="00000000" w:rsidRPr="00000000" w14:paraId="00001D56">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Opening work in progress</w:t>
            </w:r>
          </w:p>
        </w:tc>
        <w:tc>
          <w:tcPr>
            <w:shd w:fill="auto" w:val="clear"/>
            <w:vAlign w:val="center"/>
          </w:tcPr>
          <w:p w:rsidR="00000000" w:rsidDel="00000000" w:rsidP="00000000" w:rsidRDefault="00000000" w:rsidRPr="00000000" w14:paraId="00001D57">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Closing work in progress</w:t>
            </w:r>
          </w:p>
        </w:tc>
        <w:tc>
          <w:tcPr>
            <w:shd w:fill="auto" w:val="clear"/>
            <w:vAlign w:val="center"/>
          </w:tcPr>
          <w:p w:rsidR="00000000" w:rsidDel="00000000" w:rsidP="00000000" w:rsidRDefault="00000000" w:rsidRPr="00000000" w14:paraId="00001D58">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Total work in progress</w:t>
            </w:r>
          </w:p>
        </w:tc>
        <w:tc>
          <w:tcPr>
            <w:shd w:fill="auto" w:val="clear"/>
            <w:vAlign w:val="center"/>
          </w:tcPr>
          <w:p w:rsidR="00000000" w:rsidDel="00000000" w:rsidP="00000000" w:rsidRDefault="00000000" w:rsidRPr="00000000" w14:paraId="00001D59">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Total cost of goods sold</w:t>
            </w:r>
          </w:p>
        </w:tc>
        <w:tc>
          <w:tcPr>
            <w:shd w:fill="auto" w:val="clear"/>
            <w:vAlign w:val="center"/>
          </w:tcPr>
          <w:p w:rsidR="00000000" w:rsidDel="00000000" w:rsidP="00000000" w:rsidRDefault="00000000" w:rsidRPr="00000000" w14:paraId="00001D5A">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Unit cost of goods sold</w:t>
            </w:r>
          </w:p>
        </w:tc>
        <w:tc>
          <w:tcPr>
            <w:shd w:fill="auto" w:val="clear"/>
            <w:vAlign w:val="center"/>
          </w:tcPr>
          <w:p w:rsidR="00000000" w:rsidDel="00000000" w:rsidP="00000000" w:rsidRDefault="00000000" w:rsidRPr="00000000" w14:paraId="00001D5B">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Selling expenses</w:t>
            </w:r>
          </w:p>
        </w:tc>
        <w:tc>
          <w:tcPr>
            <w:shd w:fill="auto" w:val="clear"/>
            <w:vAlign w:val="center"/>
          </w:tcPr>
          <w:p w:rsidR="00000000" w:rsidDel="00000000" w:rsidP="00000000" w:rsidRDefault="00000000" w:rsidRPr="00000000" w14:paraId="00001D5C">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Financial expenses</w:t>
            </w:r>
          </w:p>
        </w:tc>
        <w:tc>
          <w:tcPr>
            <w:shd w:fill="auto" w:val="clear"/>
            <w:vAlign w:val="center"/>
          </w:tcPr>
          <w:p w:rsidR="00000000" w:rsidDel="00000000" w:rsidP="00000000" w:rsidRDefault="00000000" w:rsidRPr="00000000" w14:paraId="00001D5D">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Freight expenses</w:t>
            </w:r>
          </w:p>
        </w:tc>
        <w:tc>
          <w:tcPr>
            <w:shd w:fill="auto" w:val="clear"/>
            <w:vAlign w:val="center"/>
          </w:tcPr>
          <w:p w:rsidR="00000000" w:rsidDel="00000000" w:rsidP="00000000" w:rsidRDefault="00000000" w:rsidRPr="00000000" w14:paraId="00001D5E">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Packaging expenses</w:t>
            </w:r>
          </w:p>
        </w:tc>
        <w:tc>
          <w:tcPr>
            <w:shd w:fill="auto" w:val="clear"/>
            <w:vAlign w:val="center"/>
          </w:tcPr>
          <w:p w:rsidR="00000000" w:rsidDel="00000000" w:rsidP="00000000" w:rsidRDefault="00000000" w:rsidRPr="00000000" w14:paraId="00001D5F">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Administrative expenses</w:t>
            </w:r>
          </w:p>
        </w:tc>
        <w:tc>
          <w:tcPr>
            <w:shd w:fill="auto" w:val="clear"/>
            <w:vAlign w:val="center"/>
          </w:tcPr>
          <w:p w:rsidR="00000000" w:rsidDel="00000000" w:rsidP="00000000" w:rsidRDefault="00000000" w:rsidRPr="00000000" w14:paraId="00001D60">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R&amp;D expenses</w:t>
            </w:r>
          </w:p>
        </w:tc>
        <w:tc>
          <w:tcPr>
            <w:shd w:fill="auto" w:val="clear"/>
            <w:vAlign w:val="center"/>
          </w:tcPr>
          <w:p w:rsidR="00000000" w:rsidDel="00000000" w:rsidP="00000000" w:rsidRDefault="00000000" w:rsidRPr="00000000" w14:paraId="00001D61">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Other SG&amp;A expenses</w:t>
            </w:r>
          </w:p>
        </w:tc>
        <w:tc>
          <w:tcPr>
            <w:shd w:fill="auto" w:val="clear"/>
            <w:vAlign w:val="center"/>
          </w:tcPr>
          <w:p w:rsidR="00000000" w:rsidDel="00000000" w:rsidP="00000000" w:rsidRDefault="00000000" w:rsidRPr="00000000" w14:paraId="00001D62">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Total SG&amp;A expenses</w:t>
            </w:r>
          </w:p>
        </w:tc>
        <w:tc>
          <w:tcPr>
            <w:shd w:fill="auto" w:val="clear"/>
            <w:vAlign w:val="center"/>
          </w:tcPr>
          <w:p w:rsidR="00000000" w:rsidDel="00000000" w:rsidP="00000000" w:rsidRDefault="00000000" w:rsidRPr="00000000" w14:paraId="00001D63">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Unit SG&amp;A</w:t>
            </w:r>
          </w:p>
        </w:tc>
        <w:tc>
          <w:tcPr>
            <w:shd w:fill="auto" w:val="clear"/>
            <w:vAlign w:val="center"/>
          </w:tcPr>
          <w:p w:rsidR="00000000" w:rsidDel="00000000" w:rsidP="00000000" w:rsidRDefault="00000000" w:rsidRPr="00000000" w14:paraId="00001D64">
            <w:pPr>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Cost per unit</w:t>
            </w:r>
          </w:p>
        </w:tc>
      </w:tr>
      <w:tr>
        <w:trPr>
          <w:cantSplit w:val="1"/>
          <w:trHeight w:val="1311" w:hRule="atLeast"/>
          <w:tblHeader w:val="0"/>
        </w:trPr>
        <w:tc>
          <w:tcPr>
            <w:shd w:fill="auto" w:val="clear"/>
            <w:vAlign w:val="center"/>
          </w:tcPr>
          <w:p w:rsidR="00000000" w:rsidDel="00000000" w:rsidP="00000000" w:rsidRDefault="00000000" w:rsidRPr="00000000" w14:paraId="00001D6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NO</w:t>
            </w:r>
          </w:p>
        </w:tc>
        <w:tc>
          <w:tcPr>
            <w:shd w:fill="auto" w:val="clear"/>
            <w:vAlign w:val="center"/>
          </w:tcPr>
          <w:p w:rsidR="00000000" w:rsidDel="00000000" w:rsidP="00000000" w:rsidRDefault="00000000" w:rsidRPr="00000000" w14:paraId="00001D6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PDT-CODE</w:t>
            </w:r>
          </w:p>
        </w:tc>
        <w:tc>
          <w:tcPr>
            <w:shd w:fill="auto" w:val="clear"/>
            <w:vAlign w:val="center"/>
          </w:tcPr>
          <w:p w:rsidR="00000000" w:rsidDel="00000000" w:rsidP="00000000" w:rsidRDefault="00000000" w:rsidRPr="00000000" w14:paraId="00001D6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PDT-GRADE</w:t>
            </w:r>
          </w:p>
        </w:tc>
        <w:tc>
          <w:tcPr>
            <w:shd w:fill="auto" w:val="clear"/>
            <w:vAlign w:val="center"/>
          </w:tcPr>
          <w:p w:rsidR="00000000" w:rsidDel="00000000" w:rsidP="00000000" w:rsidRDefault="00000000" w:rsidRPr="00000000" w14:paraId="00001D6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QTY-SAL</w:t>
            </w:r>
          </w:p>
        </w:tc>
        <w:tc>
          <w:tcPr>
            <w:shd w:fill="auto" w:val="clear"/>
            <w:vAlign w:val="center"/>
          </w:tcPr>
          <w:p w:rsidR="00000000" w:rsidDel="00000000" w:rsidP="00000000" w:rsidRDefault="00000000" w:rsidRPr="00000000" w14:paraId="00001D6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QTY-PROD</w:t>
            </w:r>
          </w:p>
        </w:tc>
        <w:tc>
          <w:tcPr>
            <w:shd w:fill="auto" w:val="clear"/>
            <w:vAlign w:val="center"/>
          </w:tcPr>
          <w:p w:rsidR="00000000" w:rsidDel="00000000" w:rsidP="00000000" w:rsidRDefault="00000000" w:rsidRPr="00000000" w14:paraId="00001D6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DIR-RM</w:t>
            </w:r>
          </w:p>
        </w:tc>
        <w:tc>
          <w:tcPr>
            <w:shd w:fill="auto" w:val="clear"/>
            <w:vAlign w:val="center"/>
          </w:tcPr>
          <w:p w:rsidR="00000000" w:rsidDel="00000000" w:rsidP="00000000" w:rsidRDefault="00000000" w:rsidRPr="00000000" w14:paraId="00001D6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DIR-OM</w:t>
            </w:r>
          </w:p>
        </w:tc>
        <w:tc>
          <w:tcPr>
            <w:shd w:fill="auto" w:val="clear"/>
            <w:vAlign w:val="center"/>
          </w:tcPr>
          <w:p w:rsidR="00000000" w:rsidDel="00000000" w:rsidP="00000000" w:rsidRDefault="00000000" w:rsidRPr="00000000" w14:paraId="00001D6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DIR-LAB</w:t>
            </w:r>
          </w:p>
        </w:tc>
        <w:tc>
          <w:tcPr>
            <w:shd w:fill="auto" w:val="clear"/>
            <w:vAlign w:val="center"/>
          </w:tcPr>
          <w:p w:rsidR="00000000" w:rsidDel="00000000" w:rsidP="00000000" w:rsidRDefault="00000000" w:rsidRPr="00000000" w14:paraId="00001D6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VAR-OH</w:t>
            </w:r>
          </w:p>
        </w:tc>
        <w:tc>
          <w:tcPr>
            <w:shd w:fill="auto" w:val="clear"/>
            <w:vAlign w:val="center"/>
          </w:tcPr>
          <w:p w:rsidR="00000000" w:rsidDel="00000000" w:rsidP="00000000" w:rsidRDefault="00000000" w:rsidRPr="00000000" w14:paraId="00001D6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OTH-VAR</w:t>
            </w:r>
          </w:p>
        </w:tc>
        <w:tc>
          <w:tcPr>
            <w:shd w:fill="auto" w:val="clear"/>
            <w:vAlign w:val="center"/>
          </w:tcPr>
          <w:p w:rsidR="00000000" w:rsidDel="00000000" w:rsidP="00000000" w:rsidRDefault="00000000" w:rsidRPr="00000000" w14:paraId="00001D6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TOT-VC</w:t>
            </w:r>
          </w:p>
        </w:tc>
        <w:tc>
          <w:tcPr>
            <w:shd w:fill="auto" w:val="clear"/>
            <w:vAlign w:val="center"/>
          </w:tcPr>
          <w:p w:rsidR="00000000" w:rsidDel="00000000" w:rsidP="00000000" w:rsidRDefault="00000000" w:rsidRPr="00000000" w14:paraId="00001D7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IND-LAB</w:t>
            </w:r>
          </w:p>
        </w:tc>
        <w:tc>
          <w:tcPr>
            <w:shd w:fill="auto" w:val="clear"/>
            <w:vAlign w:val="center"/>
          </w:tcPr>
          <w:p w:rsidR="00000000" w:rsidDel="00000000" w:rsidP="00000000" w:rsidRDefault="00000000" w:rsidRPr="00000000" w14:paraId="00001D7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FIX-OH</w:t>
            </w:r>
          </w:p>
        </w:tc>
        <w:tc>
          <w:tcPr>
            <w:shd w:fill="auto" w:val="clear"/>
            <w:vAlign w:val="center"/>
          </w:tcPr>
          <w:p w:rsidR="00000000" w:rsidDel="00000000" w:rsidP="00000000" w:rsidRDefault="00000000" w:rsidRPr="00000000" w14:paraId="00001D7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OTH-FIX</w:t>
            </w:r>
          </w:p>
        </w:tc>
        <w:tc>
          <w:tcPr>
            <w:shd w:fill="auto" w:val="clear"/>
            <w:vAlign w:val="center"/>
          </w:tcPr>
          <w:p w:rsidR="00000000" w:rsidDel="00000000" w:rsidP="00000000" w:rsidRDefault="00000000" w:rsidRPr="00000000" w14:paraId="00001D73">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TOT-FC</w:t>
            </w:r>
          </w:p>
        </w:tc>
        <w:tc>
          <w:tcPr>
            <w:shd w:fill="auto" w:val="clear"/>
            <w:vAlign w:val="center"/>
          </w:tcPr>
          <w:p w:rsidR="00000000" w:rsidDel="00000000" w:rsidP="00000000" w:rsidRDefault="00000000" w:rsidRPr="00000000" w14:paraId="00001D74">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OP-WIP</w:t>
            </w:r>
          </w:p>
        </w:tc>
        <w:tc>
          <w:tcPr>
            <w:shd w:fill="auto" w:val="clear"/>
            <w:vAlign w:val="center"/>
          </w:tcPr>
          <w:p w:rsidR="00000000" w:rsidDel="00000000" w:rsidP="00000000" w:rsidRDefault="00000000" w:rsidRPr="00000000" w14:paraId="00001D75">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CL-WIP</w:t>
            </w:r>
          </w:p>
        </w:tc>
        <w:tc>
          <w:tcPr>
            <w:shd w:fill="auto" w:val="clear"/>
            <w:vAlign w:val="center"/>
          </w:tcPr>
          <w:p w:rsidR="00000000" w:rsidDel="00000000" w:rsidP="00000000" w:rsidRDefault="00000000" w:rsidRPr="00000000" w14:paraId="00001D76">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TOT-WIP</w:t>
            </w:r>
          </w:p>
        </w:tc>
        <w:tc>
          <w:tcPr>
            <w:shd w:fill="auto" w:val="clear"/>
            <w:vAlign w:val="center"/>
          </w:tcPr>
          <w:p w:rsidR="00000000" w:rsidDel="00000000" w:rsidP="00000000" w:rsidRDefault="00000000" w:rsidRPr="00000000" w14:paraId="00001D77">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TOT-COGS</w:t>
            </w:r>
          </w:p>
        </w:tc>
        <w:tc>
          <w:tcPr>
            <w:shd w:fill="auto" w:val="clear"/>
            <w:vAlign w:val="center"/>
          </w:tcPr>
          <w:p w:rsidR="00000000" w:rsidDel="00000000" w:rsidP="00000000" w:rsidRDefault="00000000" w:rsidRPr="00000000" w14:paraId="00001D78">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UNI-COGS</w:t>
            </w:r>
          </w:p>
        </w:tc>
        <w:tc>
          <w:tcPr>
            <w:shd w:fill="auto" w:val="clear"/>
            <w:vAlign w:val="center"/>
          </w:tcPr>
          <w:p w:rsidR="00000000" w:rsidDel="00000000" w:rsidP="00000000" w:rsidRDefault="00000000" w:rsidRPr="00000000" w14:paraId="00001D79">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SELL</w:t>
            </w:r>
          </w:p>
        </w:tc>
        <w:tc>
          <w:tcPr>
            <w:shd w:fill="auto" w:val="clear"/>
            <w:vAlign w:val="center"/>
          </w:tcPr>
          <w:p w:rsidR="00000000" w:rsidDel="00000000" w:rsidP="00000000" w:rsidRDefault="00000000" w:rsidRPr="00000000" w14:paraId="00001D7A">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FIN</w:t>
            </w:r>
          </w:p>
        </w:tc>
        <w:tc>
          <w:tcPr>
            <w:shd w:fill="auto" w:val="clear"/>
            <w:vAlign w:val="center"/>
          </w:tcPr>
          <w:p w:rsidR="00000000" w:rsidDel="00000000" w:rsidP="00000000" w:rsidRDefault="00000000" w:rsidRPr="00000000" w14:paraId="00001D7B">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FRE</w:t>
            </w:r>
          </w:p>
        </w:tc>
        <w:tc>
          <w:tcPr>
            <w:shd w:fill="auto" w:val="clear"/>
            <w:vAlign w:val="center"/>
          </w:tcPr>
          <w:p w:rsidR="00000000" w:rsidDel="00000000" w:rsidP="00000000" w:rsidRDefault="00000000" w:rsidRPr="00000000" w14:paraId="00001D7C">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PAC</w:t>
            </w:r>
          </w:p>
        </w:tc>
        <w:tc>
          <w:tcPr>
            <w:shd w:fill="auto" w:val="clear"/>
            <w:vAlign w:val="center"/>
          </w:tcPr>
          <w:p w:rsidR="00000000" w:rsidDel="00000000" w:rsidP="00000000" w:rsidRDefault="00000000" w:rsidRPr="00000000" w14:paraId="00001D7D">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ADM</w:t>
            </w:r>
          </w:p>
        </w:tc>
        <w:tc>
          <w:tcPr>
            <w:shd w:fill="auto" w:val="clear"/>
            <w:vAlign w:val="center"/>
          </w:tcPr>
          <w:p w:rsidR="00000000" w:rsidDel="00000000" w:rsidP="00000000" w:rsidRDefault="00000000" w:rsidRPr="00000000" w14:paraId="00001D7E">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R&amp;D</w:t>
            </w:r>
          </w:p>
        </w:tc>
        <w:tc>
          <w:tcPr>
            <w:shd w:fill="auto" w:val="clear"/>
            <w:vAlign w:val="center"/>
          </w:tcPr>
          <w:p w:rsidR="00000000" w:rsidDel="00000000" w:rsidP="00000000" w:rsidRDefault="00000000" w:rsidRPr="00000000" w14:paraId="00001D7F">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OTH-SGA</w:t>
            </w:r>
          </w:p>
        </w:tc>
        <w:tc>
          <w:tcPr>
            <w:shd w:fill="auto" w:val="clear"/>
            <w:vAlign w:val="center"/>
          </w:tcPr>
          <w:p w:rsidR="00000000" w:rsidDel="00000000" w:rsidP="00000000" w:rsidRDefault="00000000" w:rsidRPr="00000000" w14:paraId="00001D80">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TOT-SGA</w:t>
            </w:r>
          </w:p>
        </w:tc>
        <w:tc>
          <w:tcPr>
            <w:shd w:fill="auto" w:val="clear"/>
            <w:vAlign w:val="center"/>
          </w:tcPr>
          <w:p w:rsidR="00000000" w:rsidDel="00000000" w:rsidP="00000000" w:rsidRDefault="00000000" w:rsidRPr="00000000" w14:paraId="00001D81">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UNI-SGA</w:t>
            </w:r>
          </w:p>
        </w:tc>
        <w:tc>
          <w:tcPr>
            <w:shd w:fill="auto" w:val="clear"/>
            <w:vAlign w:val="center"/>
          </w:tcPr>
          <w:p w:rsidR="00000000" w:rsidDel="00000000" w:rsidP="00000000" w:rsidRDefault="00000000" w:rsidRPr="00000000" w14:paraId="00001D82">
            <w:pPr>
              <w:ind w:left="113" w:right="113" w:firstLine="0"/>
              <w:jc w:val="center"/>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UNI-COS</w:t>
            </w:r>
          </w:p>
        </w:tc>
      </w:tr>
      <w:tr>
        <w:trPr>
          <w:cantSplit w:val="0"/>
          <w:trHeight w:val="320" w:hRule="atLeast"/>
          <w:tblHeader w:val="0"/>
        </w:trPr>
        <w:tc>
          <w:tcPr>
            <w:shd w:fill="auto" w:val="clear"/>
            <w:vAlign w:val="bottom"/>
          </w:tcPr>
          <w:p w:rsidR="00000000" w:rsidDel="00000000" w:rsidP="00000000" w:rsidRDefault="00000000" w:rsidRPr="00000000" w14:paraId="00001D8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shd w:fill="auto" w:val="clear"/>
            <w:vAlign w:val="center"/>
          </w:tcPr>
          <w:p w:rsidR="00000000" w:rsidDel="00000000" w:rsidP="00000000" w:rsidRDefault="00000000" w:rsidRPr="00000000" w14:paraId="00001D8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8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8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8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8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8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8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8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8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8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8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8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9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9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9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9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9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9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9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9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9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9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9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9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9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9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9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9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A0">
            <w:pPr>
              <w:rPr>
                <w:b w:val="1"/>
                <w:color w:val="000000"/>
              </w:rPr>
            </w:pPr>
            <w:r w:rsidDel="00000000" w:rsidR="00000000" w:rsidRPr="00000000">
              <w:rPr>
                <w:b w:val="1"/>
                <w:color w:val="000000"/>
                <w:rtl w:val="0"/>
              </w:rPr>
              <w:t xml:space="preserve"> </w:t>
            </w:r>
          </w:p>
        </w:tc>
      </w:tr>
      <w:tr>
        <w:trPr>
          <w:cantSplit w:val="0"/>
          <w:trHeight w:val="320" w:hRule="atLeast"/>
          <w:tblHeader w:val="0"/>
        </w:trPr>
        <w:tc>
          <w:tcPr>
            <w:shd w:fill="auto" w:val="clear"/>
            <w:vAlign w:val="bottom"/>
          </w:tcPr>
          <w:p w:rsidR="00000000" w:rsidDel="00000000" w:rsidP="00000000" w:rsidRDefault="00000000" w:rsidRPr="00000000" w14:paraId="00001DA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shd w:fill="auto" w:val="clear"/>
            <w:vAlign w:val="center"/>
          </w:tcPr>
          <w:p w:rsidR="00000000" w:rsidDel="00000000" w:rsidP="00000000" w:rsidRDefault="00000000" w:rsidRPr="00000000" w14:paraId="00001DA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A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A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A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A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A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A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A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A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A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A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A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A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A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B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B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B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B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B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B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B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B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B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B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B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B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B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B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BE">
            <w:pPr>
              <w:rPr>
                <w:b w:val="1"/>
                <w:color w:val="000000"/>
              </w:rPr>
            </w:pPr>
            <w:r w:rsidDel="00000000" w:rsidR="00000000" w:rsidRPr="00000000">
              <w:rPr>
                <w:b w:val="1"/>
                <w:color w:val="000000"/>
                <w:rtl w:val="0"/>
              </w:rPr>
              <w:t xml:space="preserve"> </w:t>
            </w:r>
          </w:p>
        </w:tc>
      </w:tr>
      <w:tr>
        <w:trPr>
          <w:cantSplit w:val="0"/>
          <w:trHeight w:val="320" w:hRule="atLeast"/>
          <w:tblHeader w:val="0"/>
        </w:trPr>
        <w:tc>
          <w:tcPr>
            <w:shd w:fill="auto" w:val="clear"/>
            <w:vAlign w:val="bottom"/>
          </w:tcPr>
          <w:p w:rsidR="00000000" w:rsidDel="00000000" w:rsidP="00000000" w:rsidRDefault="00000000" w:rsidRPr="00000000" w14:paraId="00001DB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shd w:fill="auto" w:val="clear"/>
            <w:vAlign w:val="center"/>
          </w:tcPr>
          <w:p w:rsidR="00000000" w:rsidDel="00000000" w:rsidP="00000000" w:rsidRDefault="00000000" w:rsidRPr="00000000" w14:paraId="00001DC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C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C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C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C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C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C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C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C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C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C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C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C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C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C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C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D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D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D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D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D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D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D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D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D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D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D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D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DC">
            <w:pPr>
              <w:rPr>
                <w:b w:val="1"/>
                <w:color w:val="000000"/>
              </w:rPr>
            </w:pPr>
            <w:r w:rsidDel="00000000" w:rsidR="00000000" w:rsidRPr="00000000">
              <w:rPr>
                <w:b w:val="1"/>
                <w:color w:val="000000"/>
                <w:rtl w:val="0"/>
              </w:rPr>
              <w:t xml:space="preserve"> </w:t>
            </w:r>
          </w:p>
        </w:tc>
      </w:tr>
      <w:tr>
        <w:trPr>
          <w:cantSplit w:val="0"/>
          <w:trHeight w:val="320" w:hRule="atLeast"/>
          <w:tblHeader w:val="0"/>
        </w:trPr>
        <w:tc>
          <w:tcPr>
            <w:shd w:fill="auto" w:val="clear"/>
            <w:vAlign w:val="bottom"/>
          </w:tcPr>
          <w:p w:rsidR="00000000" w:rsidDel="00000000" w:rsidP="00000000" w:rsidRDefault="00000000" w:rsidRPr="00000000" w14:paraId="00001DD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shd w:fill="auto" w:val="clear"/>
            <w:vAlign w:val="center"/>
          </w:tcPr>
          <w:p w:rsidR="00000000" w:rsidDel="00000000" w:rsidP="00000000" w:rsidRDefault="00000000" w:rsidRPr="00000000" w14:paraId="00001DD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D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E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E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E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E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E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E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E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E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E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E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E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E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E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E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E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E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F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F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F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F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F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F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F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F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F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F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FA">
            <w:pPr>
              <w:rPr>
                <w:b w:val="1"/>
                <w:color w:val="000000"/>
              </w:rPr>
            </w:pPr>
            <w:r w:rsidDel="00000000" w:rsidR="00000000" w:rsidRPr="00000000">
              <w:rPr>
                <w:b w:val="1"/>
                <w:color w:val="000000"/>
                <w:rtl w:val="0"/>
              </w:rPr>
              <w:t xml:space="preserve"> </w:t>
            </w:r>
          </w:p>
        </w:tc>
      </w:tr>
      <w:tr>
        <w:trPr>
          <w:cantSplit w:val="0"/>
          <w:trHeight w:val="320" w:hRule="atLeast"/>
          <w:tblHeader w:val="0"/>
        </w:trPr>
        <w:tc>
          <w:tcPr>
            <w:shd w:fill="auto" w:val="clear"/>
            <w:vAlign w:val="bottom"/>
          </w:tcPr>
          <w:p w:rsidR="00000000" w:rsidDel="00000000" w:rsidP="00000000" w:rsidRDefault="00000000" w:rsidRPr="00000000" w14:paraId="00001DF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shd w:fill="auto" w:val="clear"/>
            <w:vAlign w:val="center"/>
          </w:tcPr>
          <w:p w:rsidR="00000000" w:rsidDel="00000000" w:rsidP="00000000" w:rsidRDefault="00000000" w:rsidRPr="00000000" w14:paraId="00001DF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F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F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DF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0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0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0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0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0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0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0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0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0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0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0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0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0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0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0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0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1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1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1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1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1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1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1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1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18">
            <w:pPr>
              <w:rPr>
                <w:b w:val="1"/>
                <w:color w:val="000000"/>
              </w:rPr>
            </w:pPr>
            <w:r w:rsidDel="00000000" w:rsidR="00000000" w:rsidRPr="00000000">
              <w:rPr>
                <w:b w:val="1"/>
                <w:color w:val="000000"/>
                <w:rtl w:val="0"/>
              </w:rPr>
              <w:t xml:space="preserve"> </w:t>
            </w:r>
          </w:p>
        </w:tc>
      </w:tr>
      <w:tr>
        <w:trPr>
          <w:cantSplit w:val="0"/>
          <w:trHeight w:val="320" w:hRule="atLeast"/>
          <w:tblHeader w:val="0"/>
        </w:trPr>
        <w:tc>
          <w:tcPr>
            <w:shd w:fill="auto" w:val="clear"/>
            <w:vAlign w:val="bottom"/>
          </w:tcPr>
          <w:p w:rsidR="00000000" w:rsidDel="00000000" w:rsidP="00000000" w:rsidRDefault="00000000" w:rsidRPr="00000000" w14:paraId="00001E1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shd w:fill="auto" w:val="clear"/>
            <w:vAlign w:val="center"/>
          </w:tcPr>
          <w:p w:rsidR="00000000" w:rsidDel="00000000" w:rsidP="00000000" w:rsidRDefault="00000000" w:rsidRPr="00000000" w14:paraId="00001E1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1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1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1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1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1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2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2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2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2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2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2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2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2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2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2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2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2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2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2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2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2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3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3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3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3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3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3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36">
            <w:pPr>
              <w:rPr>
                <w:b w:val="1"/>
                <w:color w:val="000000"/>
              </w:rPr>
            </w:pPr>
            <w:r w:rsidDel="00000000" w:rsidR="00000000" w:rsidRPr="00000000">
              <w:rPr>
                <w:b w:val="1"/>
                <w:color w:val="000000"/>
                <w:rtl w:val="0"/>
              </w:rPr>
              <w:t xml:space="preserve"> </w:t>
            </w:r>
          </w:p>
        </w:tc>
      </w:tr>
      <w:tr>
        <w:trPr>
          <w:cantSplit w:val="0"/>
          <w:trHeight w:val="320" w:hRule="atLeast"/>
          <w:tblHeader w:val="0"/>
        </w:trPr>
        <w:tc>
          <w:tcPr>
            <w:shd w:fill="auto" w:val="clear"/>
            <w:vAlign w:val="bottom"/>
          </w:tcPr>
          <w:p w:rsidR="00000000" w:rsidDel="00000000" w:rsidP="00000000" w:rsidRDefault="00000000" w:rsidRPr="00000000" w14:paraId="00001E3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shd w:fill="auto" w:val="clear"/>
            <w:vAlign w:val="center"/>
          </w:tcPr>
          <w:p w:rsidR="00000000" w:rsidDel="00000000" w:rsidP="00000000" w:rsidRDefault="00000000" w:rsidRPr="00000000" w14:paraId="00001E3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3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3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3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3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3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3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3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4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4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4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4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4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4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4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4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4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4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4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4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4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4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4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4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5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5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5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5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54">
            <w:pPr>
              <w:rPr>
                <w:b w:val="1"/>
                <w:color w:val="000000"/>
              </w:rPr>
            </w:pPr>
            <w:r w:rsidDel="00000000" w:rsidR="00000000" w:rsidRPr="00000000">
              <w:rPr>
                <w:b w:val="1"/>
                <w:color w:val="000000"/>
                <w:rtl w:val="0"/>
              </w:rPr>
              <w:t xml:space="preserve"> </w:t>
            </w:r>
          </w:p>
        </w:tc>
      </w:tr>
      <w:tr>
        <w:trPr>
          <w:cantSplit w:val="0"/>
          <w:trHeight w:val="320" w:hRule="atLeast"/>
          <w:tblHeader w:val="0"/>
        </w:trPr>
        <w:tc>
          <w:tcPr>
            <w:shd w:fill="auto" w:val="clear"/>
            <w:vAlign w:val="bottom"/>
          </w:tcPr>
          <w:p w:rsidR="00000000" w:rsidDel="00000000" w:rsidP="00000000" w:rsidRDefault="00000000" w:rsidRPr="00000000" w14:paraId="00001E5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shd w:fill="auto" w:val="clear"/>
            <w:vAlign w:val="center"/>
          </w:tcPr>
          <w:p w:rsidR="00000000" w:rsidDel="00000000" w:rsidP="00000000" w:rsidRDefault="00000000" w:rsidRPr="00000000" w14:paraId="00001E5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5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5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5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5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5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5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5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5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5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6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6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6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6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6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6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6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6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6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6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6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6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6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6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6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6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7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7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72">
            <w:pPr>
              <w:rPr>
                <w:b w:val="1"/>
                <w:color w:val="000000"/>
              </w:rPr>
            </w:pPr>
            <w:r w:rsidDel="00000000" w:rsidR="00000000" w:rsidRPr="00000000">
              <w:rPr>
                <w:b w:val="1"/>
                <w:color w:val="000000"/>
                <w:rtl w:val="0"/>
              </w:rPr>
              <w:t xml:space="preserve"> </w:t>
            </w:r>
          </w:p>
        </w:tc>
      </w:tr>
      <w:tr>
        <w:trPr>
          <w:cantSplit w:val="0"/>
          <w:trHeight w:val="320" w:hRule="atLeast"/>
          <w:tblHeader w:val="0"/>
        </w:trPr>
        <w:tc>
          <w:tcPr>
            <w:shd w:fill="auto" w:val="clear"/>
            <w:vAlign w:val="bottom"/>
          </w:tcPr>
          <w:p w:rsidR="00000000" w:rsidDel="00000000" w:rsidP="00000000" w:rsidRDefault="00000000" w:rsidRPr="00000000" w14:paraId="00001E7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shd w:fill="auto" w:val="clear"/>
            <w:vAlign w:val="center"/>
          </w:tcPr>
          <w:p w:rsidR="00000000" w:rsidDel="00000000" w:rsidP="00000000" w:rsidRDefault="00000000" w:rsidRPr="00000000" w14:paraId="00001E7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7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7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7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7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7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7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7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7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7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7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7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8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8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8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8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8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8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8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8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8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8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8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8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8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8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8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8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90">
            <w:pPr>
              <w:rPr>
                <w:b w:val="1"/>
                <w:color w:val="000000"/>
              </w:rPr>
            </w:pPr>
            <w:r w:rsidDel="00000000" w:rsidR="00000000" w:rsidRPr="00000000">
              <w:rPr>
                <w:b w:val="1"/>
                <w:color w:val="000000"/>
                <w:rtl w:val="0"/>
              </w:rPr>
              <w:t xml:space="preserve"> </w:t>
            </w:r>
          </w:p>
        </w:tc>
      </w:tr>
      <w:tr>
        <w:trPr>
          <w:cantSplit w:val="0"/>
          <w:trHeight w:val="320" w:hRule="atLeast"/>
          <w:tblHeader w:val="0"/>
        </w:trPr>
        <w:tc>
          <w:tcPr>
            <w:shd w:fill="auto" w:val="clear"/>
            <w:vAlign w:val="bottom"/>
          </w:tcPr>
          <w:p w:rsidR="00000000" w:rsidDel="00000000" w:rsidP="00000000" w:rsidRDefault="00000000" w:rsidRPr="00000000" w14:paraId="00001E9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shd w:fill="auto" w:val="clear"/>
            <w:vAlign w:val="center"/>
          </w:tcPr>
          <w:p w:rsidR="00000000" w:rsidDel="00000000" w:rsidP="00000000" w:rsidRDefault="00000000" w:rsidRPr="00000000" w14:paraId="00001E9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9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9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9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9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9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9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9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9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9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9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9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9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9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A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A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A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A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A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A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A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A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A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A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A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A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A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A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AE">
            <w:pPr>
              <w:rPr>
                <w:b w:val="1"/>
                <w:color w:val="000000"/>
              </w:rPr>
            </w:pPr>
            <w:r w:rsidDel="00000000" w:rsidR="00000000" w:rsidRPr="00000000">
              <w:rPr>
                <w:b w:val="1"/>
                <w:color w:val="000000"/>
                <w:rtl w:val="0"/>
              </w:rPr>
              <w:t xml:space="preserve"> </w:t>
            </w:r>
          </w:p>
        </w:tc>
      </w:tr>
      <w:tr>
        <w:trPr>
          <w:cantSplit w:val="0"/>
          <w:trHeight w:val="320" w:hRule="atLeast"/>
          <w:tblHeader w:val="0"/>
        </w:trPr>
        <w:tc>
          <w:tcPr>
            <w:shd w:fill="auto" w:val="clear"/>
            <w:vAlign w:val="bottom"/>
          </w:tcPr>
          <w:p w:rsidR="00000000" w:rsidDel="00000000" w:rsidP="00000000" w:rsidRDefault="00000000" w:rsidRPr="00000000" w14:paraId="00001EA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shd w:fill="auto" w:val="clear"/>
            <w:vAlign w:val="center"/>
          </w:tcPr>
          <w:p w:rsidR="00000000" w:rsidDel="00000000" w:rsidP="00000000" w:rsidRDefault="00000000" w:rsidRPr="00000000" w14:paraId="00001EB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B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B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B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B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B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B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B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B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B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B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B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BC">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BD">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BE">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BF">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C0">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C1">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C2">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C3">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C4">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C5">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C6">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C7">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C8">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C9">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CA">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CB">
            <w:pPr>
              <w:rPr>
                <w:b w:val="1"/>
                <w:color w:val="000000"/>
              </w:rPr>
            </w:pPr>
            <w:r w:rsidDel="00000000" w:rsidR="00000000" w:rsidRPr="00000000">
              <w:rPr>
                <w:b w:val="1"/>
                <w:color w:val="000000"/>
                <w:rtl w:val="0"/>
              </w:rPr>
              <w:t xml:space="preserve"> </w:t>
            </w:r>
          </w:p>
        </w:tc>
        <w:tc>
          <w:tcPr>
            <w:shd w:fill="auto" w:val="clear"/>
            <w:vAlign w:val="center"/>
          </w:tcPr>
          <w:p w:rsidR="00000000" w:rsidDel="00000000" w:rsidP="00000000" w:rsidRDefault="00000000" w:rsidRPr="00000000" w14:paraId="00001ECC">
            <w:pPr>
              <w:rPr>
                <w:b w:val="1"/>
                <w:color w:val="000000"/>
              </w:rPr>
            </w:pPr>
            <w:r w:rsidDel="00000000" w:rsidR="00000000" w:rsidRPr="00000000">
              <w:rPr>
                <w:b w:val="1"/>
                <w:color w:val="000000"/>
                <w:rtl w:val="0"/>
              </w:rPr>
              <w:t xml:space="preserve"> </w:t>
            </w:r>
          </w:p>
        </w:tc>
      </w:tr>
    </w:tbl>
    <w:p w:rsidR="00000000" w:rsidDel="00000000" w:rsidP="00000000" w:rsidRDefault="00000000" w:rsidRPr="00000000" w14:paraId="00001ECD">
      <w:pPr>
        <w:rPr>
          <w:rFonts w:ascii="Arial" w:cs="Arial" w:eastAsia="Arial" w:hAnsi="Arial"/>
        </w:rPr>
      </w:pPr>
      <w:r w:rsidDel="00000000" w:rsidR="00000000" w:rsidRPr="00000000">
        <w:rPr>
          <w:rtl w:val="0"/>
        </w:rPr>
      </w:r>
    </w:p>
    <w:p w:rsidR="00000000" w:rsidDel="00000000" w:rsidP="00000000" w:rsidRDefault="00000000" w:rsidRPr="00000000" w14:paraId="00001ECE">
      <w:pPr>
        <w:pStyle w:val="Heading2"/>
        <w:jc w:val="right"/>
        <w:rPr>
          <w:rFonts w:ascii="Arial" w:cs="Arial" w:eastAsia="Arial" w:hAnsi="Arial"/>
          <w:b w:val="1"/>
          <w:color w:val="000000"/>
        </w:rPr>
      </w:pPr>
      <w:bookmarkStart w:colFirst="0" w:colLast="0" w:name="_heading=h.3q5sasy" w:id="66"/>
      <w:bookmarkEnd w:id="66"/>
      <w:r w:rsidDel="00000000" w:rsidR="00000000" w:rsidRPr="00000000">
        <w:br w:type="column"/>
      </w:r>
      <w:r w:rsidDel="00000000" w:rsidR="00000000" w:rsidRPr="00000000">
        <w:rPr>
          <w:rFonts w:ascii="Arial" w:cs="Arial" w:eastAsia="Arial" w:hAnsi="Arial"/>
          <w:b w:val="1"/>
          <w:color w:val="000000"/>
          <w:rtl w:val="0"/>
        </w:rPr>
        <w:t xml:space="preserve">Appendix 13</w:t>
      </w:r>
    </w:p>
    <w:p w:rsidR="00000000" w:rsidDel="00000000" w:rsidP="00000000" w:rsidRDefault="00000000" w:rsidRPr="00000000" w14:paraId="00001ECF">
      <w:pPr>
        <w:jc w:val="right"/>
        <w:rPr>
          <w:rFonts w:ascii="Arial" w:cs="Arial" w:eastAsia="Arial" w:hAnsi="Arial"/>
          <w:b w:val="1"/>
        </w:rPr>
      </w:pPr>
      <w:r w:rsidDel="00000000" w:rsidR="00000000" w:rsidRPr="00000000">
        <w:rPr>
          <w:rtl w:val="0"/>
        </w:rPr>
      </w:r>
    </w:p>
    <w:p w:rsidR="00000000" w:rsidDel="00000000" w:rsidP="00000000" w:rsidRDefault="00000000" w:rsidRPr="00000000" w14:paraId="00001ED0">
      <w:pPr>
        <w:pBdr>
          <w:bottom w:color="000000" w:space="1" w:sz="4" w:val="single"/>
        </w:pBdr>
        <w:jc w:val="center"/>
        <w:rPr>
          <w:rFonts w:ascii="Arial" w:cs="Arial" w:eastAsia="Arial" w:hAnsi="Arial"/>
        </w:rPr>
      </w:pPr>
      <w:r w:rsidDel="00000000" w:rsidR="00000000" w:rsidRPr="00000000">
        <w:rPr>
          <w:rFonts w:ascii="Arial" w:cs="Arial" w:eastAsia="Arial" w:hAnsi="Arial"/>
          <w:b w:val="1"/>
          <w:rtl w:val="0"/>
        </w:rPr>
        <w:t xml:space="preserve">Table F-3.4: Cost to Make and Sell (MY-CTMS)</w:t>
      </w:r>
      <w:r w:rsidDel="00000000" w:rsidR="00000000" w:rsidRPr="00000000">
        <w:rPr>
          <w:rtl w:val="0"/>
        </w:rPr>
      </w:r>
    </w:p>
    <w:p w:rsidR="00000000" w:rsidDel="00000000" w:rsidP="00000000" w:rsidRDefault="00000000" w:rsidRPr="00000000" w14:paraId="00001ED1">
      <w:pPr>
        <w:rPr>
          <w:rFonts w:ascii="Arial" w:cs="Arial" w:eastAsia="Arial" w:hAnsi="Arial"/>
        </w:rPr>
      </w:pPr>
      <w:r w:rsidDel="00000000" w:rsidR="00000000" w:rsidRPr="00000000">
        <w:rPr>
          <w:rtl w:val="0"/>
        </w:rPr>
      </w:r>
    </w:p>
    <w:tbl>
      <w:tblPr>
        <w:tblStyle w:val="Table52"/>
        <w:tblW w:w="13767.999999999995"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8"/>
        <w:gridCol w:w="458"/>
        <w:gridCol w:w="458"/>
        <w:gridCol w:w="458"/>
        <w:gridCol w:w="458"/>
        <w:gridCol w:w="458"/>
        <w:gridCol w:w="458"/>
        <w:gridCol w:w="458"/>
        <w:gridCol w:w="458"/>
        <w:gridCol w:w="458"/>
        <w:gridCol w:w="458"/>
        <w:gridCol w:w="458"/>
        <w:gridCol w:w="465"/>
        <w:gridCol w:w="465"/>
        <w:gridCol w:w="465"/>
        <w:gridCol w:w="458"/>
        <w:gridCol w:w="458"/>
        <w:gridCol w:w="458"/>
        <w:gridCol w:w="458"/>
        <w:gridCol w:w="458"/>
        <w:gridCol w:w="458"/>
        <w:gridCol w:w="458"/>
        <w:gridCol w:w="458"/>
        <w:gridCol w:w="458"/>
        <w:gridCol w:w="465"/>
        <w:gridCol w:w="458"/>
        <w:gridCol w:w="458"/>
        <w:gridCol w:w="458"/>
        <w:gridCol w:w="458"/>
        <w:gridCol w:w="458"/>
        <w:tblGridChange w:id="0">
          <w:tblGrid>
            <w:gridCol w:w="458"/>
            <w:gridCol w:w="458"/>
            <w:gridCol w:w="458"/>
            <w:gridCol w:w="458"/>
            <w:gridCol w:w="458"/>
            <w:gridCol w:w="458"/>
            <w:gridCol w:w="458"/>
            <w:gridCol w:w="458"/>
            <w:gridCol w:w="458"/>
            <w:gridCol w:w="458"/>
            <w:gridCol w:w="458"/>
            <w:gridCol w:w="458"/>
            <w:gridCol w:w="465"/>
            <w:gridCol w:w="465"/>
            <w:gridCol w:w="465"/>
            <w:gridCol w:w="458"/>
            <w:gridCol w:w="458"/>
            <w:gridCol w:w="458"/>
            <w:gridCol w:w="458"/>
            <w:gridCol w:w="458"/>
            <w:gridCol w:w="458"/>
            <w:gridCol w:w="458"/>
            <w:gridCol w:w="458"/>
            <w:gridCol w:w="458"/>
            <w:gridCol w:w="465"/>
            <w:gridCol w:w="458"/>
            <w:gridCol w:w="458"/>
            <w:gridCol w:w="458"/>
            <w:gridCol w:w="458"/>
            <w:gridCol w:w="458"/>
          </w:tblGrid>
        </w:tblGridChange>
      </w:tblGrid>
      <w:tr>
        <w:trPr>
          <w:cantSplit w:val="1"/>
          <w:trHeight w:val="2096" w:hRule="atLeast"/>
          <w:tblHeader w:val="0"/>
        </w:trPr>
        <w:tc>
          <w:tcPr/>
          <w:p w:rsidR="00000000" w:rsidDel="00000000" w:rsidP="00000000" w:rsidRDefault="00000000" w:rsidRPr="00000000" w14:paraId="00001ED2">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Sequence number</w:t>
            </w:r>
          </w:p>
        </w:tc>
        <w:tc>
          <w:tcPr/>
          <w:p w:rsidR="00000000" w:rsidDel="00000000" w:rsidP="00000000" w:rsidRDefault="00000000" w:rsidRPr="00000000" w14:paraId="00001ED3">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Production code</w:t>
            </w:r>
          </w:p>
        </w:tc>
        <w:tc>
          <w:tcPr/>
          <w:p w:rsidR="00000000" w:rsidDel="00000000" w:rsidP="00000000" w:rsidRDefault="00000000" w:rsidRPr="00000000" w14:paraId="00001ED4">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Product Grade/Type</w:t>
            </w:r>
          </w:p>
        </w:tc>
        <w:tc>
          <w:tcPr/>
          <w:p w:rsidR="00000000" w:rsidDel="00000000" w:rsidP="00000000" w:rsidRDefault="00000000" w:rsidRPr="00000000" w14:paraId="00001ED5">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Quantity sold</w:t>
            </w:r>
          </w:p>
        </w:tc>
        <w:tc>
          <w:tcPr/>
          <w:p w:rsidR="00000000" w:rsidDel="00000000" w:rsidP="00000000" w:rsidRDefault="00000000" w:rsidRPr="00000000" w14:paraId="00001ED6">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Quantity produced</w:t>
            </w:r>
          </w:p>
        </w:tc>
        <w:tc>
          <w:tcPr/>
          <w:p w:rsidR="00000000" w:rsidDel="00000000" w:rsidP="00000000" w:rsidRDefault="00000000" w:rsidRPr="00000000" w14:paraId="00001ED7">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Direct raw material</w:t>
            </w:r>
          </w:p>
        </w:tc>
        <w:tc>
          <w:tcPr/>
          <w:p w:rsidR="00000000" w:rsidDel="00000000" w:rsidP="00000000" w:rsidRDefault="00000000" w:rsidRPr="00000000" w14:paraId="00001ED8">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Direct other material</w:t>
            </w:r>
          </w:p>
        </w:tc>
        <w:tc>
          <w:tcPr/>
          <w:p w:rsidR="00000000" w:rsidDel="00000000" w:rsidP="00000000" w:rsidRDefault="00000000" w:rsidRPr="00000000" w14:paraId="00001ED9">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Direct labour</w:t>
            </w:r>
          </w:p>
        </w:tc>
        <w:tc>
          <w:tcPr/>
          <w:p w:rsidR="00000000" w:rsidDel="00000000" w:rsidP="00000000" w:rsidRDefault="00000000" w:rsidRPr="00000000" w14:paraId="00001EDA">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Variable mfg overhead</w:t>
            </w:r>
          </w:p>
        </w:tc>
        <w:tc>
          <w:tcPr/>
          <w:p w:rsidR="00000000" w:rsidDel="00000000" w:rsidP="00000000" w:rsidRDefault="00000000" w:rsidRPr="00000000" w14:paraId="00001EDB">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Others variable mfg cost</w:t>
            </w:r>
          </w:p>
        </w:tc>
        <w:tc>
          <w:tcPr/>
          <w:p w:rsidR="00000000" w:rsidDel="00000000" w:rsidP="00000000" w:rsidRDefault="00000000" w:rsidRPr="00000000" w14:paraId="00001EDC">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Total variable mfg cost</w:t>
            </w:r>
          </w:p>
        </w:tc>
        <w:tc>
          <w:tcPr/>
          <w:p w:rsidR="00000000" w:rsidDel="00000000" w:rsidP="00000000" w:rsidRDefault="00000000" w:rsidRPr="00000000" w14:paraId="00001EDD">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Indirect labour</w:t>
            </w:r>
          </w:p>
        </w:tc>
        <w:tc>
          <w:tcPr/>
          <w:p w:rsidR="00000000" w:rsidDel="00000000" w:rsidP="00000000" w:rsidRDefault="00000000" w:rsidRPr="00000000" w14:paraId="00001EDE">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Fixed mfg overhead</w:t>
            </w:r>
          </w:p>
        </w:tc>
        <w:tc>
          <w:tcPr/>
          <w:p w:rsidR="00000000" w:rsidDel="00000000" w:rsidP="00000000" w:rsidRDefault="00000000" w:rsidRPr="00000000" w14:paraId="00001EDF">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Others fixed mfg costs</w:t>
            </w:r>
          </w:p>
        </w:tc>
        <w:tc>
          <w:tcPr/>
          <w:p w:rsidR="00000000" w:rsidDel="00000000" w:rsidP="00000000" w:rsidRDefault="00000000" w:rsidRPr="00000000" w14:paraId="00001EE0">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Total fixed mfg costs</w:t>
            </w:r>
          </w:p>
        </w:tc>
        <w:tc>
          <w:tcPr/>
          <w:p w:rsidR="00000000" w:rsidDel="00000000" w:rsidP="00000000" w:rsidRDefault="00000000" w:rsidRPr="00000000" w14:paraId="00001EE1">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Opening work in progress</w:t>
            </w:r>
          </w:p>
        </w:tc>
        <w:tc>
          <w:tcPr/>
          <w:p w:rsidR="00000000" w:rsidDel="00000000" w:rsidP="00000000" w:rsidRDefault="00000000" w:rsidRPr="00000000" w14:paraId="00001EE2">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Closing work in progress</w:t>
            </w:r>
          </w:p>
        </w:tc>
        <w:tc>
          <w:tcPr/>
          <w:p w:rsidR="00000000" w:rsidDel="00000000" w:rsidP="00000000" w:rsidRDefault="00000000" w:rsidRPr="00000000" w14:paraId="00001EE3">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Total work in progress</w:t>
            </w:r>
          </w:p>
        </w:tc>
        <w:tc>
          <w:tcPr/>
          <w:p w:rsidR="00000000" w:rsidDel="00000000" w:rsidP="00000000" w:rsidRDefault="00000000" w:rsidRPr="00000000" w14:paraId="00001EE4">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Total cost of goods sold</w:t>
            </w:r>
          </w:p>
        </w:tc>
        <w:tc>
          <w:tcPr/>
          <w:p w:rsidR="00000000" w:rsidDel="00000000" w:rsidP="00000000" w:rsidRDefault="00000000" w:rsidRPr="00000000" w14:paraId="00001EE5">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Unit cost of goods sold</w:t>
            </w:r>
          </w:p>
        </w:tc>
        <w:tc>
          <w:tcPr/>
          <w:p w:rsidR="00000000" w:rsidDel="00000000" w:rsidP="00000000" w:rsidRDefault="00000000" w:rsidRPr="00000000" w14:paraId="00001EE6">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Selling expenses</w:t>
            </w:r>
          </w:p>
        </w:tc>
        <w:tc>
          <w:tcPr/>
          <w:p w:rsidR="00000000" w:rsidDel="00000000" w:rsidP="00000000" w:rsidRDefault="00000000" w:rsidRPr="00000000" w14:paraId="00001EE7">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Financial expenses</w:t>
            </w:r>
          </w:p>
        </w:tc>
        <w:tc>
          <w:tcPr/>
          <w:p w:rsidR="00000000" w:rsidDel="00000000" w:rsidP="00000000" w:rsidRDefault="00000000" w:rsidRPr="00000000" w14:paraId="00001EE8">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Freight expenses</w:t>
            </w:r>
          </w:p>
        </w:tc>
        <w:tc>
          <w:tcPr/>
          <w:p w:rsidR="00000000" w:rsidDel="00000000" w:rsidP="00000000" w:rsidRDefault="00000000" w:rsidRPr="00000000" w14:paraId="00001EE9">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Packaging expenses</w:t>
            </w:r>
          </w:p>
        </w:tc>
        <w:tc>
          <w:tcPr/>
          <w:p w:rsidR="00000000" w:rsidDel="00000000" w:rsidP="00000000" w:rsidRDefault="00000000" w:rsidRPr="00000000" w14:paraId="00001EEA">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Administrative expenses</w:t>
            </w:r>
          </w:p>
        </w:tc>
        <w:tc>
          <w:tcPr/>
          <w:p w:rsidR="00000000" w:rsidDel="00000000" w:rsidP="00000000" w:rsidRDefault="00000000" w:rsidRPr="00000000" w14:paraId="00001EEB">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R&amp;D expenses</w:t>
            </w:r>
          </w:p>
        </w:tc>
        <w:tc>
          <w:tcPr/>
          <w:p w:rsidR="00000000" w:rsidDel="00000000" w:rsidP="00000000" w:rsidRDefault="00000000" w:rsidRPr="00000000" w14:paraId="00001EEC">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Other SG&amp;A expenses</w:t>
            </w:r>
          </w:p>
        </w:tc>
        <w:tc>
          <w:tcPr/>
          <w:p w:rsidR="00000000" w:rsidDel="00000000" w:rsidP="00000000" w:rsidRDefault="00000000" w:rsidRPr="00000000" w14:paraId="00001EED">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Total SG&amp;A expenses</w:t>
            </w:r>
          </w:p>
        </w:tc>
        <w:tc>
          <w:tcPr/>
          <w:p w:rsidR="00000000" w:rsidDel="00000000" w:rsidP="00000000" w:rsidRDefault="00000000" w:rsidRPr="00000000" w14:paraId="00001EEE">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Unit SG&amp;A</w:t>
            </w:r>
          </w:p>
        </w:tc>
        <w:tc>
          <w:tcPr/>
          <w:p w:rsidR="00000000" w:rsidDel="00000000" w:rsidP="00000000" w:rsidRDefault="00000000" w:rsidRPr="00000000" w14:paraId="00001EEF">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Cost per unit</w:t>
            </w:r>
          </w:p>
        </w:tc>
      </w:tr>
      <w:tr>
        <w:trPr>
          <w:cantSplit w:val="1"/>
          <w:trHeight w:val="1250" w:hRule="atLeast"/>
          <w:tblHeader w:val="0"/>
        </w:trPr>
        <w:tc>
          <w:tcPr/>
          <w:p w:rsidR="00000000" w:rsidDel="00000000" w:rsidP="00000000" w:rsidRDefault="00000000" w:rsidRPr="00000000" w14:paraId="00001EF0">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NO</w:t>
            </w:r>
          </w:p>
        </w:tc>
        <w:tc>
          <w:tcPr/>
          <w:p w:rsidR="00000000" w:rsidDel="00000000" w:rsidP="00000000" w:rsidRDefault="00000000" w:rsidRPr="00000000" w14:paraId="00001EF1">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PDT-CODE</w:t>
            </w:r>
          </w:p>
        </w:tc>
        <w:tc>
          <w:tcPr/>
          <w:p w:rsidR="00000000" w:rsidDel="00000000" w:rsidP="00000000" w:rsidRDefault="00000000" w:rsidRPr="00000000" w14:paraId="00001EF2">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PDT-GRADE</w:t>
            </w:r>
          </w:p>
        </w:tc>
        <w:tc>
          <w:tcPr/>
          <w:p w:rsidR="00000000" w:rsidDel="00000000" w:rsidP="00000000" w:rsidRDefault="00000000" w:rsidRPr="00000000" w14:paraId="00001EF3">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QTY-SAL</w:t>
            </w:r>
          </w:p>
        </w:tc>
        <w:tc>
          <w:tcPr/>
          <w:p w:rsidR="00000000" w:rsidDel="00000000" w:rsidP="00000000" w:rsidRDefault="00000000" w:rsidRPr="00000000" w14:paraId="00001EF4">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QTY-PROD</w:t>
            </w:r>
          </w:p>
        </w:tc>
        <w:tc>
          <w:tcPr/>
          <w:p w:rsidR="00000000" w:rsidDel="00000000" w:rsidP="00000000" w:rsidRDefault="00000000" w:rsidRPr="00000000" w14:paraId="00001EF5">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DIR-RM</w:t>
            </w:r>
          </w:p>
        </w:tc>
        <w:tc>
          <w:tcPr/>
          <w:p w:rsidR="00000000" w:rsidDel="00000000" w:rsidP="00000000" w:rsidRDefault="00000000" w:rsidRPr="00000000" w14:paraId="00001EF6">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DIR-OM</w:t>
            </w:r>
          </w:p>
        </w:tc>
        <w:tc>
          <w:tcPr/>
          <w:p w:rsidR="00000000" w:rsidDel="00000000" w:rsidP="00000000" w:rsidRDefault="00000000" w:rsidRPr="00000000" w14:paraId="00001EF7">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DIR-LAB</w:t>
            </w:r>
          </w:p>
        </w:tc>
        <w:tc>
          <w:tcPr/>
          <w:p w:rsidR="00000000" w:rsidDel="00000000" w:rsidP="00000000" w:rsidRDefault="00000000" w:rsidRPr="00000000" w14:paraId="00001EF8">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VAR-OH</w:t>
            </w:r>
          </w:p>
        </w:tc>
        <w:tc>
          <w:tcPr/>
          <w:p w:rsidR="00000000" w:rsidDel="00000000" w:rsidP="00000000" w:rsidRDefault="00000000" w:rsidRPr="00000000" w14:paraId="00001EF9">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OTH-VAR</w:t>
            </w:r>
          </w:p>
        </w:tc>
        <w:tc>
          <w:tcPr/>
          <w:p w:rsidR="00000000" w:rsidDel="00000000" w:rsidP="00000000" w:rsidRDefault="00000000" w:rsidRPr="00000000" w14:paraId="00001EFA">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TOT-VC</w:t>
            </w:r>
          </w:p>
        </w:tc>
        <w:tc>
          <w:tcPr/>
          <w:p w:rsidR="00000000" w:rsidDel="00000000" w:rsidP="00000000" w:rsidRDefault="00000000" w:rsidRPr="00000000" w14:paraId="00001EFB">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IND-LAB</w:t>
            </w:r>
          </w:p>
        </w:tc>
        <w:tc>
          <w:tcPr/>
          <w:p w:rsidR="00000000" w:rsidDel="00000000" w:rsidP="00000000" w:rsidRDefault="00000000" w:rsidRPr="00000000" w14:paraId="00001EFC">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FIX-OH</w:t>
            </w:r>
          </w:p>
        </w:tc>
        <w:tc>
          <w:tcPr/>
          <w:p w:rsidR="00000000" w:rsidDel="00000000" w:rsidP="00000000" w:rsidRDefault="00000000" w:rsidRPr="00000000" w14:paraId="00001EFD">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OTH-FIX</w:t>
            </w:r>
          </w:p>
        </w:tc>
        <w:tc>
          <w:tcPr/>
          <w:p w:rsidR="00000000" w:rsidDel="00000000" w:rsidP="00000000" w:rsidRDefault="00000000" w:rsidRPr="00000000" w14:paraId="00001EFE">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TOT-FC</w:t>
            </w:r>
          </w:p>
        </w:tc>
        <w:tc>
          <w:tcPr/>
          <w:p w:rsidR="00000000" w:rsidDel="00000000" w:rsidP="00000000" w:rsidRDefault="00000000" w:rsidRPr="00000000" w14:paraId="00001EFF">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OP-WIP</w:t>
            </w:r>
          </w:p>
        </w:tc>
        <w:tc>
          <w:tcPr/>
          <w:p w:rsidR="00000000" w:rsidDel="00000000" w:rsidP="00000000" w:rsidRDefault="00000000" w:rsidRPr="00000000" w14:paraId="00001F00">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CL-WIP</w:t>
            </w:r>
          </w:p>
        </w:tc>
        <w:tc>
          <w:tcPr/>
          <w:p w:rsidR="00000000" w:rsidDel="00000000" w:rsidP="00000000" w:rsidRDefault="00000000" w:rsidRPr="00000000" w14:paraId="00001F01">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TOT-WIP</w:t>
            </w:r>
          </w:p>
        </w:tc>
        <w:tc>
          <w:tcPr/>
          <w:p w:rsidR="00000000" w:rsidDel="00000000" w:rsidP="00000000" w:rsidRDefault="00000000" w:rsidRPr="00000000" w14:paraId="00001F02">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TOT-COGS</w:t>
            </w:r>
          </w:p>
        </w:tc>
        <w:tc>
          <w:tcPr/>
          <w:p w:rsidR="00000000" w:rsidDel="00000000" w:rsidP="00000000" w:rsidRDefault="00000000" w:rsidRPr="00000000" w14:paraId="00001F03">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UNI-COGS</w:t>
            </w:r>
          </w:p>
        </w:tc>
        <w:tc>
          <w:tcPr/>
          <w:p w:rsidR="00000000" w:rsidDel="00000000" w:rsidP="00000000" w:rsidRDefault="00000000" w:rsidRPr="00000000" w14:paraId="00001F04">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SELL</w:t>
            </w:r>
          </w:p>
        </w:tc>
        <w:tc>
          <w:tcPr/>
          <w:p w:rsidR="00000000" w:rsidDel="00000000" w:rsidP="00000000" w:rsidRDefault="00000000" w:rsidRPr="00000000" w14:paraId="00001F05">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FIN</w:t>
            </w:r>
          </w:p>
        </w:tc>
        <w:tc>
          <w:tcPr/>
          <w:p w:rsidR="00000000" w:rsidDel="00000000" w:rsidP="00000000" w:rsidRDefault="00000000" w:rsidRPr="00000000" w14:paraId="00001F06">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FRE</w:t>
            </w:r>
          </w:p>
        </w:tc>
        <w:tc>
          <w:tcPr/>
          <w:p w:rsidR="00000000" w:rsidDel="00000000" w:rsidP="00000000" w:rsidRDefault="00000000" w:rsidRPr="00000000" w14:paraId="00001F07">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PAC</w:t>
            </w:r>
          </w:p>
        </w:tc>
        <w:tc>
          <w:tcPr/>
          <w:p w:rsidR="00000000" w:rsidDel="00000000" w:rsidP="00000000" w:rsidRDefault="00000000" w:rsidRPr="00000000" w14:paraId="00001F08">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ADM</w:t>
            </w:r>
          </w:p>
        </w:tc>
        <w:tc>
          <w:tcPr/>
          <w:p w:rsidR="00000000" w:rsidDel="00000000" w:rsidP="00000000" w:rsidRDefault="00000000" w:rsidRPr="00000000" w14:paraId="00001F09">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R&amp;D</w:t>
            </w:r>
          </w:p>
        </w:tc>
        <w:tc>
          <w:tcPr/>
          <w:p w:rsidR="00000000" w:rsidDel="00000000" w:rsidP="00000000" w:rsidRDefault="00000000" w:rsidRPr="00000000" w14:paraId="00001F0A">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OTH-SGA</w:t>
            </w:r>
          </w:p>
        </w:tc>
        <w:tc>
          <w:tcPr/>
          <w:p w:rsidR="00000000" w:rsidDel="00000000" w:rsidP="00000000" w:rsidRDefault="00000000" w:rsidRPr="00000000" w14:paraId="00001F0B">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TOT-SGA</w:t>
            </w:r>
          </w:p>
        </w:tc>
        <w:tc>
          <w:tcPr/>
          <w:p w:rsidR="00000000" w:rsidDel="00000000" w:rsidP="00000000" w:rsidRDefault="00000000" w:rsidRPr="00000000" w14:paraId="00001F0C">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UNI-SGA</w:t>
            </w:r>
          </w:p>
        </w:tc>
        <w:tc>
          <w:tcPr/>
          <w:p w:rsidR="00000000" w:rsidDel="00000000" w:rsidP="00000000" w:rsidRDefault="00000000" w:rsidRPr="00000000" w14:paraId="00001F0D">
            <w:pPr>
              <w:tabs>
                <w:tab w:val="left" w:leader="none" w:pos="90"/>
              </w:tabs>
              <w:ind w:left="113" w:right="113" w:firstLine="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UNI-COS</w:t>
            </w:r>
          </w:p>
        </w:tc>
      </w:tr>
      <w:tr>
        <w:trPr>
          <w:cantSplit w:val="0"/>
          <w:trHeight w:val="320" w:hRule="atLeast"/>
          <w:tblHeader w:val="0"/>
        </w:trPr>
        <w:tc>
          <w:tcPr/>
          <w:p w:rsidR="00000000" w:rsidDel="00000000" w:rsidP="00000000" w:rsidRDefault="00000000" w:rsidRPr="00000000" w14:paraId="00001F0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0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1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1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1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1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1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1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1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1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1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1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1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1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1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1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1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1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2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2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2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2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2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2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2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2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2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2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2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2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r>
      <w:tr>
        <w:trPr>
          <w:cantSplit w:val="0"/>
          <w:trHeight w:val="320" w:hRule="atLeast"/>
          <w:tblHeader w:val="0"/>
        </w:trPr>
        <w:tc>
          <w:tcPr/>
          <w:p w:rsidR="00000000" w:rsidDel="00000000" w:rsidP="00000000" w:rsidRDefault="00000000" w:rsidRPr="00000000" w14:paraId="00001F2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2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2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2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3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3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3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3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3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3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3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3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3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3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3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3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3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3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3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3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4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4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4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4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4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4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4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4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4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4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r>
      <w:tr>
        <w:trPr>
          <w:cantSplit w:val="0"/>
          <w:trHeight w:val="320" w:hRule="atLeast"/>
          <w:tblHeader w:val="0"/>
        </w:trPr>
        <w:tc>
          <w:tcPr/>
          <w:p w:rsidR="00000000" w:rsidDel="00000000" w:rsidP="00000000" w:rsidRDefault="00000000" w:rsidRPr="00000000" w14:paraId="00001F4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4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4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4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4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4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5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5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5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5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5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5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5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5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5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5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5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5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5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5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5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5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6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6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6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6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6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6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6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6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r>
      <w:tr>
        <w:trPr>
          <w:cantSplit w:val="0"/>
          <w:trHeight w:val="320" w:hRule="atLeast"/>
          <w:tblHeader w:val="0"/>
        </w:trPr>
        <w:tc>
          <w:tcPr/>
          <w:p w:rsidR="00000000" w:rsidDel="00000000" w:rsidP="00000000" w:rsidRDefault="00000000" w:rsidRPr="00000000" w14:paraId="00001F6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6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6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6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6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6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6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6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7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7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7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7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7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7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7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7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7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7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7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7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7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7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7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7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8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8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8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8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8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8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r>
      <w:tr>
        <w:trPr>
          <w:cantSplit w:val="0"/>
          <w:trHeight w:val="320" w:hRule="atLeast"/>
          <w:tblHeader w:val="0"/>
        </w:trPr>
        <w:tc>
          <w:tcPr/>
          <w:p w:rsidR="00000000" w:rsidDel="00000000" w:rsidP="00000000" w:rsidRDefault="00000000" w:rsidRPr="00000000" w14:paraId="00001F8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8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8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8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8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8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8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8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8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8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9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9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9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9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9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9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9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9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9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9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9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9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9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9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9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9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A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A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A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A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r>
      <w:tr>
        <w:trPr>
          <w:cantSplit w:val="0"/>
          <w:trHeight w:val="320" w:hRule="atLeast"/>
          <w:tblHeader w:val="0"/>
        </w:trPr>
        <w:tc>
          <w:tcPr/>
          <w:p w:rsidR="00000000" w:rsidDel="00000000" w:rsidP="00000000" w:rsidRDefault="00000000" w:rsidRPr="00000000" w14:paraId="00001FA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A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A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A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A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A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A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A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A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A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A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A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B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B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B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B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B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B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B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B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B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B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B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B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B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B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B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B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C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C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r>
      <w:tr>
        <w:trPr>
          <w:cantSplit w:val="0"/>
          <w:trHeight w:val="320" w:hRule="atLeast"/>
          <w:tblHeader w:val="0"/>
        </w:trPr>
        <w:tc>
          <w:tcPr/>
          <w:p w:rsidR="00000000" w:rsidDel="00000000" w:rsidP="00000000" w:rsidRDefault="00000000" w:rsidRPr="00000000" w14:paraId="00001FC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C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C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C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C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C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C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C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C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C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C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C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C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C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D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D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D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D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D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D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D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D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D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D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D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D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D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D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D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D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r>
      <w:tr>
        <w:trPr>
          <w:cantSplit w:val="0"/>
          <w:trHeight w:val="320" w:hRule="atLeast"/>
          <w:tblHeader w:val="0"/>
        </w:trPr>
        <w:tc>
          <w:tcPr/>
          <w:p w:rsidR="00000000" w:rsidDel="00000000" w:rsidP="00000000" w:rsidRDefault="00000000" w:rsidRPr="00000000" w14:paraId="00001FE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E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E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E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E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E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E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E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E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E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E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E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E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E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E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E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F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F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F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F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F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F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F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F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F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F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F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F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F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F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r>
      <w:tr>
        <w:trPr>
          <w:cantSplit w:val="0"/>
          <w:trHeight w:val="320" w:hRule="atLeast"/>
          <w:tblHeader w:val="0"/>
        </w:trPr>
        <w:tc>
          <w:tcPr/>
          <w:p w:rsidR="00000000" w:rsidDel="00000000" w:rsidP="00000000" w:rsidRDefault="00000000" w:rsidRPr="00000000" w14:paraId="00001FF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1FF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0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0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0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0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0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0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0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0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0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0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0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0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0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0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0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0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1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1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1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1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1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1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1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1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1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1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1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1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r>
      <w:tr>
        <w:trPr>
          <w:cantSplit w:val="0"/>
          <w:trHeight w:val="320" w:hRule="atLeast"/>
          <w:tblHeader w:val="0"/>
        </w:trPr>
        <w:tc>
          <w:tcPr/>
          <w:p w:rsidR="00000000" w:rsidDel="00000000" w:rsidP="00000000" w:rsidRDefault="00000000" w:rsidRPr="00000000" w14:paraId="0000201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1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1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1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2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2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2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2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2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2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2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2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2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2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2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2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2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2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2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2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3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3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3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3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3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3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3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3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3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3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r>
      <w:tr>
        <w:trPr>
          <w:cantSplit w:val="0"/>
          <w:trHeight w:val="320" w:hRule="atLeast"/>
          <w:tblHeader w:val="0"/>
        </w:trPr>
        <w:tc>
          <w:tcPr/>
          <w:p w:rsidR="00000000" w:rsidDel="00000000" w:rsidP="00000000" w:rsidRDefault="00000000" w:rsidRPr="00000000" w14:paraId="0000203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3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3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3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3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3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4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4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4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4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4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4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4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4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48">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49">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4A">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4B">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4C">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4D">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4E">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4F">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50">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51">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52">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53">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54">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55">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56">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c>
          <w:tcPr/>
          <w:p w:rsidR="00000000" w:rsidDel="00000000" w:rsidP="00000000" w:rsidRDefault="00000000" w:rsidRPr="00000000" w14:paraId="00002057">
            <w:pPr>
              <w:tabs>
                <w:tab w:val="left" w:leader="none" w:pos="90"/>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r>
    </w:tbl>
    <w:p w:rsidR="00000000" w:rsidDel="00000000" w:rsidP="00000000" w:rsidRDefault="00000000" w:rsidRPr="00000000" w14:paraId="00002058">
      <w:pPr>
        <w:tabs>
          <w:tab w:val="left" w:leader="none" w:pos="90"/>
        </w:tabs>
        <w:rPr>
          <w:rFonts w:ascii="Arial" w:cs="Arial" w:eastAsia="Arial" w:hAnsi="Arial"/>
        </w:rPr>
      </w:pPr>
      <w:r w:rsidDel="00000000" w:rsidR="00000000" w:rsidRPr="00000000">
        <w:rPr>
          <w:rtl w:val="0"/>
        </w:rPr>
      </w:r>
    </w:p>
    <w:sectPr>
      <w:footerReference r:id="rId20" w:type="default"/>
      <w:footerReference r:id="rId21" w:type="first"/>
      <w:type w:val="nextPage"/>
      <w:pgSz w:h="11906" w:w="16838" w:orient="landscape"/>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ymbol"/>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2059">
    <w:pPr>
      <w:ind w:right="360"/>
      <w:rPr/>
    </w:pPr>
    <w:r w:rsidDel="00000000" w:rsidR="00000000" w:rsidRPr="00000000">
      <w:rPr>
        <w:rtl w:val="0"/>
      </w:rPr>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20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2068">
    <w:pPr>
      <w:jc w:val="right"/>
      <w:rPr>
        <w:sz w:val="16"/>
        <w:szCs w:val="16"/>
      </w:rPr>
    </w:pPr>
    <w:r w:rsidDel="00000000" w:rsidR="00000000" w:rsidRPr="00000000">
      <w:rPr>
        <w:rtl w:val="0"/>
      </w:rPr>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2069">
    <w:pPr>
      <w:jc w:val="right"/>
      <w:rPr/>
    </w:pPr>
    <w:r w:rsidDel="00000000" w:rsidR="00000000" w:rsidRPr="00000000">
      <w:rPr>
        <w:rtl w:val="0"/>
      </w:rPr>
    </w:r>
  </w:p>
  <w:p w:rsidR="00000000" w:rsidDel="00000000" w:rsidP="00000000" w:rsidRDefault="00000000" w:rsidRPr="00000000" w14:paraId="0000206A">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205A">
    <w:pPr>
      <w:ind w:right="36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205B">
    <w:pPr>
      <w:jc w:val="right"/>
      <w:rPr/>
    </w:pPr>
    <w:r w:rsidDel="00000000" w:rsidR="00000000" w:rsidRPr="00000000">
      <w:rPr>
        <w:rtl w:val="0"/>
      </w:rPr>
    </w:r>
  </w:p>
  <w:p w:rsidR="00000000" w:rsidDel="00000000" w:rsidP="00000000" w:rsidRDefault="00000000" w:rsidRPr="00000000" w14:paraId="0000205C">
    <w:pPr>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205D">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205E">
    <w:pPr>
      <w:ind w:right="360"/>
      <w:rPr/>
    </w:pP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205F">
    <w:pPr>
      <w:ind w:right="36"/>
      <w:rPr/>
    </w:pP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2060">
    <w:pPr>
      <w:jc w:val="right"/>
      <w:rPr/>
    </w:pPr>
    <w:r w:rsidDel="00000000" w:rsidR="00000000" w:rsidRPr="00000000">
      <w:rPr>
        <w:rtl w:val="0"/>
      </w:rPr>
    </w:r>
  </w:p>
  <w:p w:rsidR="00000000" w:rsidDel="00000000" w:rsidP="00000000" w:rsidRDefault="00000000" w:rsidRPr="00000000" w14:paraId="00002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2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2063">
    <w:pPr>
      <w:jc w:val="right"/>
      <w:rPr/>
    </w:pPr>
    <w:r w:rsidDel="00000000" w:rsidR="00000000" w:rsidRPr="00000000">
      <w:rPr>
        <w:rtl w:val="0"/>
      </w:rPr>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20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2065">
    <w:pPr>
      <w:rPr/>
    </w:pPr>
    <w:r w:rsidDel="00000000" w:rsidR="00000000" w:rsidRPr="00000000">
      <w:rPr>
        <w:rtl w:val="0"/>
      </w:rPr>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2066">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1080" w:hanging="360"/>
      </w:pPr>
      <w:rPr>
        <w:b w:val="0"/>
        <w:strike w:val="0"/>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1"/>
      <w:numFmt w:val="decimal"/>
      <w:lvlText w:val="%1."/>
      <w:lvlJc w:val="left"/>
      <w:pPr>
        <w:ind w:left="1080" w:hanging="360"/>
      </w:pPr>
      <w:rPr>
        <w:b w:val="0"/>
        <w:strike w:val="0"/>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
    <w:lvl w:ilvl="0">
      <w:start w:val="1"/>
      <w:numFmt w:val="decimal"/>
      <w:lvlText w:val="%1."/>
      <w:lvlJc w:val="left"/>
      <w:pPr>
        <w:ind w:left="1080" w:hanging="360"/>
      </w:pPr>
      <w:rPr>
        <w:b w:val="0"/>
        <w:strike w:val="0"/>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5">
    <w:lvl w:ilvl="0">
      <w:start w:val="1"/>
      <w:numFmt w:val="lowerRoman"/>
      <w:lvlText w:val="%1."/>
      <w:lvlJc w:val="right"/>
      <w:pPr>
        <w:ind w:left="1800" w:hanging="360"/>
      </w:pPr>
      <w:rPr/>
    </w:lvl>
    <w:lvl w:ilvl="1">
      <w:start w:val="2"/>
      <w:numFmt w:val="lowerRoman"/>
      <w:lvlText w:val="%2."/>
      <w:lvlJc w:val="left"/>
      <w:pPr>
        <w:ind w:left="2880" w:hanging="72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6">
    <w:lvl w:ilvl="0">
      <w:start w:val="1"/>
      <w:numFmt w:val="decimal"/>
      <w:lvlText w:val="%1."/>
      <w:lvlJc w:val="left"/>
      <w:pPr>
        <w:ind w:left="1260" w:hanging="360"/>
      </w:pPr>
      <w:rPr>
        <w:b w:val="0"/>
      </w:rPr>
    </w:lvl>
    <w:lvl w:ilvl="1">
      <w:start w:val="1"/>
      <w:numFmt w:val="lowerLetter"/>
      <w:lvlText w:val="%2."/>
      <w:lvlJc w:val="left"/>
      <w:pPr>
        <w:ind w:left="1980" w:hanging="360"/>
      </w:pPr>
      <w:rPr/>
    </w:lvl>
    <w:lvl w:ilvl="2">
      <w:start w:val="1"/>
      <w:numFmt w:val="lowerRoman"/>
      <w:lvlText w:val="%3."/>
      <w:lvlJc w:val="right"/>
      <w:pPr>
        <w:ind w:left="2700" w:hanging="180"/>
      </w:pPr>
      <w:rPr/>
    </w:lvl>
    <w:lvl w:ilvl="3">
      <w:start w:val="1"/>
      <w:numFmt w:val="decimal"/>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7">
    <w:lvl w:ilvl="0">
      <w:start w:val="1"/>
      <w:numFmt w:val="decimal"/>
      <w:lvlText w:val="%1."/>
      <w:lvlJc w:val="left"/>
      <w:pPr>
        <w:ind w:left="1260" w:hanging="360"/>
      </w:pPr>
      <w:rPr>
        <w:b w:val="0"/>
      </w:rPr>
    </w:lvl>
    <w:lvl w:ilvl="1">
      <w:start w:val="1"/>
      <w:numFmt w:val="lowerLetter"/>
      <w:lvlText w:val="%2."/>
      <w:lvlJc w:val="left"/>
      <w:pPr>
        <w:ind w:left="1980" w:hanging="360"/>
      </w:pPr>
      <w:rPr/>
    </w:lvl>
    <w:lvl w:ilvl="2">
      <w:start w:val="1"/>
      <w:numFmt w:val="lowerRoman"/>
      <w:lvlText w:val="%3."/>
      <w:lvlJc w:val="right"/>
      <w:pPr>
        <w:ind w:left="2700" w:hanging="180"/>
      </w:pPr>
      <w:rPr/>
    </w:lvl>
    <w:lvl w:ilvl="3">
      <w:start w:val="1"/>
      <w:numFmt w:val="decimal"/>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8">
    <w:lvl w:ilvl="0">
      <w:start w:val="1"/>
      <w:numFmt w:val="lowerLetter"/>
      <w:lvlText w:val="%1."/>
      <w:lvlJc w:val="left"/>
      <w:pPr>
        <w:ind w:left="1456" w:hanging="360"/>
      </w:pPr>
      <w:rPr/>
    </w:lvl>
    <w:lvl w:ilvl="1">
      <w:start w:val="1"/>
      <w:numFmt w:val="lowerLetter"/>
      <w:lvlText w:val="%2."/>
      <w:lvlJc w:val="left"/>
      <w:pPr>
        <w:ind w:left="2176" w:hanging="360"/>
      </w:pPr>
      <w:rPr/>
    </w:lvl>
    <w:lvl w:ilvl="2">
      <w:start w:val="1"/>
      <w:numFmt w:val="lowerRoman"/>
      <w:lvlText w:val="%3."/>
      <w:lvlJc w:val="right"/>
      <w:pPr>
        <w:ind w:left="2896" w:hanging="180"/>
      </w:pPr>
      <w:rPr/>
    </w:lvl>
    <w:lvl w:ilvl="3">
      <w:start w:val="1"/>
      <w:numFmt w:val="decimal"/>
      <w:lvlText w:val="%4."/>
      <w:lvlJc w:val="left"/>
      <w:pPr>
        <w:ind w:left="3616" w:hanging="360"/>
      </w:pPr>
      <w:rPr/>
    </w:lvl>
    <w:lvl w:ilvl="4">
      <w:start w:val="1"/>
      <w:numFmt w:val="lowerLetter"/>
      <w:lvlText w:val="%5."/>
      <w:lvlJc w:val="left"/>
      <w:pPr>
        <w:ind w:left="4336" w:hanging="360"/>
      </w:pPr>
      <w:rPr/>
    </w:lvl>
    <w:lvl w:ilvl="5">
      <w:start w:val="1"/>
      <w:numFmt w:val="lowerRoman"/>
      <w:lvlText w:val="%6."/>
      <w:lvlJc w:val="right"/>
      <w:pPr>
        <w:ind w:left="5056" w:hanging="180"/>
      </w:pPr>
      <w:rPr/>
    </w:lvl>
    <w:lvl w:ilvl="6">
      <w:start w:val="1"/>
      <w:numFmt w:val="decimal"/>
      <w:lvlText w:val="%7."/>
      <w:lvlJc w:val="left"/>
      <w:pPr>
        <w:ind w:left="5776" w:hanging="360"/>
      </w:pPr>
      <w:rPr/>
    </w:lvl>
    <w:lvl w:ilvl="7">
      <w:start w:val="1"/>
      <w:numFmt w:val="lowerLetter"/>
      <w:lvlText w:val="%8."/>
      <w:lvlJc w:val="left"/>
      <w:pPr>
        <w:ind w:left="6496" w:hanging="360"/>
      </w:pPr>
      <w:rPr/>
    </w:lvl>
    <w:lvl w:ilvl="8">
      <w:start w:val="1"/>
      <w:numFmt w:val="lowerRoman"/>
      <w:lvlText w:val="%9."/>
      <w:lvlJc w:val="right"/>
      <w:pPr>
        <w:ind w:left="7216" w:hanging="180"/>
      </w:pPr>
      <w:rPr/>
    </w:lvl>
  </w:abstractNum>
  <w:abstractNum w:abstractNumId="9">
    <w:lvl w:ilvl="0">
      <w:start w:val="1"/>
      <w:numFmt w:val="decimal"/>
      <w:lvlText w:val="%1."/>
      <w:lvlJc w:val="left"/>
      <w:pPr>
        <w:ind w:left="1260" w:hanging="360"/>
      </w:pPr>
      <w:rPr>
        <w:b w:val="0"/>
      </w:rPr>
    </w:lvl>
    <w:lvl w:ilvl="1">
      <w:start w:val="1"/>
      <w:numFmt w:val="lowerLetter"/>
      <w:lvlText w:val="%2."/>
      <w:lvlJc w:val="left"/>
      <w:pPr>
        <w:ind w:left="1980" w:hanging="360"/>
      </w:pPr>
      <w:rPr/>
    </w:lvl>
    <w:lvl w:ilvl="2">
      <w:start w:val="1"/>
      <w:numFmt w:val="lowerRoman"/>
      <w:lvlText w:val="%3."/>
      <w:lvlJc w:val="right"/>
      <w:pPr>
        <w:ind w:left="2700" w:hanging="180"/>
      </w:pPr>
      <w:rPr/>
    </w:lvl>
    <w:lvl w:ilvl="3">
      <w:start w:val="1"/>
      <w:numFmt w:val="decimal"/>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10">
    <w:lvl w:ilvl="0">
      <w:start w:val="1"/>
      <w:numFmt w:val="lowerLetter"/>
      <w:lvlText w:val="%1."/>
      <w:lvlJc w:val="left"/>
      <w:pPr>
        <w:ind w:left="2176" w:hanging="360"/>
      </w:pPr>
      <w:rPr/>
    </w:lvl>
    <w:lvl w:ilvl="1">
      <w:start w:val="1"/>
      <w:numFmt w:val="lowerLetter"/>
      <w:lvlText w:val="%2."/>
      <w:lvlJc w:val="left"/>
      <w:pPr>
        <w:ind w:left="2896" w:hanging="360"/>
      </w:pPr>
      <w:rPr/>
    </w:lvl>
    <w:lvl w:ilvl="2">
      <w:start w:val="1"/>
      <w:numFmt w:val="lowerRoman"/>
      <w:lvlText w:val="%3."/>
      <w:lvlJc w:val="right"/>
      <w:pPr>
        <w:ind w:left="3616" w:hanging="180"/>
      </w:pPr>
      <w:rPr/>
    </w:lvl>
    <w:lvl w:ilvl="3">
      <w:start w:val="1"/>
      <w:numFmt w:val="decimal"/>
      <w:lvlText w:val="%4."/>
      <w:lvlJc w:val="left"/>
      <w:pPr>
        <w:ind w:left="4336" w:hanging="360"/>
      </w:pPr>
      <w:rPr/>
    </w:lvl>
    <w:lvl w:ilvl="4">
      <w:start w:val="1"/>
      <w:numFmt w:val="lowerLetter"/>
      <w:lvlText w:val="%5."/>
      <w:lvlJc w:val="left"/>
      <w:pPr>
        <w:ind w:left="5056" w:hanging="360"/>
      </w:pPr>
      <w:rPr/>
    </w:lvl>
    <w:lvl w:ilvl="5">
      <w:start w:val="1"/>
      <w:numFmt w:val="lowerRoman"/>
      <w:lvlText w:val="%6."/>
      <w:lvlJc w:val="right"/>
      <w:pPr>
        <w:ind w:left="5776" w:hanging="180"/>
      </w:pPr>
      <w:rPr/>
    </w:lvl>
    <w:lvl w:ilvl="6">
      <w:start w:val="1"/>
      <w:numFmt w:val="decimal"/>
      <w:lvlText w:val="%7."/>
      <w:lvlJc w:val="left"/>
      <w:pPr>
        <w:ind w:left="6496" w:hanging="360"/>
      </w:pPr>
      <w:rPr/>
    </w:lvl>
    <w:lvl w:ilvl="7">
      <w:start w:val="1"/>
      <w:numFmt w:val="lowerLetter"/>
      <w:lvlText w:val="%8."/>
      <w:lvlJc w:val="left"/>
      <w:pPr>
        <w:ind w:left="7216" w:hanging="360"/>
      </w:pPr>
      <w:rPr/>
    </w:lvl>
    <w:lvl w:ilvl="8">
      <w:start w:val="1"/>
      <w:numFmt w:val="lowerRoman"/>
      <w:lvlText w:val="%9."/>
      <w:lvlJc w:val="right"/>
      <w:pPr>
        <w:ind w:left="7936" w:hanging="180"/>
      </w:pPr>
      <w:rPr/>
    </w:lvl>
  </w:abstractNum>
  <w:abstractNum w:abstractNumId="11">
    <w:lvl w:ilvl="0">
      <w:start w:val="1"/>
      <w:numFmt w:val="decimal"/>
      <w:lvlText w:val="%1."/>
      <w:lvlJc w:val="left"/>
      <w:pPr>
        <w:ind w:left="1260" w:hanging="360"/>
      </w:pPr>
      <w:rPr>
        <w:b w:val="0"/>
      </w:rPr>
    </w:lvl>
    <w:lvl w:ilvl="1">
      <w:start w:val="1"/>
      <w:numFmt w:val="lowerLetter"/>
      <w:lvlText w:val="%2."/>
      <w:lvlJc w:val="left"/>
      <w:pPr>
        <w:ind w:left="1980" w:hanging="360"/>
      </w:pPr>
      <w:rPr/>
    </w:lvl>
    <w:lvl w:ilvl="2">
      <w:start w:val="1"/>
      <w:numFmt w:val="lowerRoman"/>
      <w:lvlText w:val="%3."/>
      <w:lvlJc w:val="right"/>
      <w:pPr>
        <w:ind w:left="2700" w:hanging="180"/>
      </w:pPr>
      <w:rPr/>
    </w:lvl>
    <w:lvl w:ilvl="3">
      <w:start w:val="1"/>
      <w:numFmt w:val="decimal"/>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12">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decimal"/>
      <w:lvlText w:val="%1."/>
      <w:lvlJc w:val="left"/>
      <w:pPr>
        <w:ind w:left="1260" w:hanging="360"/>
      </w:pPr>
      <w:rPr>
        <w:b w:val="0"/>
      </w:rPr>
    </w:lvl>
    <w:lvl w:ilvl="1">
      <w:start w:val="1"/>
      <w:numFmt w:val="lowerLetter"/>
      <w:lvlText w:val="%2."/>
      <w:lvlJc w:val="left"/>
      <w:pPr>
        <w:ind w:left="1980" w:hanging="360"/>
      </w:pPr>
      <w:rPr/>
    </w:lvl>
    <w:lvl w:ilvl="2">
      <w:start w:val="1"/>
      <w:numFmt w:val="lowerRoman"/>
      <w:lvlText w:val="%3."/>
      <w:lvlJc w:val="right"/>
      <w:pPr>
        <w:ind w:left="2700" w:hanging="180"/>
      </w:pPr>
      <w:rPr/>
    </w:lvl>
    <w:lvl w:ilvl="3">
      <w:start w:val="1"/>
      <w:numFmt w:val="decimal"/>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14">
    <w:lvl w:ilvl="0">
      <w:start w:val="1"/>
      <w:numFmt w:val="decimal"/>
      <w:lvlText w:val="%1."/>
      <w:lvlJc w:val="left"/>
      <w:pPr>
        <w:ind w:left="1260" w:hanging="360"/>
      </w:pPr>
      <w:rPr>
        <w:b w:val="0"/>
      </w:rPr>
    </w:lvl>
    <w:lvl w:ilvl="1">
      <w:start w:val="1"/>
      <w:numFmt w:val="lowerLetter"/>
      <w:lvlText w:val="%2."/>
      <w:lvlJc w:val="left"/>
      <w:pPr>
        <w:ind w:left="1980" w:hanging="360"/>
      </w:pPr>
      <w:rPr/>
    </w:lvl>
    <w:lvl w:ilvl="2">
      <w:start w:val="1"/>
      <w:numFmt w:val="lowerRoman"/>
      <w:lvlText w:val="%3."/>
      <w:lvlJc w:val="right"/>
      <w:pPr>
        <w:ind w:left="2700" w:hanging="180"/>
      </w:pPr>
      <w:rPr/>
    </w:lvl>
    <w:lvl w:ilvl="3">
      <w:start w:val="1"/>
      <w:numFmt w:val="decimal"/>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15">
    <w:lvl w:ilvl="0">
      <w:start w:val="1"/>
      <w:numFmt w:val="decimal"/>
      <w:lvlText w:val="%1."/>
      <w:lvlJc w:val="left"/>
      <w:pPr>
        <w:ind w:left="1260" w:hanging="360"/>
      </w:pPr>
      <w:rPr>
        <w:b w:val="0"/>
      </w:rPr>
    </w:lvl>
    <w:lvl w:ilvl="1">
      <w:start w:val="1"/>
      <w:numFmt w:val="lowerLetter"/>
      <w:lvlText w:val="%2."/>
      <w:lvlJc w:val="left"/>
      <w:pPr>
        <w:ind w:left="1980" w:hanging="360"/>
      </w:pPr>
      <w:rPr/>
    </w:lvl>
    <w:lvl w:ilvl="2">
      <w:start w:val="1"/>
      <w:numFmt w:val="lowerRoman"/>
      <w:lvlText w:val="%3."/>
      <w:lvlJc w:val="right"/>
      <w:pPr>
        <w:ind w:left="2700" w:hanging="180"/>
      </w:pPr>
      <w:rPr/>
    </w:lvl>
    <w:lvl w:ilvl="3">
      <w:start w:val="1"/>
      <w:numFmt w:val="decimal"/>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16">
    <w:lvl w:ilvl="0">
      <w:start w:val="1"/>
      <w:numFmt w:val="decimal"/>
      <w:lvlText w:val="%1."/>
      <w:lvlJc w:val="left"/>
      <w:pPr>
        <w:ind w:left="1260" w:hanging="360"/>
      </w:pPr>
      <w:rPr>
        <w:b w:val="0"/>
      </w:rPr>
    </w:lvl>
    <w:lvl w:ilvl="1">
      <w:start w:val="1"/>
      <w:numFmt w:val="lowerLetter"/>
      <w:lvlText w:val="%2."/>
      <w:lvlJc w:val="left"/>
      <w:pPr>
        <w:ind w:left="1980" w:hanging="360"/>
      </w:pPr>
      <w:rPr/>
    </w:lvl>
    <w:lvl w:ilvl="2">
      <w:start w:val="1"/>
      <w:numFmt w:val="lowerRoman"/>
      <w:lvlText w:val="%3."/>
      <w:lvlJc w:val="right"/>
      <w:pPr>
        <w:ind w:left="2700" w:hanging="180"/>
      </w:pPr>
      <w:rPr/>
    </w:lvl>
    <w:lvl w:ilvl="3">
      <w:start w:val="1"/>
      <w:numFmt w:val="decimal"/>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17">
    <w:lvl w:ilvl="0">
      <w:start w:val="1"/>
      <w:numFmt w:val="decimal"/>
      <w:lvlText w:val="%1."/>
      <w:lvlJc w:val="left"/>
      <w:pPr>
        <w:ind w:left="1260" w:hanging="360"/>
      </w:pPr>
      <w:rPr>
        <w:b w:val="0"/>
      </w:rPr>
    </w:lvl>
    <w:lvl w:ilvl="1">
      <w:start w:val="1"/>
      <w:numFmt w:val="lowerLetter"/>
      <w:lvlText w:val="%2."/>
      <w:lvlJc w:val="left"/>
      <w:pPr>
        <w:ind w:left="1980" w:hanging="360"/>
      </w:pPr>
      <w:rPr/>
    </w:lvl>
    <w:lvl w:ilvl="2">
      <w:start w:val="1"/>
      <w:numFmt w:val="lowerRoman"/>
      <w:lvlText w:val="%3."/>
      <w:lvlJc w:val="right"/>
      <w:pPr>
        <w:ind w:left="2700" w:hanging="180"/>
      </w:pPr>
      <w:rPr/>
    </w:lvl>
    <w:lvl w:ilvl="3">
      <w:start w:val="1"/>
      <w:numFmt w:val="decimal"/>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18">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19">
    <w:lvl w:ilvl="0">
      <w:start w:val="1"/>
      <w:numFmt w:val="decimal"/>
      <w:lvlText w:val="%1."/>
      <w:lvlJc w:val="left"/>
      <w:pPr>
        <w:ind w:left="1080" w:hanging="360"/>
      </w:pPr>
      <w:rPr>
        <w:b w:val="0"/>
        <w:strike w:val="0"/>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0">
    <w:lvl w:ilvl="0">
      <w:start w:val="1"/>
      <w:numFmt w:val="decimal"/>
      <w:lvlText w:val="%1."/>
      <w:lvlJc w:val="left"/>
      <w:pPr>
        <w:ind w:left="1080" w:hanging="360"/>
      </w:pPr>
      <w:rPr>
        <w:b w:val="0"/>
        <w:strike w:val="0"/>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1">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22">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23">
    <w:lvl w:ilvl="0">
      <w:start w:val="1"/>
      <w:numFmt w:val="bullet"/>
      <w:lvlText w:val="●"/>
      <w:lvlJc w:val="left"/>
      <w:pPr>
        <w:ind w:left="1260" w:hanging="360"/>
      </w:pPr>
      <w:rPr>
        <w:rFonts w:ascii="Noto Sans Symbols" w:cs="Noto Sans Symbols" w:eastAsia="Noto Sans Symbols" w:hAnsi="Noto Sans Symbols"/>
      </w:rPr>
    </w:lvl>
    <w:lvl w:ilvl="1">
      <w:start w:val="1"/>
      <w:numFmt w:val="bullet"/>
      <w:lvlText w:val="o"/>
      <w:lvlJc w:val="left"/>
      <w:pPr>
        <w:ind w:left="1980" w:hanging="360"/>
      </w:pPr>
      <w:rPr>
        <w:rFonts w:ascii="Courier New" w:cs="Courier New" w:eastAsia="Courier New" w:hAnsi="Courier New"/>
      </w:rPr>
    </w:lvl>
    <w:lvl w:ilvl="2">
      <w:start w:val="1"/>
      <w:numFmt w:val="bullet"/>
      <w:lvlText w:val="▪"/>
      <w:lvlJc w:val="left"/>
      <w:pPr>
        <w:ind w:left="2700" w:hanging="360"/>
      </w:pPr>
      <w:rPr>
        <w:rFonts w:ascii="Noto Sans Symbols" w:cs="Noto Sans Symbols" w:eastAsia="Noto Sans Symbols" w:hAnsi="Noto Sans Symbols"/>
      </w:rPr>
    </w:lvl>
    <w:lvl w:ilvl="3">
      <w:start w:val="1"/>
      <w:numFmt w:val="bullet"/>
      <w:lvlText w:val="●"/>
      <w:lvlJc w:val="left"/>
      <w:pPr>
        <w:ind w:left="3420" w:hanging="360"/>
      </w:pPr>
      <w:rPr>
        <w:rFonts w:ascii="Noto Sans Symbols" w:cs="Noto Sans Symbols" w:eastAsia="Noto Sans Symbols" w:hAnsi="Noto Sans Symbols"/>
      </w:rPr>
    </w:lvl>
    <w:lvl w:ilvl="4">
      <w:start w:val="1"/>
      <w:numFmt w:val="bullet"/>
      <w:lvlText w:val="o"/>
      <w:lvlJc w:val="left"/>
      <w:pPr>
        <w:ind w:left="4140" w:hanging="360"/>
      </w:pPr>
      <w:rPr>
        <w:rFonts w:ascii="Courier New" w:cs="Courier New" w:eastAsia="Courier New" w:hAnsi="Courier New"/>
      </w:rPr>
    </w:lvl>
    <w:lvl w:ilvl="5">
      <w:start w:val="1"/>
      <w:numFmt w:val="bullet"/>
      <w:lvlText w:val="▪"/>
      <w:lvlJc w:val="left"/>
      <w:pPr>
        <w:ind w:left="4860" w:hanging="360"/>
      </w:pPr>
      <w:rPr>
        <w:rFonts w:ascii="Noto Sans Symbols" w:cs="Noto Sans Symbols" w:eastAsia="Noto Sans Symbols" w:hAnsi="Noto Sans Symbols"/>
      </w:rPr>
    </w:lvl>
    <w:lvl w:ilvl="6">
      <w:start w:val="1"/>
      <w:numFmt w:val="bullet"/>
      <w:lvlText w:val="●"/>
      <w:lvlJc w:val="left"/>
      <w:pPr>
        <w:ind w:left="5580" w:hanging="360"/>
      </w:pPr>
      <w:rPr>
        <w:rFonts w:ascii="Noto Sans Symbols" w:cs="Noto Sans Symbols" w:eastAsia="Noto Sans Symbols" w:hAnsi="Noto Sans Symbols"/>
      </w:rPr>
    </w:lvl>
    <w:lvl w:ilvl="7">
      <w:start w:val="1"/>
      <w:numFmt w:val="bullet"/>
      <w:lvlText w:val="o"/>
      <w:lvlJc w:val="left"/>
      <w:pPr>
        <w:ind w:left="6300" w:hanging="360"/>
      </w:pPr>
      <w:rPr>
        <w:rFonts w:ascii="Courier New" w:cs="Courier New" w:eastAsia="Courier New" w:hAnsi="Courier New"/>
      </w:rPr>
    </w:lvl>
    <w:lvl w:ilvl="8">
      <w:start w:val="1"/>
      <w:numFmt w:val="bullet"/>
      <w:lvlText w:val="▪"/>
      <w:lvlJc w:val="left"/>
      <w:pPr>
        <w:ind w:left="7020" w:hanging="360"/>
      </w:pPr>
      <w:rPr>
        <w:rFonts w:ascii="Noto Sans Symbols" w:cs="Noto Sans Symbols" w:eastAsia="Noto Sans Symbols" w:hAnsi="Noto Sans Symbols"/>
      </w:rPr>
    </w:lvl>
  </w:abstractNum>
  <w:abstractNum w:abstractNumId="24">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25">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26">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27">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28">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29">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30">
    <w:lvl w:ilvl="0">
      <w:start w:val="1"/>
      <w:numFmt w:val="decimal"/>
      <w:lvlText w:val="%1."/>
      <w:lvlJc w:val="left"/>
      <w:pPr>
        <w:ind w:left="1080" w:hanging="360"/>
      </w:pPr>
      <w:rPr>
        <w:b w:val="0"/>
        <w:strike w:val="0"/>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1">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32">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33">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34">
    <w:lvl w:ilvl="0">
      <w:start w:val="1"/>
      <w:numFmt w:val="decimal"/>
      <w:lvlText w:val="%1."/>
      <w:lvlJc w:val="left"/>
      <w:pPr>
        <w:ind w:left="1080" w:hanging="360"/>
      </w:pPr>
      <w:rPr>
        <w:b w:val="0"/>
        <w:strike w:val="0"/>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5">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36">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37">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38">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39">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40">
    <w:lvl w:ilvl="0">
      <w:start w:val="1"/>
      <w:numFmt w:val="decimal"/>
      <w:lvlText w:val="%1."/>
      <w:lvlJc w:val="left"/>
      <w:pPr>
        <w:ind w:left="1080" w:hanging="360"/>
      </w:pPr>
      <w:rPr>
        <w:b w:val="0"/>
        <w:strike w:val="0"/>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1">
    <w:lvl w:ilvl="0">
      <w:start w:val="1"/>
      <w:numFmt w:val="decimal"/>
      <w:lvlText w:val="%1."/>
      <w:lvlJc w:val="left"/>
      <w:pPr>
        <w:ind w:left="1080" w:hanging="360"/>
      </w:pPr>
      <w:rPr>
        <w:b w:val="0"/>
        <w:strike w:val="0"/>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2">
    <w:lvl w:ilvl="0">
      <w:start w:val="1"/>
      <w:numFmt w:val="decimal"/>
      <w:lvlText w:val="%1."/>
      <w:lvlJc w:val="left"/>
      <w:pPr>
        <w:ind w:left="1080" w:hanging="360"/>
      </w:pPr>
      <w:rPr>
        <w:b w:val="0"/>
        <w:i w:val="0"/>
        <w:strike w:val="0"/>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3">
    <w:lvl w:ilvl="0">
      <w:start w:val="1"/>
      <w:numFmt w:val="decimal"/>
      <w:lvlText w:val="%1."/>
      <w:lvlJc w:val="left"/>
      <w:pPr>
        <w:ind w:left="1080" w:hanging="360"/>
      </w:pPr>
      <w:rPr>
        <w:b w:val="0"/>
        <w:strike w:val="0"/>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4">
    <w:lvl w:ilvl="0">
      <w:start w:val="1"/>
      <w:numFmt w:val="decimal"/>
      <w:lvlText w:val="%1."/>
      <w:lvlJc w:val="left"/>
      <w:pPr>
        <w:ind w:left="1080" w:hanging="360"/>
      </w:pPr>
      <w:rPr>
        <w:b w:val="0"/>
        <w:strike w:val="0"/>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5">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46">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47">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48">
    <w:lvl w:ilvl="0">
      <w:start w:val="1"/>
      <w:numFmt w:val="lowerLetter"/>
      <w:lvlText w:val="%1."/>
      <w:lvlJc w:val="left"/>
      <w:pPr>
        <w:ind w:left="927" w:hanging="360"/>
      </w:pPr>
      <w:rPr/>
    </w:lvl>
    <w:lvl w:ilvl="1">
      <w:start w:val="1"/>
      <w:numFmt w:val="lowerLetter"/>
      <w:lvlText w:val="%2)"/>
      <w:lvlJc w:val="left"/>
      <w:pPr>
        <w:ind w:left="1287" w:hanging="360.0000000000001"/>
      </w:pPr>
      <w:rPr/>
    </w:lvl>
    <w:lvl w:ilvl="2">
      <w:start w:val="1"/>
      <w:numFmt w:val="lowerRoman"/>
      <w:lvlText w:val="%3)"/>
      <w:lvlJc w:val="left"/>
      <w:pPr>
        <w:ind w:left="1647" w:hanging="360"/>
      </w:pPr>
      <w:rPr/>
    </w:lvl>
    <w:lvl w:ilvl="3">
      <w:start w:val="1"/>
      <w:numFmt w:val="decimal"/>
      <w:lvlText w:val="(%4)"/>
      <w:lvlJc w:val="left"/>
      <w:pPr>
        <w:ind w:left="2007" w:hanging="360"/>
      </w:pPr>
      <w:rPr/>
    </w:lvl>
    <w:lvl w:ilvl="4">
      <w:start w:val="1"/>
      <w:numFmt w:val="lowerLetter"/>
      <w:lvlText w:val="%5."/>
      <w:lvlJc w:val="left"/>
      <w:pPr>
        <w:ind w:left="2367" w:hanging="360"/>
      </w:pPr>
      <w:rPr/>
    </w:lvl>
    <w:lvl w:ilvl="5">
      <w:start w:val="1"/>
      <w:numFmt w:val="lowerRoman"/>
      <w:lvlText w:val="(%6)"/>
      <w:lvlJc w:val="left"/>
      <w:pPr>
        <w:ind w:left="2727" w:hanging="360"/>
      </w:pPr>
      <w:rPr/>
    </w:lvl>
    <w:lvl w:ilvl="6">
      <w:start w:val="1"/>
      <w:numFmt w:val="decimal"/>
      <w:lvlText w:val="%7."/>
      <w:lvlJc w:val="left"/>
      <w:pPr>
        <w:ind w:left="3087" w:hanging="360"/>
      </w:pPr>
      <w:rPr/>
    </w:lvl>
    <w:lvl w:ilvl="7">
      <w:start w:val="1"/>
      <w:numFmt w:val="lowerLetter"/>
      <w:lvlText w:val="%8."/>
      <w:lvlJc w:val="left"/>
      <w:pPr>
        <w:ind w:left="3447" w:hanging="360"/>
      </w:pPr>
      <w:rPr/>
    </w:lvl>
    <w:lvl w:ilvl="8">
      <w:start w:val="1"/>
      <w:numFmt w:val="lowerRoman"/>
      <w:lvlText w:val="%9."/>
      <w:lvlJc w:val="left"/>
      <w:pPr>
        <w:ind w:left="3807" w:hanging="360"/>
      </w:pPr>
      <w:rPr/>
    </w:lvl>
  </w:abstractNum>
  <w:abstractNum w:abstractNumId="49">
    <w:lvl w:ilvl="0">
      <w:start w:val="1"/>
      <w:numFmt w:val="lowerRoman"/>
      <w:lvlText w:val="%1."/>
      <w:lvlJc w:val="right"/>
      <w:pPr>
        <w:ind w:left="1800" w:hanging="360"/>
      </w:pPr>
      <w:rPr/>
    </w:lvl>
    <w:lvl w:ilvl="1">
      <w:start w:val="2"/>
      <w:numFmt w:val="lowerRoman"/>
      <w:lvlText w:val="%2."/>
      <w:lvlJc w:val="left"/>
      <w:pPr>
        <w:ind w:left="2880" w:hanging="72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50">
    <w:lvl w:ilvl="0">
      <w:start w:val="1"/>
      <w:numFmt w:val="decimal"/>
      <w:lvlText w:val="%1."/>
      <w:lvlJc w:val="left"/>
      <w:pPr>
        <w:ind w:left="1260" w:hanging="360"/>
      </w:pPr>
      <w:rPr>
        <w:b w:val="0"/>
      </w:rPr>
    </w:lvl>
    <w:lvl w:ilvl="1">
      <w:start w:val="1"/>
      <w:numFmt w:val="lowerLetter"/>
      <w:lvlText w:val="%2."/>
      <w:lvlJc w:val="left"/>
      <w:pPr>
        <w:ind w:left="1980" w:hanging="360"/>
      </w:pPr>
      <w:rPr/>
    </w:lvl>
    <w:lvl w:ilvl="2">
      <w:start w:val="1"/>
      <w:numFmt w:val="lowerRoman"/>
      <w:lvlText w:val="%3."/>
      <w:lvlJc w:val="right"/>
      <w:pPr>
        <w:ind w:left="2700" w:hanging="180"/>
      </w:pPr>
      <w:rPr/>
    </w:lvl>
    <w:lvl w:ilvl="3">
      <w:start w:val="1"/>
      <w:numFmt w:val="decimal"/>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51">
    <w:lvl w:ilvl="0">
      <w:start w:val="1"/>
      <w:numFmt w:val="decimal"/>
      <w:lvlText w:val="%1."/>
      <w:lvlJc w:val="left"/>
      <w:pPr>
        <w:ind w:left="1260" w:hanging="360"/>
      </w:pPr>
      <w:rPr>
        <w:b w:val="0"/>
      </w:rPr>
    </w:lvl>
    <w:lvl w:ilvl="1">
      <w:start w:val="1"/>
      <w:numFmt w:val="lowerLetter"/>
      <w:lvlText w:val="%2."/>
      <w:lvlJc w:val="left"/>
      <w:pPr>
        <w:ind w:left="1980" w:hanging="360"/>
      </w:pPr>
      <w:rPr/>
    </w:lvl>
    <w:lvl w:ilvl="2">
      <w:start w:val="1"/>
      <w:numFmt w:val="lowerRoman"/>
      <w:lvlText w:val="%3."/>
      <w:lvlJc w:val="right"/>
      <w:pPr>
        <w:ind w:left="2700" w:hanging="180"/>
      </w:pPr>
      <w:rPr/>
    </w:lvl>
    <w:lvl w:ilvl="3">
      <w:start w:val="1"/>
      <w:numFmt w:val="decimal"/>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52">
    <w:lvl w:ilvl="0">
      <w:start w:val="1"/>
      <w:numFmt w:val="decimal"/>
      <w:lvlText w:val="%1."/>
      <w:lvlJc w:val="left"/>
      <w:pPr>
        <w:ind w:left="1260" w:hanging="360"/>
      </w:pPr>
      <w:rPr>
        <w:b w:val="0"/>
      </w:rPr>
    </w:lvl>
    <w:lvl w:ilvl="1">
      <w:start w:val="1"/>
      <w:numFmt w:val="lowerLetter"/>
      <w:lvlText w:val="%2."/>
      <w:lvlJc w:val="left"/>
      <w:pPr>
        <w:ind w:left="1980" w:hanging="360"/>
      </w:pPr>
      <w:rPr/>
    </w:lvl>
    <w:lvl w:ilvl="2">
      <w:start w:val="1"/>
      <w:numFmt w:val="lowerRoman"/>
      <w:lvlText w:val="%3."/>
      <w:lvlJc w:val="right"/>
      <w:pPr>
        <w:ind w:left="2700" w:hanging="180"/>
      </w:pPr>
      <w:rPr/>
    </w:lvl>
    <w:lvl w:ilvl="3">
      <w:start w:val="1"/>
      <w:numFmt w:val="decimal"/>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53">
    <w:lvl w:ilvl="0">
      <w:start w:val="1"/>
      <w:numFmt w:val="lowerRoman"/>
      <w:lvlText w:val="%1."/>
      <w:lvlJc w:val="right"/>
      <w:pPr>
        <w:ind w:left="2610" w:hanging="360"/>
      </w:pPr>
      <w:rPr>
        <w:i w:val="1"/>
      </w:rPr>
    </w:lvl>
    <w:lvl w:ilvl="1">
      <w:start w:val="1"/>
      <w:numFmt w:val="lowerLetter"/>
      <w:lvlText w:val="%2."/>
      <w:lvlJc w:val="left"/>
      <w:pPr>
        <w:ind w:left="2790" w:hanging="360"/>
      </w:pPr>
      <w:rPr/>
    </w:lvl>
    <w:lvl w:ilvl="2">
      <w:start w:val="1"/>
      <w:numFmt w:val="lowerRoman"/>
      <w:lvlText w:val="%3."/>
      <w:lvlJc w:val="right"/>
      <w:pPr>
        <w:ind w:left="3510" w:hanging="180"/>
      </w:pPr>
      <w:rPr/>
    </w:lvl>
    <w:lvl w:ilvl="3">
      <w:start w:val="1"/>
      <w:numFmt w:val="decimal"/>
      <w:lvlText w:val="%4."/>
      <w:lvlJc w:val="left"/>
      <w:pPr>
        <w:ind w:left="4230" w:hanging="360"/>
      </w:pPr>
      <w:rPr/>
    </w:lvl>
    <w:lvl w:ilvl="4">
      <w:start w:val="1"/>
      <w:numFmt w:val="lowerLetter"/>
      <w:lvlText w:val="%5."/>
      <w:lvlJc w:val="left"/>
      <w:pPr>
        <w:ind w:left="4950" w:hanging="360"/>
      </w:pPr>
      <w:rPr/>
    </w:lvl>
    <w:lvl w:ilvl="5">
      <w:start w:val="1"/>
      <w:numFmt w:val="lowerRoman"/>
      <w:lvlText w:val="%6."/>
      <w:lvlJc w:val="right"/>
      <w:pPr>
        <w:ind w:left="5670" w:hanging="180"/>
      </w:pPr>
      <w:rPr/>
    </w:lvl>
    <w:lvl w:ilvl="6">
      <w:start w:val="1"/>
      <w:numFmt w:val="decimal"/>
      <w:lvlText w:val="%7."/>
      <w:lvlJc w:val="left"/>
      <w:pPr>
        <w:ind w:left="6390" w:hanging="360"/>
      </w:pPr>
      <w:rPr/>
    </w:lvl>
    <w:lvl w:ilvl="7">
      <w:start w:val="1"/>
      <w:numFmt w:val="lowerLetter"/>
      <w:lvlText w:val="%8."/>
      <w:lvlJc w:val="left"/>
      <w:pPr>
        <w:ind w:left="7110" w:hanging="360"/>
      </w:pPr>
      <w:rPr/>
    </w:lvl>
    <w:lvl w:ilvl="8">
      <w:start w:val="1"/>
      <w:numFmt w:val="lowerRoman"/>
      <w:lvlText w:val="%9."/>
      <w:lvlJc w:val="right"/>
      <w:pPr>
        <w:ind w:left="7830" w:hanging="180"/>
      </w:pPr>
      <w:rPr/>
    </w:lvl>
  </w:abstractNum>
  <w:abstractNum w:abstractNumId="54">
    <w:lvl w:ilvl="0">
      <w:start w:val="1"/>
      <w:numFmt w:val="lowerRoman"/>
      <w:lvlText w:val="%1."/>
      <w:lvlJc w:val="right"/>
      <w:pPr>
        <w:ind w:left="2610" w:hanging="360"/>
      </w:pPr>
      <w:rPr>
        <w:i w:val="1"/>
      </w:rPr>
    </w:lvl>
    <w:lvl w:ilvl="1">
      <w:start w:val="1"/>
      <w:numFmt w:val="lowerLetter"/>
      <w:lvlText w:val="%2."/>
      <w:lvlJc w:val="left"/>
      <w:pPr>
        <w:ind w:left="2790" w:hanging="360"/>
      </w:pPr>
      <w:rPr/>
    </w:lvl>
    <w:lvl w:ilvl="2">
      <w:start w:val="1"/>
      <w:numFmt w:val="lowerRoman"/>
      <w:lvlText w:val="%3."/>
      <w:lvlJc w:val="right"/>
      <w:pPr>
        <w:ind w:left="3510" w:hanging="180"/>
      </w:pPr>
      <w:rPr/>
    </w:lvl>
    <w:lvl w:ilvl="3">
      <w:start w:val="1"/>
      <w:numFmt w:val="decimal"/>
      <w:lvlText w:val="%4."/>
      <w:lvlJc w:val="left"/>
      <w:pPr>
        <w:ind w:left="4230" w:hanging="360"/>
      </w:pPr>
      <w:rPr/>
    </w:lvl>
    <w:lvl w:ilvl="4">
      <w:start w:val="1"/>
      <w:numFmt w:val="lowerLetter"/>
      <w:lvlText w:val="%5."/>
      <w:lvlJc w:val="left"/>
      <w:pPr>
        <w:ind w:left="4950" w:hanging="360"/>
      </w:pPr>
      <w:rPr/>
    </w:lvl>
    <w:lvl w:ilvl="5">
      <w:start w:val="1"/>
      <w:numFmt w:val="lowerRoman"/>
      <w:lvlText w:val="%6."/>
      <w:lvlJc w:val="right"/>
      <w:pPr>
        <w:ind w:left="5670" w:hanging="180"/>
      </w:pPr>
      <w:rPr/>
    </w:lvl>
    <w:lvl w:ilvl="6">
      <w:start w:val="1"/>
      <w:numFmt w:val="decimal"/>
      <w:lvlText w:val="%7."/>
      <w:lvlJc w:val="left"/>
      <w:pPr>
        <w:ind w:left="6390" w:hanging="360"/>
      </w:pPr>
      <w:rPr/>
    </w:lvl>
    <w:lvl w:ilvl="7">
      <w:start w:val="1"/>
      <w:numFmt w:val="lowerLetter"/>
      <w:lvlText w:val="%8."/>
      <w:lvlJc w:val="left"/>
      <w:pPr>
        <w:ind w:left="7110" w:hanging="360"/>
      </w:pPr>
      <w:rPr/>
    </w:lvl>
    <w:lvl w:ilvl="8">
      <w:start w:val="1"/>
      <w:numFmt w:val="lowerRoman"/>
      <w:lvlText w:val="%9."/>
      <w:lvlJc w:val="right"/>
      <w:pPr>
        <w:ind w:left="7830" w:hanging="180"/>
      </w:pPr>
      <w:rPr/>
    </w:lvl>
  </w:abstractNum>
  <w:abstractNum w:abstractNumId="55">
    <w:lvl w:ilvl="0">
      <w:start w:val="1"/>
      <w:numFmt w:val="decimal"/>
      <w:lvlText w:val="%1."/>
      <w:lvlJc w:val="left"/>
      <w:pPr>
        <w:ind w:left="2160" w:hanging="360"/>
      </w:pPr>
      <w:rPr>
        <w:strike w:val="0"/>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56">
    <w:lvl w:ilvl="0">
      <w:start w:val="1"/>
      <w:numFmt w:val="decimal"/>
      <w:lvlText w:val="%1."/>
      <w:lvlJc w:val="left"/>
      <w:pPr>
        <w:ind w:left="2160" w:hanging="360"/>
      </w:pPr>
      <w:rPr>
        <w:strike w:val="0"/>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57">
    <w:lvl w:ilvl="0">
      <w:start w:val="1"/>
      <w:numFmt w:val="decimal"/>
      <w:lvlText w:val="%1."/>
      <w:lvlJc w:val="left"/>
      <w:pPr>
        <w:ind w:left="2160" w:hanging="360"/>
      </w:pPr>
      <w:rPr>
        <w:strike w:val="0"/>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Arial" w:cs="Arial" w:eastAsia="Arial" w:hAnsi="Arial"/>
      <w:b w:val="1"/>
    </w:rPr>
  </w:style>
  <w:style w:type="paragraph" w:styleId="Heading2">
    <w:name w:val="heading 2"/>
    <w:basedOn w:val="Normal"/>
    <w:next w:val="Normal"/>
    <w:pPr>
      <w:keepNext w:val="1"/>
      <w:keepLines w:val="1"/>
      <w:spacing w:before="40" w:lineRule="auto"/>
    </w:pPr>
    <w:rPr>
      <w:rFonts w:ascii="Calibri" w:cs="Calibri" w:eastAsia="Calibri" w:hAnsi="Calibri"/>
      <w:color w:val="2f5496"/>
      <w:sz w:val="26"/>
      <w:szCs w:val="26"/>
    </w:rPr>
  </w:style>
  <w:style w:type="paragraph" w:styleId="Heading3">
    <w:name w:val="heading 3"/>
    <w:basedOn w:val="Normal"/>
    <w:next w:val="Normal"/>
    <w:pPr>
      <w:keepNext w:val="1"/>
      <w:jc w:val="center"/>
    </w:pPr>
    <w:rPr>
      <w:rFonts w:ascii="Arial" w:cs="Arial" w:eastAsia="Arial" w:hAnsi="Arial"/>
      <w:b w:val="1"/>
      <w:sz w:val="28"/>
      <w:szCs w:val="28"/>
    </w:rPr>
  </w:style>
  <w:style w:type="paragraph" w:styleId="Heading4">
    <w:name w:val="heading 4"/>
    <w:basedOn w:val="Normal"/>
    <w:next w:val="Normal"/>
    <w:pPr>
      <w:keepNext w:val="1"/>
      <w:jc w:val="both"/>
    </w:pPr>
    <w:rPr>
      <w:rFonts w:ascii="Arial" w:cs="Arial" w:eastAsia="Arial" w:hAnsi="Arial"/>
      <w:i w:val="1"/>
    </w:rPr>
  </w:style>
  <w:style w:type="paragraph" w:styleId="Heading5">
    <w:name w:val="heading 5"/>
    <w:basedOn w:val="Normal"/>
    <w:next w:val="Normal"/>
    <w:pPr>
      <w:keepNext w:val="1"/>
      <w:jc w:val="both"/>
    </w:pPr>
    <w:rPr>
      <w:rFonts w:ascii="Arial" w:cs="Arial" w:eastAsia="Arial" w:hAnsi="Arial"/>
      <w:b w:val="1"/>
    </w:rPr>
  </w:style>
  <w:style w:type="paragraph" w:styleId="Heading6">
    <w:name w:val="heading 6"/>
    <w:basedOn w:val="Normal"/>
    <w:next w:val="Normal"/>
    <w:pPr>
      <w:keepNext w:val="1"/>
      <w:jc w:val="center"/>
    </w:pPr>
    <w:rPr>
      <w:rFonts w:ascii="Arial" w:cs="Arial" w:eastAsia="Arial" w:hAnsi="Arial"/>
      <w:b w:val="1"/>
    </w:rPr>
  </w:style>
  <w:style w:type="paragraph" w:styleId="Title">
    <w:name w:val="Title"/>
    <w:basedOn w:val="Normal"/>
    <w:next w:val="Normal"/>
    <w:pPr>
      <w:jc w:val="center"/>
    </w:pPr>
    <w:rPr>
      <w:rFonts w:ascii="Arial" w:cs="Arial" w:eastAsia="Arial" w:hAnsi="Arial"/>
      <w:b w:val="1"/>
    </w:rPr>
  </w:style>
  <w:style w:type="paragraph" w:styleId="Normal" w:default="1">
    <w:name w:val="Normal"/>
    <w:qFormat w:val="1"/>
    <w:rsid w:val="001C2D65"/>
    <w:rPr>
      <w:rFonts w:ascii="Times New Roman" w:cs="Times New Roman" w:eastAsia="Times New Roman" w:hAnsi="Times New Roman"/>
      <w:sz w:val="24"/>
      <w:szCs w:val="24"/>
      <w:lang w:val="en-GB"/>
    </w:rPr>
  </w:style>
  <w:style w:type="paragraph" w:styleId="Heading1">
    <w:name w:val="heading 1"/>
    <w:basedOn w:val="Normal"/>
    <w:next w:val="Normal"/>
    <w:link w:val="Heading1Char"/>
    <w:qFormat w:val="1"/>
    <w:rsid w:val="001C2D65"/>
    <w:pPr>
      <w:keepNext w:val="1"/>
      <w:jc w:val="center"/>
      <w:outlineLvl w:val="0"/>
    </w:pPr>
    <w:rPr>
      <w:rFonts w:ascii="Arial" w:cs="Arial" w:hAnsi="Arial"/>
      <w:b w:val="1"/>
      <w:bCs w:val="1"/>
    </w:rPr>
  </w:style>
  <w:style w:type="paragraph" w:styleId="Heading2">
    <w:name w:val="heading 2"/>
    <w:basedOn w:val="Normal"/>
    <w:next w:val="Normal"/>
    <w:link w:val="Heading2Char"/>
    <w:unhideWhenUsed w:val="1"/>
    <w:qFormat w:val="1"/>
    <w:rsid w:val="00182774"/>
    <w:pPr>
      <w:keepNext w:val="1"/>
      <w:keepLines w:val="1"/>
      <w:spacing w:before="40"/>
      <w:outlineLvl w:val="1"/>
    </w:pPr>
    <w:rPr>
      <w:rFonts w:asciiTheme="majorHAnsi" w:cstheme="majorBidi" w:eastAsiaTheme="majorEastAsia" w:hAnsiTheme="majorHAnsi"/>
      <w:color w:val="2f5496" w:themeColor="accent1" w:themeShade="0000BF"/>
      <w:sz w:val="26"/>
      <w:szCs w:val="26"/>
    </w:rPr>
  </w:style>
  <w:style w:type="paragraph" w:styleId="Heading3">
    <w:name w:val="heading 3"/>
    <w:basedOn w:val="Normal"/>
    <w:next w:val="Normal"/>
    <w:link w:val="Heading3Char"/>
    <w:qFormat w:val="1"/>
    <w:rsid w:val="00182774"/>
    <w:pPr>
      <w:keepNext w:val="1"/>
      <w:jc w:val="center"/>
      <w:outlineLvl w:val="2"/>
    </w:pPr>
    <w:rPr>
      <w:rFonts w:ascii="Arial" w:cs="Arial" w:hAnsi="Arial"/>
      <w:b w:val="1"/>
      <w:bCs w:val="1"/>
      <w:sz w:val="28"/>
      <w:lang w:val="en-US"/>
    </w:rPr>
  </w:style>
  <w:style w:type="paragraph" w:styleId="Heading4">
    <w:name w:val="heading 4"/>
    <w:basedOn w:val="Normal"/>
    <w:next w:val="Normal"/>
    <w:link w:val="Heading4Char"/>
    <w:qFormat w:val="1"/>
    <w:rsid w:val="001C2D65"/>
    <w:pPr>
      <w:keepNext w:val="1"/>
      <w:jc w:val="both"/>
      <w:outlineLvl w:val="3"/>
    </w:pPr>
    <w:rPr>
      <w:rFonts w:ascii="Arial" w:cs="Arial" w:hAnsi="Arial"/>
      <w:i w:val="1"/>
      <w:iCs w:val="1"/>
    </w:rPr>
  </w:style>
  <w:style w:type="paragraph" w:styleId="Heading5">
    <w:name w:val="heading 5"/>
    <w:basedOn w:val="Normal"/>
    <w:next w:val="Normal"/>
    <w:link w:val="Heading5Char"/>
    <w:qFormat w:val="1"/>
    <w:rsid w:val="00182774"/>
    <w:pPr>
      <w:keepNext w:val="1"/>
      <w:jc w:val="both"/>
      <w:outlineLvl w:val="4"/>
    </w:pPr>
    <w:rPr>
      <w:rFonts w:ascii="Arial" w:cs="Arial" w:hAnsi="Arial"/>
      <w:b w:val="1"/>
      <w:bCs w:val="1"/>
      <w:lang w:val="en-US"/>
    </w:rPr>
  </w:style>
  <w:style w:type="paragraph" w:styleId="Heading6">
    <w:name w:val="heading 6"/>
    <w:basedOn w:val="Normal"/>
    <w:next w:val="Normal"/>
    <w:link w:val="Heading6Char"/>
    <w:qFormat w:val="1"/>
    <w:rsid w:val="00182774"/>
    <w:pPr>
      <w:keepNext w:val="1"/>
      <w:jc w:val="center"/>
      <w:outlineLvl w:val="5"/>
    </w:pPr>
    <w:rPr>
      <w:rFonts w:ascii="Arial" w:cs="Arial" w:hAnsi="Arial"/>
      <w:b w:val="1"/>
      <w:bCs w:val="1"/>
      <w:lang w:val="en-US"/>
    </w:rPr>
  </w:style>
  <w:style w:type="paragraph" w:styleId="Heading7">
    <w:name w:val="heading 7"/>
    <w:basedOn w:val="Normal"/>
    <w:next w:val="Normal"/>
    <w:link w:val="Heading7Char"/>
    <w:qFormat w:val="1"/>
    <w:rsid w:val="00182774"/>
    <w:pPr>
      <w:keepNext w:val="1"/>
      <w:spacing w:after="120"/>
      <w:ind w:left="706" w:firstLine="14"/>
      <w:outlineLvl w:val="6"/>
    </w:pPr>
    <w:rPr>
      <w:rFonts w:ascii="Arial" w:cs="Arial" w:hAnsi="Arial"/>
      <w:b w:val="1"/>
      <w:bCs w:val="1"/>
      <w:smallCaps w:val="1"/>
      <w:sz w:val="20"/>
      <w:lang w:val="en-US"/>
    </w:rPr>
  </w:style>
  <w:style w:type="paragraph" w:styleId="Heading8">
    <w:name w:val="heading 8"/>
    <w:basedOn w:val="Normal"/>
    <w:next w:val="Normal"/>
    <w:link w:val="Heading8Char"/>
    <w:qFormat w:val="1"/>
    <w:rsid w:val="001C2D65"/>
    <w:pPr>
      <w:keepNext w:val="1"/>
      <w:jc w:val="center"/>
      <w:outlineLvl w:val="7"/>
    </w:pPr>
    <w:rPr>
      <w:rFonts w:ascii="Arial" w:cs="Arial" w:hAnsi="Arial"/>
      <w:b w:val="1"/>
      <w:bCs w:val="1"/>
      <w:sz w:val="22"/>
    </w:rPr>
  </w:style>
  <w:style w:type="paragraph" w:styleId="Heading9">
    <w:name w:val="heading 9"/>
    <w:basedOn w:val="Normal"/>
    <w:next w:val="Normal"/>
    <w:link w:val="Heading9Char"/>
    <w:qFormat w:val="1"/>
    <w:rsid w:val="00182774"/>
    <w:pPr>
      <w:keepNext w:val="1"/>
      <w:spacing w:after="120"/>
      <w:jc w:val="both"/>
      <w:outlineLvl w:val="8"/>
    </w:pPr>
    <w:rPr>
      <w:rFonts w:ascii="Arial" w:cs="Arial" w:hAnsi="Arial"/>
      <w:b w:val="1"/>
      <w:bCs w:val="1"/>
      <w:sz w:val="22"/>
      <w:lang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1C2D65"/>
    <w:rPr>
      <w:rFonts w:ascii="Arial" w:cs="Arial" w:eastAsia="Times New Roman" w:hAnsi="Arial"/>
      <w:b w:val="1"/>
      <w:bCs w:val="1"/>
      <w:sz w:val="24"/>
      <w:szCs w:val="24"/>
      <w:lang w:val="en-GB"/>
    </w:rPr>
  </w:style>
  <w:style w:type="character" w:styleId="Heading2Char" w:customStyle="1">
    <w:name w:val="Heading 2 Char"/>
    <w:basedOn w:val="DefaultParagraphFont"/>
    <w:link w:val="Heading2"/>
    <w:rsid w:val="00182774"/>
    <w:rPr>
      <w:rFonts w:asciiTheme="majorHAnsi" w:cstheme="majorBidi" w:eastAsiaTheme="majorEastAsia" w:hAnsiTheme="majorHAnsi"/>
      <w:color w:val="2f5496" w:themeColor="accent1" w:themeShade="0000BF"/>
      <w:sz w:val="26"/>
      <w:szCs w:val="26"/>
      <w:lang w:val="en-GB"/>
    </w:rPr>
  </w:style>
  <w:style w:type="character" w:styleId="Heading3Char" w:customStyle="1">
    <w:name w:val="Heading 3 Char"/>
    <w:basedOn w:val="DefaultParagraphFont"/>
    <w:link w:val="Heading3"/>
    <w:rsid w:val="00182774"/>
    <w:rPr>
      <w:rFonts w:ascii="Arial" w:cs="Arial" w:eastAsia="Times New Roman" w:hAnsi="Arial"/>
      <w:b w:val="1"/>
      <w:bCs w:val="1"/>
      <w:sz w:val="28"/>
      <w:szCs w:val="24"/>
      <w:lang w:val="en-US"/>
    </w:rPr>
  </w:style>
  <w:style w:type="character" w:styleId="Heading4Char" w:customStyle="1">
    <w:name w:val="Heading 4 Char"/>
    <w:basedOn w:val="DefaultParagraphFont"/>
    <w:link w:val="Heading4"/>
    <w:rsid w:val="001C2D65"/>
    <w:rPr>
      <w:rFonts w:ascii="Arial" w:cs="Arial" w:eastAsia="Times New Roman" w:hAnsi="Arial"/>
      <w:i w:val="1"/>
      <w:iCs w:val="1"/>
      <w:sz w:val="24"/>
      <w:szCs w:val="24"/>
      <w:lang w:val="en-GB"/>
    </w:rPr>
  </w:style>
  <w:style w:type="character" w:styleId="Heading5Char" w:customStyle="1">
    <w:name w:val="Heading 5 Char"/>
    <w:basedOn w:val="DefaultParagraphFont"/>
    <w:link w:val="Heading5"/>
    <w:rsid w:val="00182774"/>
    <w:rPr>
      <w:rFonts w:ascii="Arial" w:cs="Arial" w:eastAsia="Times New Roman" w:hAnsi="Arial"/>
      <w:b w:val="1"/>
      <w:bCs w:val="1"/>
      <w:sz w:val="24"/>
      <w:szCs w:val="24"/>
      <w:lang w:val="en-US"/>
    </w:rPr>
  </w:style>
  <w:style w:type="character" w:styleId="Heading6Char" w:customStyle="1">
    <w:name w:val="Heading 6 Char"/>
    <w:basedOn w:val="DefaultParagraphFont"/>
    <w:link w:val="Heading6"/>
    <w:rsid w:val="00182774"/>
    <w:rPr>
      <w:rFonts w:ascii="Arial" w:cs="Arial" w:eastAsia="Times New Roman" w:hAnsi="Arial"/>
      <w:b w:val="1"/>
      <w:bCs w:val="1"/>
      <w:sz w:val="24"/>
      <w:szCs w:val="24"/>
      <w:lang w:val="en-US"/>
    </w:rPr>
  </w:style>
  <w:style w:type="character" w:styleId="Heading7Char" w:customStyle="1">
    <w:name w:val="Heading 7 Char"/>
    <w:basedOn w:val="DefaultParagraphFont"/>
    <w:link w:val="Heading7"/>
    <w:rsid w:val="00182774"/>
    <w:rPr>
      <w:rFonts w:ascii="Arial" w:cs="Arial" w:eastAsia="Times New Roman" w:hAnsi="Arial"/>
      <w:b w:val="1"/>
      <w:bCs w:val="1"/>
      <w:smallCaps w:val="1"/>
      <w:sz w:val="20"/>
      <w:szCs w:val="24"/>
      <w:lang w:val="en-US"/>
    </w:rPr>
  </w:style>
  <w:style w:type="character" w:styleId="Heading8Char" w:customStyle="1">
    <w:name w:val="Heading 8 Char"/>
    <w:basedOn w:val="DefaultParagraphFont"/>
    <w:link w:val="Heading8"/>
    <w:rsid w:val="001C2D65"/>
    <w:rPr>
      <w:rFonts w:ascii="Arial" w:cs="Arial" w:eastAsia="Times New Roman" w:hAnsi="Arial"/>
      <w:b w:val="1"/>
      <w:bCs w:val="1"/>
      <w:szCs w:val="24"/>
      <w:lang w:val="en-GB"/>
    </w:rPr>
  </w:style>
  <w:style w:type="character" w:styleId="Heading9Char" w:customStyle="1">
    <w:name w:val="Heading 9 Char"/>
    <w:basedOn w:val="DefaultParagraphFont"/>
    <w:link w:val="Heading9"/>
    <w:rsid w:val="00182774"/>
    <w:rPr>
      <w:rFonts w:ascii="Arial" w:cs="Arial" w:eastAsia="Times New Roman" w:hAnsi="Arial"/>
      <w:b w:val="1"/>
      <w:bCs w:val="1"/>
      <w:szCs w:val="24"/>
      <w:lang w:val="en-US"/>
    </w:rPr>
  </w:style>
  <w:style w:type="paragraph" w:styleId="BodyText">
    <w:name w:val="Body Text"/>
    <w:basedOn w:val="Normal"/>
    <w:link w:val="BodyTextChar"/>
    <w:rsid w:val="001C2D65"/>
    <w:pPr>
      <w:jc w:val="both"/>
    </w:pPr>
    <w:rPr>
      <w:rFonts w:ascii="Arial" w:cs="Arial" w:hAnsi="Arial"/>
    </w:rPr>
  </w:style>
  <w:style w:type="character" w:styleId="BodyTextChar" w:customStyle="1">
    <w:name w:val="Body Text Char"/>
    <w:basedOn w:val="DefaultParagraphFont"/>
    <w:link w:val="BodyText"/>
    <w:rsid w:val="001C2D65"/>
    <w:rPr>
      <w:rFonts w:ascii="Arial" w:cs="Arial" w:eastAsia="Times New Roman" w:hAnsi="Arial"/>
      <w:sz w:val="24"/>
      <w:szCs w:val="24"/>
      <w:lang w:val="en-GB"/>
    </w:rPr>
  </w:style>
  <w:style w:type="paragraph" w:styleId="Header">
    <w:name w:val="header"/>
    <w:basedOn w:val="Normal"/>
    <w:link w:val="HeaderChar"/>
    <w:rsid w:val="001C2D65"/>
    <w:pPr>
      <w:tabs>
        <w:tab w:val="center" w:pos="4320"/>
        <w:tab w:val="right" w:pos="8640"/>
      </w:tabs>
    </w:pPr>
    <w:rPr>
      <w:lang w:eastAsia="x-none"/>
    </w:rPr>
  </w:style>
  <w:style w:type="character" w:styleId="HeaderChar" w:customStyle="1">
    <w:name w:val="Header Char"/>
    <w:basedOn w:val="DefaultParagraphFont"/>
    <w:link w:val="Header"/>
    <w:rsid w:val="001C2D65"/>
    <w:rPr>
      <w:rFonts w:ascii="Times New Roman" w:cs="Times New Roman" w:eastAsia="Times New Roman" w:hAnsi="Times New Roman"/>
      <w:sz w:val="24"/>
      <w:szCs w:val="24"/>
      <w:lang w:eastAsia="x-none" w:val="en-GB"/>
    </w:rPr>
  </w:style>
  <w:style w:type="paragraph" w:styleId="Footer">
    <w:name w:val="footer"/>
    <w:basedOn w:val="Normal"/>
    <w:link w:val="FooterChar"/>
    <w:uiPriority w:val="99"/>
    <w:rsid w:val="001C2D65"/>
    <w:pPr>
      <w:tabs>
        <w:tab w:val="center" w:pos="4320"/>
        <w:tab w:val="right" w:pos="8640"/>
      </w:tabs>
    </w:pPr>
  </w:style>
  <w:style w:type="character" w:styleId="FooterChar" w:customStyle="1">
    <w:name w:val="Footer Char"/>
    <w:basedOn w:val="DefaultParagraphFont"/>
    <w:link w:val="Footer"/>
    <w:uiPriority w:val="99"/>
    <w:rsid w:val="001C2D65"/>
    <w:rPr>
      <w:rFonts w:ascii="Times New Roman" w:cs="Times New Roman" w:eastAsia="Times New Roman" w:hAnsi="Times New Roman"/>
      <w:sz w:val="24"/>
      <w:szCs w:val="24"/>
      <w:lang w:val="en-GB"/>
    </w:rPr>
  </w:style>
  <w:style w:type="character" w:styleId="PageNumber">
    <w:name w:val="page number"/>
    <w:basedOn w:val="DefaultParagraphFont"/>
    <w:rsid w:val="001C2D65"/>
  </w:style>
  <w:style w:type="paragraph" w:styleId="NormalIndent">
    <w:name w:val="Normal Indent"/>
    <w:basedOn w:val="Normal"/>
    <w:rsid w:val="001C2D65"/>
    <w:pPr>
      <w:spacing w:after="240"/>
      <w:ind w:left="720"/>
      <w:jc w:val="both"/>
    </w:pPr>
    <w:rPr>
      <w:szCs w:val="20"/>
    </w:rPr>
  </w:style>
  <w:style w:type="character" w:styleId="Hyperlink">
    <w:name w:val="Hyperlink"/>
    <w:uiPriority w:val="99"/>
    <w:rsid w:val="001C2D65"/>
    <w:rPr>
      <w:color w:val="0000ff"/>
      <w:u w:val="single"/>
    </w:rPr>
  </w:style>
  <w:style w:type="paragraph" w:styleId="ListParagraph">
    <w:name w:val="List Paragraph"/>
    <w:basedOn w:val="Normal"/>
    <w:uiPriority w:val="34"/>
    <w:qFormat w:val="1"/>
    <w:rsid w:val="001C2D65"/>
    <w:pPr>
      <w:ind w:left="720"/>
    </w:pPr>
  </w:style>
  <w:style w:type="paragraph" w:styleId="Title">
    <w:name w:val="Title"/>
    <w:basedOn w:val="Normal"/>
    <w:link w:val="TitleChar"/>
    <w:qFormat w:val="1"/>
    <w:rsid w:val="001C2D65"/>
    <w:pPr>
      <w:jc w:val="center"/>
    </w:pPr>
    <w:rPr>
      <w:rFonts w:ascii="Arial" w:cs="Arial" w:hAnsi="Arial"/>
      <w:b w:val="1"/>
      <w:bCs w:val="1"/>
    </w:rPr>
  </w:style>
  <w:style w:type="character" w:styleId="TitleChar" w:customStyle="1">
    <w:name w:val="Title Char"/>
    <w:basedOn w:val="DefaultParagraphFont"/>
    <w:link w:val="Title"/>
    <w:rsid w:val="001C2D65"/>
    <w:rPr>
      <w:rFonts w:ascii="Arial" w:cs="Arial" w:eastAsia="Times New Roman" w:hAnsi="Arial"/>
      <w:b w:val="1"/>
      <w:bCs w:val="1"/>
      <w:sz w:val="24"/>
      <w:szCs w:val="24"/>
      <w:lang w:val="en-GB"/>
    </w:rPr>
  </w:style>
  <w:style w:type="paragraph" w:styleId="BodyTextIndent2">
    <w:name w:val="Body Text Indent 2"/>
    <w:basedOn w:val="Normal"/>
    <w:link w:val="BodyTextIndent2Char"/>
    <w:unhideWhenUsed w:val="1"/>
    <w:rsid w:val="00182774"/>
    <w:pPr>
      <w:spacing w:after="120" w:line="480" w:lineRule="auto"/>
      <w:ind w:left="283"/>
    </w:pPr>
  </w:style>
  <w:style w:type="character" w:styleId="BodyTextIndent2Char" w:customStyle="1">
    <w:name w:val="Body Text Indent 2 Char"/>
    <w:basedOn w:val="DefaultParagraphFont"/>
    <w:link w:val="BodyTextIndent2"/>
    <w:rsid w:val="00182774"/>
    <w:rPr>
      <w:rFonts w:ascii="Times New Roman" w:cs="Times New Roman" w:eastAsia="Times New Roman" w:hAnsi="Times New Roman"/>
      <w:sz w:val="24"/>
      <w:szCs w:val="24"/>
      <w:lang w:val="en-GB"/>
    </w:rPr>
  </w:style>
  <w:style w:type="paragraph" w:styleId="BodyText2">
    <w:name w:val="Body Text 2"/>
    <w:basedOn w:val="Normal"/>
    <w:link w:val="BodyText2Char"/>
    <w:rsid w:val="00182774"/>
    <w:pPr>
      <w:jc w:val="both"/>
    </w:pPr>
    <w:rPr>
      <w:rFonts w:ascii="Arial" w:cs="Arial" w:hAnsi="Arial"/>
      <w:b w:val="1"/>
      <w:bCs w:val="1"/>
      <w:lang w:val="en-US"/>
    </w:rPr>
  </w:style>
  <w:style w:type="character" w:styleId="BodyText2Char" w:customStyle="1">
    <w:name w:val="Body Text 2 Char"/>
    <w:basedOn w:val="DefaultParagraphFont"/>
    <w:link w:val="BodyText2"/>
    <w:rsid w:val="00182774"/>
    <w:rPr>
      <w:rFonts w:ascii="Arial" w:cs="Arial" w:eastAsia="Times New Roman" w:hAnsi="Arial"/>
      <w:b w:val="1"/>
      <w:bCs w:val="1"/>
      <w:sz w:val="24"/>
      <w:szCs w:val="24"/>
      <w:lang w:val="en-US"/>
    </w:rPr>
  </w:style>
  <w:style w:type="paragraph" w:styleId="FootnoteText">
    <w:name w:val="footnote text"/>
    <w:basedOn w:val="Normal"/>
    <w:link w:val="FootnoteTextChar"/>
    <w:semiHidden w:val="1"/>
    <w:rsid w:val="00182774"/>
    <w:rPr>
      <w:rFonts w:ascii="Arial" w:hAnsi="Arial"/>
      <w:sz w:val="20"/>
      <w:szCs w:val="20"/>
      <w:lang w:val="en-US"/>
    </w:rPr>
  </w:style>
  <w:style w:type="character" w:styleId="FootnoteTextChar" w:customStyle="1">
    <w:name w:val="Footnote Text Char"/>
    <w:basedOn w:val="DefaultParagraphFont"/>
    <w:link w:val="FootnoteText"/>
    <w:semiHidden w:val="1"/>
    <w:rsid w:val="00182774"/>
    <w:rPr>
      <w:rFonts w:ascii="Arial" w:cs="Times New Roman" w:eastAsia="Times New Roman" w:hAnsi="Arial"/>
      <w:sz w:val="20"/>
      <w:szCs w:val="20"/>
      <w:lang w:val="en-US"/>
    </w:rPr>
  </w:style>
  <w:style w:type="character" w:styleId="FootnoteReference">
    <w:name w:val="footnote reference"/>
    <w:semiHidden w:val="1"/>
    <w:rsid w:val="00182774"/>
    <w:rPr>
      <w:vertAlign w:val="superscript"/>
    </w:rPr>
  </w:style>
  <w:style w:type="paragraph" w:styleId="BodyText3">
    <w:name w:val="Body Text 3"/>
    <w:basedOn w:val="Normal"/>
    <w:link w:val="BodyText3Char"/>
    <w:rsid w:val="00182774"/>
    <w:pPr>
      <w:pBdr>
        <w:top w:color="auto" w:space="1" w:sz="12" w:val="single"/>
        <w:left w:color="auto" w:space="1" w:sz="12" w:val="single"/>
        <w:bottom w:color="auto" w:space="1" w:sz="12" w:val="single"/>
        <w:right w:color="auto" w:space="1" w:sz="12" w:val="single"/>
      </w:pBdr>
      <w:jc w:val="center"/>
    </w:pPr>
    <w:rPr>
      <w:rFonts w:ascii="Arial" w:cs="Arial" w:hAnsi="Arial"/>
      <w:sz w:val="20"/>
      <w:lang w:val="en-US"/>
    </w:rPr>
  </w:style>
  <w:style w:type="character" w:styleId="BodyText3Char" w:customStyle="1">
    <w:name w:val="Body Text 3 Char"/>
    <w:basedOn w:val="DefaultParagraphFont"/>
    <w:link w:val="BodyText3"/>
    <w:rsid w:val="00182774"/>
    <w:rPr>
      <w:rFonts w:ascii="Arial" w:cs="Arial" w:eastAsia="Times New Roman" w:hAnsi="Arial"/>
      <w:sz w:val="20"/>
      <w:szCs w:val="24"/>
      <w:lang w:val="en-US"/>
    </w:rPr>
  </w:style>
  <w:style w:type="paragraph" w:styleId="PlainText">
    <w:name w:val="Plain Text"/>
    <w:basedOn w:val="Normal"/>
    <w:link w:val="PlainTextChar"/>
    <w:rsid w:val="00182774"/>
    <w:rPr>
      <w:rFonts w:ascii="Courier New" w:hAnsi="Courier New"/>
      <w:sz w:val="20"/>
      <w:szCs w:val="20"/>
      <w:lang w:val="en-US"/>
    </w:rPr>
  </w:style>
  <w:style w:type="character" w:styleId="PlainTextChar" w:customStyle="1">
    <w:name w:val="Plain Text Char"/>
    <w:basedOn w:val="DefaultParagraphFont"/>
    <w:link w:val="PlainText"/>
    <w:rsid w:val="00182774"/>
    <w:rPr>
      <w:rFonts w:ascii="Courier New" w:cs="Times New Roman" w:eastAsia="Times New Roman" w:hAnsi="Courier New"/>
      <w:sz w:val="20"/>
      <w:szCs w:val="20"/>
      <w:lang w:val="en-US"/>
    </w:rPr>
  </w:style>
  <w:style w:type="paragraph" w:styleId="BodyTextIndent">
    <w:name w:val="Body Text Indent"/>
    <w:basedOn w:val="Normal"/>
    <w:link w:val="BodyTextIndentChar"/>
    <w:rsid w:val="00182774"/>
    <w:pPr>
      <w:spacing w:after="120"/>
      <w:ind w:firstLine="720"/>
    </w:pPr>
    <w:rPr>
      <w:rFonts w:ascii="Arial" w:cs="Arial" w:hAnsi="Arial"/>
      <w:sz w:val="22"/>
    </w:rPr>
  </w:style>
  <w:style w:type="character" w:styleId="BodyTextIndentChar" w:customStyle="1">
    <w:name w:val="Body Text Indent Char"/>
    <w:basedOn w:val="DefaultParagraphFont"/>
    <w:link w:val="BodyTextIndent"/>
    <w:rsid w:val="00182774"/>
    <w:rPr>
      <w:rFonts w:ascii="Arial" w:cs="Arial" w:eastAsia="Times New Roman" w:hAnsi="Arial"/>
      <w:szCs w:val="24"/>
      <w:lang w:val="en-GB"/>
    </w:rPr>
  </w:style>
  <w:style w:type="paragraph" w:styleId="BodyTextIndent3">
    <w:name w:val="Body Text Indent 3"/>
    <w:basedOn w:val="Normal"/>
    <w:link w:val="BodyTextIndent3Char"/>
    <w:rsid w:val="00182774"/>
    <w:pPr>
      <w:tabs>
        <w:tab w:val="left" w:pos="-540"/>
      </w:tabs>
      <w:ind w:left="630"/>
      <w:jc w:val="both"/>
    </w:pPr>
    <w:rPr>
      <w:rFonts w:ascii="Arial" w:cs="Arial" w:hAnsi="Arial"/>
      <w:sz w:val="22"/>
    </w:rPr>
  </w:style>
  <w:style w:type="character" w:styleId="BodyTextIndent3Char" w:customStyle="1">
    <w:name w:val="Body Text Indent 3 Char"/>
    <w:basedOn w:val="DefaultParagraphFont"/>
    <w:link w:val="BodyTextIndent3"/>
    <w:rsid w:val="00182774"/>
    <w:rPr>
      <w:rFonts w:ascii="Arial" w:cs="Arial" w:eastAsia="Times New Roman" w:hAnsi="Arial"/>
      <w:szCs w:val="24"/>
      <w:lang w:val="en-GB"/>
    </w:rPr>
  </w:style>
  <w:style w:type="paragraph" w:styleId="Text1" w:customStyle="1">
    <w:name w:val="Text 1"/>
    <w:basedOn w:val="Normal"/>
    <w:rsid w:val="00182774"/>
    <w:pPr>
      <w:ind w:left="1418"/>
      <w:jc w:val="both"/>
    </w:pPr>
    <w:rPr>
      <w:rFonts w:ascii="Times" w:hAnsi="Times"/>
      <w:sz w:val="20"/>
      <w:szCs w:val="20"/>
    </w:rPr>
  </w:style>
  <w:style w:type="paragraph" w:styleId="Text3" w:customStyle="1">
    <w:name w:val="Text 3"/>
    <w:basedOn w:val="Normal"/>
    <w:rsid w:val="00182774"/>
    <w:pPr>
      <w:tabs>
        <w:tab w:val="left" w:pos="2302"/>
      </w:tabs>
      <w:spacing w:after="240"/>
      <w:ind w:left="1917"/>
      <w:jc w:val="both"/>
    </w:pPr>
    <w:rPr>
      <w:rFonts w:ascii="Arial" w:hAnsi="Arial"/>
      <w:szCs w:val="20"/>
    </w:rPr>
  </w:style>
  <w:style w:type="paragraph" w:styleId="NumPar3" w:customStyle="1">
    <w:name w:val="NumPar 3"/>
    <w:basedOn w:val="Normal"/>
    <w:next w:val="Text3"/>
    <w:rsid w:val="00182774"/>
    <w:pPr>
      <w:spacing w:after="240"/>
      <w:ind w:left="1917" w:hanging="840"/>
      <w:jc w:val="both"/>
    </w:pPr>
    <w:rPr>
      <w:rFonts w:ascii="Arial" w:hAnsi="Arial"/>
      <w:szCs w:val="20"/>
    </w:rPr>
  </w:style>
  <w:style w:type="paragraph" w:styleId="Dash2" w:customStyle="1">
    <w:name w:val="Dash 2"/>
    <w:basedOn w:val="Normal"/>
    <w:rsid w:val="00182774"/>
    <w:pPr>
      <w:spacing w:after="240"/>
      <w:ind w:left="1315" w:hanging="238"/>
      <w:jc w:val="both"/>
    </w:pPr>
    <w:rPr>
      <w:rFonts w:ascii="Arial" w:hAnsi="Arial"/>
      <w:szCs w:val="20"/>
    </w:rPr>
  </w:style>
  <w:style w:type="paragraph" w:styleId="Caption">
    <w:name w:val="caption"/>
    <w:basedOn w:val="Normal"/>
    <w:next w:val="Normal"/>
    <w:qFormat w:val="1"/>
    <w:rsid w:val="00182774"/>
    <w:pPr>
      <w:tabs>
        <w:tab w:val="num" w:pos="360"/>
      </w:tabs>
      <w:ind w:left="360"/>
      <w:jc w:val="both"/>
    </w:pPr>
    <w:rPr>
      <w:rFonts w:ascii="Arial" w:cs="Arial" w:hAnsi="Arial"/>
      <w:b w:val="1"/>
      <w:bCs w:val="1"/>
    </w:rPr>
  </w:style>
  <w:style w:type="paragraph" w:styleId="TOC1">
    <w:name w:val="toc 1"/>
    <w:basedOn w:val="Normal"/>
    <w:next w:val="Normal"/>
    <w:autoRedefine w:val="1"/>
    <w:uiPriority w:val="39"/>
    <w:rsid w:val="00182774"/>
    <w:pPr>
      <w:keepNext w:val="1"/>
      <w:keepLines w:val="1"/>
      <w:tabs>
        <w:tab w:val="left" w:pos="1440"/>
        <w:tab w:val="right" w:leader="dot" w:pos="9000"/>
      </w:tabs>
      <w:suppressAutoHyphens w:val="1"/>
      <w:spacing w:after="240" w:before="240"/>
      <w:ind w:left="1701" w:hanging="1701"/>
    </w:pPr>
    <w:rPr>
      <w:rFonts w:ascii="Arial" w:cs="Arial" w:hAnsi="Arial"/>
      <w:caps w:val="1"/>
      <w:sz w:val="22"/>
      <w:szCs w:val="20"/>
    </w:rPr>
  </w:style>
  <w:style w:type="paragraph" w:styleId="TOC2">
    <w:name w:val="toc 2"/>
    <w:basedOn w:val="Normal"/>
    <w:next w:val="Normal"/>
    <w:autoRedefine w:val="1"/>
    <w:uiPriority w:val="39"/>
    <w:rsid w:val="00182774"/>
    <w:pPr>
      <w:keepNext w:val="1"/>
      <w:keepLines w:val="1"/>
      <w:tabs>
        <w:tab w:val="left" w:pos="1440"/>
        <w:tab w:val="right" w:leader="dot" w:pos="9000"/>
      </w:tabs>
      <w:suppressAutoHyphens w:val="1"/>
      <w:spacing w:after="240"/>
      <w:ind w:left="1055" w:right="720" w:hanging="601"/>
      <w:jc w:val="both"/>
    </w:pPr>
    <w:rPr>
      <w:rFonts w:ascii="Arial" w:cs="Arial" w:hAnsi="Arial"/>
      <w:sz w:val="22"/>
      <w:szCs w:val="20"/>
    </w:rPr>
  </w:style>
  <w:style w:type="paragraph" w:styleId="Closing">
    <w:name w:val="Closing"/>
    <w:basedOn w:val="Normal"/>
    <w:link w:val="ClosingChar"/>
    <w:rsid w:val="00182774"/>
    <w:pPr>
      <w:ind w:left="4320"/>
    </w:pPr>
    <w:rPr>
      <w:rFonts w:ascii="Arial" w:hAnsi="Arial"/>
      <w:lang w:val="en-US"/>
    </w:rPr>
  </w:style>
  <w:style w:type="character" w:styleId="ClosingChar" w:customStyle="1">
    <w:name w:val="Closing Char"/>
    <w:basedOn w:val="DefaultParagraphFont"/>
    <w:link w:val="Closing"/>
    <w:rsid w:val="00182774"/>
    <w:rPr>
      <w:rFonts w:ascii="Arial" w:cs="Times New Roman" w:eastAsia="Times New Roman" w:hAnsi="Arial"/>
      <w:sz w:val="24"/>
      <w:szCs w:val="24"/>
      <w:lang w:val="en-US"/>
    </w:rPr>
  </w:style>
  <w:style w:type="character" w:styleId="BalloonTextChar" w:customStyle="1">
    <w:name w:val="Balloon Text Char"/>
    <w:basedOn w:val="DefaultParagraphFont"/>
    <w:link w:val="BalloonText"/>
    <w:uiPriority w:val="99"/>
    <w:semiHidden w:val="1"/>
    <w:rsid w:val="00182774"/>
    <w:rPr>
      <w:rFonts w:ascii="Tahoma" w:cs="Tahoma" w:eastAsia="Times New Roman" w:hAnsi="Tahoma"/>
      <w:sz w:val="16"/>
      <w:szCs w:val="16"/>
      <w:lang w:val="en-US"/>
    </w:rPr>
  </w:style>
  <w:style w:type="paragraph" w:styleId="BalloonText">
    <w:name w:val="Balloon Text"/>
    <w:basedOn w:val="Normal"/>
    <w:link w:val="BalloonTextChar"/>
    <w:uiPriority w:val="99"/>
    <w:semiHidden w:val="1"/>
    <w:rsid w:val="00182774"/>
    <w:rPr>
      <w:rFonts w:ascii="Tahoma" w:cs="Tahoma" w:hAnsi="Tahoma"/>
      <w:sz w:val="16"/>
      <w:szCs w:val="16"/>
      <w:lang w:val="en-US"/>
    </w:rPr>
  </w:style>
  <w:style w:type="character" w:styleId="BalloonTextChar1" w:customStyle="1">
    <w:name w:val="Balloon Text Char1"/>
    <w:basedOn w:val="DefaultParagraphFont"/>
    <w:semiHidden w:val="1"/>
    <w:rsid w:val="00182774"/>
    <w:rPr>
      <w:rFonts w:ascii="Segoe UI" w:cs="Segoe UI" w:eastAsia="Times New Roman" w:hAnsi="Segoe UI"/>
      <w:sz w:val="18"/>
      <w:szCs w:val="18"/>
      <w:lang w:val="en-GB"/>
    </w:rPr>
  </w:style>
  <w:style w:type="character" w:styleId="LineNumber">
    <w:name w:val="line number"/>
    <w:basedOn w:val="DefaultParagraphFont"/>
    <w:rsid w:val="00182774"/>
  </w:style>
  <w:style w:type="character" w:styleId="CommentReference">
    <w:name w:val="annotation reference"/>
    <w:uiPriority w:val="99"/>
    <w:rsid w:val="00182774"/>
    <w:rPr>
      <w:sz w:val="16"/>
      <w:szCs w:val="16"/>
    </w:rPr>
  </w:style>
  <w:style w:type="paragraph" w:styleId="CommentText">
    <w:name w:val="annotation text"/>
    <w:basedOn w:val="Normal"/>
    <w:link w:val="CommentTextChar"/>
    <w:uiPriority w:val="99"/>
    <w:rsid w:val="00182774"/>
    <w:rPr>
      <w:rFonts w:ascii="Arial" w:hAnsi="Arial"/>
      <w:sz w:val="20"/>
      <w:szCs w:val="20"/>
      <w:lang w:val="en-US"/>
    </w:rPr>
  </w:style>
  <w:style w:type="character" w:styleId="CommentTextChar" w:customStyle="1">
    <w:name w:val="Comment Text Char"/>
    <w:basedOn w:val="DefaultParagraphFont"/>
    <w:link w:val="CommentText"/>
    <w:uiPriority w:val="99"/>
    <w:rsid w:val="00182774"/>
    <w:rPr>
      <w:rFonts w:ascii="Arial" w:cs="Times New Roman" w:eastAsia="Times New Roman" w:hAnsi="Arial"/>
      <w:sz w:val="20"/>
      <w:szCs w:val="20"/>
      <w:lang w:val="en-US"/>
    </w:rPr>
  </w:style>
  <w:style w:type="paragraph" w:styleId="CommentSubject">
    <w:name w:val="annotation subject"/>
    <w:basedOn w:val="CommentText"/>
    <w:next w:val="CommentText"/>
    <w:link w:val="CommentSubjectChar"/>
    <w:uiPriority w:val="99"/>
    <w:rsid w:val="00182774"/>
    <w:rPr>
      <w:rFonts w:ascii="Times New Roman" w:hAnsi="Times New Roman"/>
      <w:b w:val="1"/>
      <w:bCs w:val="1"/>
      <w:lang w:eastAsia="x-none" w:val="x-none"/>
    </w:rPr>
  </w:style>
  <w:style w:type="character" w:styleId="CommentSubjectChar" w:customStyle="1">
    <w:name w:val="Comment Subject Char"/>
    <w:basedOn w:val="CommentTextChar"/>
    <w:link w:val="CommentSubject"/>
    <w:uiPriority w:val="99"/>
    <w:rsid w:val="00182774"/>
    <w:rPr>
      <w:rFonts w:ascii="Times New Roman" w:cs="Times New Roman" w:eastAsia="Times New Roman" w:hAnsi="Times New Roman"/>
      <w:b w:val="1"/>
      <w:bCs w:val="1"/>
      <w:sz w:val="20"/>
      <w:szCs w:val="20"/>
      <w:lang w:eastAsia="x-none" w:val="x-none"/>
    </w:rPr>
  </w:style>
  <w:style w:type="paragraph" w:styleId="TOC3">
    <w:name w:val="toc 3"/>
    <w:basedOn w:val="Normal"/>
    <w:next w:val="Normal"/>
    <w:autoRedefine w:val="1"/>
    <w:uiPriority w:val="39"/>
    <w:rsid w:val="00182774"/>
    <w:pPr>
      <w:ind w:left="480"/>
    </w:pPr>
    <w:rPr>
      <w:rFonts w:ascii="Arial" w:hAnsi="Arial"/>
      <w:lang w:val="en-US"/>
    </w:rPr>
  </w:style>
  <w:style w:type="paragraph" w:styleId="TOCHeading">
    <w:name w:val="TOC Heading"/>
    <w:basedOn w:val="Heading1"/>
    <w:next w:val="Normal"/>
    <w:uiPriority w:val="39"/>
    <w:unhideWhenUsed w:val="1"/>
    <w:qFormat w:val="1"/>
    <w:rsid w:val="00182774"/>
    <w:pPr>
      <w:keepLines w:val="1"/>
      <w:spacing w:before="480" w:line="276" w:lineRule="auto"/>
      <w:jc w:val="left"/>
      <w:outlineLvl w:val="9"/>
    </w:pPr>
    <w:rPr>
      <w:rFonts w:ascii="Cambria" w:cs="Times New Roman" w:eastAsia="MS Gothic" w:hAnsi="Cambria"/>
      <w:color w:val="365f91"/>
      <w:sz w:val="28"/>
      <w:szCs w:val="28"/>
      <w:lang w:eastAsia="ja-JP" w:val="en-US"/>
    </w:rPr>
  </w:style>
  <w:style w:type="character" w:styleId="FollowedHyperlink">
    <w:name w:val="FollowedHyperlink"/>
    <w:rsid w:val="00182774"/>
    <w:rPr>
      <w:color w:val="800080"/>
      <w:u w:val="single"/>
    </w:rPr>
  </w:style>
  <w:style w:type="table" w:styleId="TableGrid">
    <w:name w:val="Table Grid"/>
    <w:basedOn w:val="TableNormal"/>
    <w:uiPriority w:val="59"/>
    <w:rsid w:val="00DB7A9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Spacing">
    <w:name w:val="No Spacing"/>
    <w:uiPriority w:val="1"/>
    <w:qFormat w:val="1"/>
    <w:rsid w:val="00990569"/>
    <w:rPr>
      <w:rFonts w:ascii="Times New Roman" w:cs="Times New Roman" w:eastAsia="Times New Roman" w:hAnsi="Times New Roman"/>
      <w:sz w:val="24"/>
      <w:szCs w:val="24"/>
      <w:lang w:val="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 w:type="table" w:styleId="Table45">
    <w:basedOn w:val="TableNormal"/>
    <w:tblPr>
      <w:tblStyleRowBandSize w:val="1"/>
      <w:tblStyleColBandSize w:val="1"/>
      <w:tblCellMar>
        <w:top w:w="0.0" w:type="dxa"/>
        <w:left w:w="0.0" w:type="dxa"/>
        <w:bottom w:w="0.0" w:type="dxa"/>
        <w:right w:w="0.0" w:type="dxa"/>
      </w:tblCellMar>
    </w:tblPr>
  </w:style>
  <w:style w:type="table" w:styleId="Table46">
    <w:basedOn w:val="TableNormal"/>
    <w:tblPr>
      <w:tblStyleRowBandSize w:val="1"/>
      <w:tblStyleColBandSize w:val="1"/>
      <w:tblCellMar>
        <w:top w:w="0.0" w:type="dxa"/>
        <w:left w:w="115.0" w:type="dxa"/>
        <w:bottom w:w="0.0" w:type="dxa"/>
        <w:right w:w="115.0" w:type="dxa"/>
      </w:tblCellMar>
    </w:tblPr>
  </w:style>
  <w:style w:type="table" w:styleId="Table47">
    <w:basedOn w:val="TableNormal"/>
    <w:tblPr>
      <w:tblStyleRowBandSize w:val="1"/>
      <w:tblStyleColBandSize w:val="1"/>
      <w:tblCellMar>
        <w:top w:w="0.0" w:type="dxa"/>
        <w:left w:w="115.0" w:type="dxa"/>
        <w:bottom w:w="0.0" w:type="dxa"/>
        <w:right w:w="115.0" w:type="dxa"/>
      </w:tblCellMar>
    </w:tblPr>
  </w:style>
  <w:style w:type="table" w:styleId="Table48">
    <w:basedOn w:val="TableNormal"/>
    <w:tblPr>
      <w:tblStyleRowBandSize w:val="1"/>
      <w:tblStyleColBandSize w:val="1"/>
      <w:tblCellMar>
        <w:top w:w="0.0" w:type="dxa"/>
        <w:left w:w="0.0" w:type="dxa"/>
        <w:bottom w:w="0.0" w:type="dxa"/>
        <w:right w:w="0.0" w:type="dxa"/>
      </w:tblCellMar>
    </w:tblPr>
  </w:style>
  <w:style w:type="table" w:styleId="Table49">
    <w:basedOn w:val="TableNormal"/>
    <w:tblPr>
      <w:tblStyleRowBandSize w:val="1"/>
      <w:tblStyleColBandSize w:val="1"/>
      <w:tblCellMar>
        <w:top w:w="0.0" w:type="dxa"/>
        <w:left w:w="115.0" w:type="dxa"/>
        <w:bottom w:w="0.0" w:type="dxa"/>
        <w:right w:w="115.0" w:type="dxa"/>
      </w:tblCellMar>
    </w:tblPr>
  </w:style>
  <w:style w:type="table" w:styleId="Table50">
    <w:basedOn w:val="TableNormal"/>
    <w:tblPr>
      <w:tblStyleRowBandSize w:val="1"/>
      <w:tblStyleColBandSize w:val="1"/>
      <w:tblCellMar>
        <w:top w:w="0.0" w:type="dxa"/>
        <w:left w:w="115.0" w:type="dxa"/>
        <w:bottom w:w="0.0" w:type="dxa"/>
        <w:right w:w="115.0" w:type="dxa"/>
      </w:tblCellMar>
    </w:tblPr>
  </w:style>
  <w:style w:type="table" w:styleId="Table51">
    <w:basedOn w:val="TableNormal"/>
    <w:tblPr>
      <w:tblStyleRowBandSize w:val="1"/>
      <w:tblStyleColBandSize w:val="1"/>
      <w:tblCellMar>
        <w:top w:w="0.0" w:type="dxa"/>
        <w:left w:w="115.0" w:type="dxa"/>
        <w:bottom w:w="0.0" w:type="dxa"/>
        <w:right w:w="115.0" w:type="dxa"/>
      </w:tblCellMar>
    </w:tblPr>
  </w:style>
  <w:style w:type="table" w:styleId="Table5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0.xml"/><Relationship Id="rId11" Type="http://schemas.openxmlformats.org/officeDocument/2006/relationships/hyperlink" Target="mailto:alltps@miti.gov.my" TargetMode="External"/><Relationship Id="rId10" Type="http://schemas.openxmlformats.org/officeDocument/2006/relationships/footer" Target="footer1.xml"/><Relationship Id="rId21" Type="http://schemas.openxmlformats.org/officeDocument/2006/relationships/footer" Target="footer11.xml"/><Relationship Id="rId13" Type="http://schemas.openxmlformats.org/officeDocument/2006/relationships/image" Target="media/image3.png"/><Relationship Id="rId12" Type="http://schemas.openxmlformats.org/officeDocument/2006/relationships/hyperlink" Target="https://traderemedies.miti.gov.m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3.xml"/><Relationship Id="rId15" Type="http://schemas.openxmlformats.org/officeDocument/2006/relationships/footer" Target="footer4.xml"/><Relationship Id="rId14" Type="http://schemas.openxmlformats.org/officeDocument/2006/relationships/footer" Target="footer5.xml"/><Relationship Id="rId17" Type="http://schemas.openxmlformats.org/officeDocument/2006/relationships/footer" Target="footer7.xml"/><Relationship Id="rId16" Type="http://schemas.openxmlformats.org/officeDocument/2006/relationships/footer" Target="footer6.xml"/><Relationship Id="rId5" Type="http://schemas.openxmlformats.org/officeDocument/2006/relationships/styles" Target="styles.xml"/><Relationship Id="rId19" Type="http://schemas.openxmlformats.org/officeDocument/2006/relationships/footer" Target="footer9.xml"/><Relationship Id="rId6" Type="http://schemas.openxmlformats.org/officeDocument/2006/relationships/customXml" Target="../customXML/item1.xml"/><Relationship Id="rId18" Type="http://schemas.openxmlformats.org/officeDocument/2006/relationships/footer" Target="footer8.xml"/><Relationship Id="rId7" Type="http://schemas.openxmlformats.org/officeDocument/2006/relationships/image" Target="media/image1.png"/><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yO8BXl8UYIpd8HCujJvfhucQJ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gAciExNHhsck5KV1pTT3BPYVkwcTVzRTBVZl9xTEEzdDlnN1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2024-08-10T07:50:00Z</dcterms:created>
  <dc:creator>Mohammed Faisal Bin Mohd Shokri</dc:creator>
</cp:coreProperties>
</file>